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86C81" w14:textId="149BEFB9" w:rsidR="00577576" w:rsidRPr="00545696" w:rsidRDefault="009247F5" w:rsidP="00577576">
      <w:pPr>
        <w:rPr>
          <w:rFonts w:cstheme="minorHAnsi"/>
          <w:b/>
          <w:color w:val="000000" w:themeColor="text1"/>
        </w:rPr>
      </w:pPr>
      <w:r w:rsidRPr="00545696">
        <w:rPr>
          <w:rFonts w:cstheme="minorHAnsi"/>
          <w:b/>
          <w:color w:val="000000" w:themeColor="text1"/>
        </w:rPr>
        <w:t xml:space="preserve">Impact of climate </w:t>
      </w:r>
      <w:r w:rsidR="00B22E9A" w:rsidRPr="00545696">
        <w:rPr>
          <w:rFonts w:cstheme="minorHAnsi"/>
          <w:b/>
          <w:color w:val="000000" w:themeColor="text1"/>
        </w:rPr>
        <w:t xml:space="preserve">change </w:t>
      </w:r>
      <w:r w:rsidRPr="00545696">
        <w:rPr>
          <w:rFonts w:cstheme="minorHAnsi"/>
          <w:b/>
          <w:color w:val="000000" w:themeColor="text1"/>
        </w:rPr>
        <w:t>on the capture fisheries economy</w:t>
      </w:r>
    </w:p>
    <w:p w14:paraId="706808D9" w14:textId="77777777" w:rsidR="00574DE3" w:rsidRPr="00545696" w:rsidRDefault="00574DE3" w:rsidP="00577576">
      <w:pPr>
        <w:rPr>
          <w:rFonts w:cstheme="minorHAnsi"/>
          <w:b/>
          <w:color w:val="000000" w:themeColor="text1"/>
        </w:rPr>
      </w:pPr>
    </w:p>
    <w:p w14:paraId="45017FF7" w14:textId="05ECCBBD" w:rsidR="009B2F8C" w:rsidRPr="00545696" w:rsidRDefault="00E66646" w:rsidP="00577576">
      <w:pPr>
        <w:rPr>
          <w:rFonts w:cstheme="minorHAnsi"/>
          <w:color w:val="000000" w:themeColor="text1"/>
        </w:rPr>
      </w:pPr>
      <w:r w:rsidRPr="00545696">
        <w:rPr>
          <w:rFonts w:cstheme="minorHAnsi"/>
          <w:color w:val="000000" w:themeColor="text1"/>
        </w:rPr>
        <w:t xml:space="preserve">The dynamics of </w:t>
      </w:r>
      <w:r w:rsidR="00295FCE" w:rsidRPr="00545696">
        <w:rPr>
          <w:rFonts w:cstheme="minorHAnsi"/>
          <w:color w:val="000000" w:themeColor="text1"/>
        </w:rPr>
        <w:t xml:space="preserve">harvested </w:t>
      </w:r>
      <w:r w:rsidRPr="00545696">
        <w:rPr>
          <w:rFonts w:cstheme="minorHAnsi"/>
          <w:color w:val="000000" w:themeColor="text1"/>
        </w:rPr>
        <w:t xml:space="preserve">marine </w:t>
      </w:r>
      <w:r w:rsidR="00295FCE" w:rsidRPr="00545696">
        <w:rPr>
          <w:rFonts w:cstheme="minorHAnsi"/>
          <w:color w:val="000000" w:themeColor="text1"/>
        </w:rPr>
        <w:t>fish and invertebrate populations</w:t>
      </w:r>
      <w:r w:rsidRPr="00545696">
        <w:rPr>
          <w:rFonts w:cstheme="minorHAnsi"/>
          <w:color w:val="000000" w:themeColor="text1"/>
        </w:rPr>
        <w:t xml:space="preserve"> are sensitive to climate change via changes in </w:t>
      </w:r>
      <w:r w:rsidR="00EA2A21" w:rsidRPr="00545696">
        <w:rPr>
          <w:rFonts w:cstheme="minorHAnsi"/>
          <w:color w:val="000000" w:themeColor="text1"/>
        </w:rPr>
        <w:t xml:space="preserve">both </w:t>
      </w:r>
      <w:r w:rsidRPr="00545696">
        <w:rPr>
          <w:rFonts w:cstheme="minorHAnsi"/>
          <w:color w:val="000000" w:themeColor="text1"/>
        </w:rPr>
        <w:t>environmental (</w:t>
      </w:r>
      <w:r w:rsidR="00823179" w:rsidRPr="00545696">
        <w:rPr>
          <w:rFonts w:cstheme="minorHAnsi"/>
          <w:color w:val="000000" w:themeColor="text1"/>
        </w:rPr>
        <w:t>e.g.</w:t>
      </w:r>
      <w:r w:rsidRPr="00545696">
        <w:rPr>
          <w:rFonts w:cstheme="minorHAnsi"/>
          <w:color w:val="000000" w:themeColor="text1"/>
        </w:rPr>
        <w:t>, warming, deoxygenation, acidification</w:t>
      </w:r>
      <w:r w:rsidR="00AC24AB" w:rsidRPr="00545696">
        <w:rPr>
          <w:rFonts w:cstheme="minorHAnsi"/>
          <w:color w:val="000000" w:themeColor="text1"/>
        </w:rPr>
        <w:t>, etc.</w:t>
      </w:r>
      <w:r w:rsidRPr="00545696">
        <w:rPr>
          <w:rFonts w:cstheme="minorHAnsi"/>
          <w:color w:val="000000" w:themeColor="text1"/>
        </w:rPr>
        <w:t xml:space="preserve">) and biological </w:t>
      </w:r>
      <w:r w:rsidR="003046DD" w:rsidRPr="00545696">
        <w:rPr>
          <w:rFonts w:cstheme="minorHAnsi"/>
          <w:color w:val="000000" w:themeColor="text1"/>
        </w:rPr>
        <w:t>conditions</w:t>
      </w:r>
      <w:r w:rsidRPr="00545696">
        <w:rPr>
          <w:rFonts w:cstheme="minorHAnsi"/>
          <w:color w:val="000000" w:themeColor="text1"/>
        </w:rPr>
        <w:t xml:space="preserve"> (</w:t>
      </w:r>
      <w:r w:rsidR="00823179" w:rsidRPr="00545696">
        <w:rPr>
          <w:rFonts w:cstheme="minorHAnsi"/>
          <w:color w:val="000000" w:themeColor="text1"/>
        </w:rPr>
        <w:t>e.g</w:t>
      </w:r>
      <w:r w:rsidRPr="00545696">
        <w:rPr>
          <w:rFonts w:cstheme="minorHAnsi"/>
          <w:color w:val="000000" w:themeColor="text1"/>
        </w:rPr>
        <w:t xml:space="preserve">., changing </w:t>
      </w:r>
      <w:r w:rsidR="007367F2" w:rsidRPr="00545696">
        <w:rPr>
          <w:rFonts w:cstheme="minorHAnsi"/>
          <w:color w:val="000000" w:themeColor="text1"/>
        </w:rPr>
        <w:t xml:space="preserve">habitat availability, </w:t>
      </w:r>
      <w:r w:rsidRPr="00545696">
        <w:rPr>
          <w:rFonts w:cstheme="minorHAnsi"/>
          <w:color w:val="000000" w:themeColor="text1"/>
        </w:rPr>
        <w:t>food webs, predator-prey dynamics, etc</w:t>
      </w:r>
      <w:r w:rsidR="00823179" w:rsidRPr="00545696">
        <w:rPr>
          <w:rFonts w:cstheme="minorHAnsi"/>
          <w:color w:val="000000" w:themeColor="text1"/>
        </w:rPr>
        <w:t>.</w:t>
      </w:r>
      <w:r w:rsidRPr="00545696">
        <w:rPr>
          <w:rFonts w:cstheme="minorHAnsi"/>
          <w:color w:val="000000" w:themeColor="text1"/>
        </w:rPr>
        <w:t xml:space="preserve">). </w:t>
      </w:r>
      <w:r w:rsidR="00577576" w:rsidRPr="00545696">
        <w:rPr>
          <w:rFonts w:cstheme="minorHAnsi"/>
          <w:color w:val="000000" w:themeColor="text1"/>
        </w:rPr>
        <w:t xml:space="preserve">In some cases, these changes </w:t>
      </w:r>
      <w:r w:rsidR="00DE376E" w:rsidRPr="00545696">
        <w:rPr>
          <w:rFonts w:cstheme="minorHAnsi"/>
          <w:color w:val="000000" w:themeColor="text1"/>
        </w:rPr>
        <w:t>can</w:t>
      </w:r>
      <w:r w:rsidR="00577576" w:rsidRPr="00545696">
        <w:rPr>
          <w:rFonts w:cstheme="minorHAnsi"/>
          <w:color w:val="000000" w:themeColor="text1"/>
        </w:rPr>
        <w:t xml:space="preserve"> increase fisheries productivity. For example, </w:t>
      </w:r>
      <w:r w:rsidR="008A2713" w:rsidRPr="00545696">
        <w:rPr>
          <w:rFonts w:cstheme="minorHAnsi"/>
          <w:color w:val="000000" w:themeColor="text1"/>
        </w:rPr>
        <w:t xml:space="preserve">warming can drive the expansion of thermal habitat available to a species </w:t>
      </w:r>
      <w:r w:rsidR="00016D3A" w:rsidRPr="00545696">
        <w:rPr>
          <w:rFonts w:cstheme="minorHAnsi"/>
          <w:color w:val="000000" w:themeColor="text1"/>
        </w:rPr>
        <w:t>or</w:t>
      </w:r>
      <w:r w:rsidR="008A2713" w:rsidRPr="00545696">
        <w:rPr>
          <w:rFonts w:cstheme="minorHAnsi"/>
          <w:color w:val="000000" w:themeColor="text1"/>
        </w:rPr>
        <w:t xml:space="preserve"> negatively impact a </w:t>
      </w:r>
      <w:r w:rsidR="006F5103" w:rsidRPr="00545696">
        <w:rPr>
          <w:rFonts w:cstheme="minorHAnsi"/>
          <w:color w:val="000000" w:themeColor="text1"/>
        </w:rPr>
        <w:t>key</w:t>
      </w:r>
      <w:r w:rsidR="008A2713" w:rsidRPr="00545696">
        <w:rPr>
          <w:rFonts w:cstheme="minorHAnsi"/>
          <w:color w:val="000000" w:themeColor="text1"/>
        </w:rPr>
        <w:t xml:space="preserve"> pre</w:t>
      </w:r>
      <w:r w:rsidR="005C1A6B" w:rsidRPr="00545696">
        <w:rPr>
          <w:rFonts w:cstheme="minorHAnsi"/>
          <w:color w:val="000000" w:themeColor="text1"/>
        </w:rPr>
        <w:t>dator or competitor</w:t>
      </w:r>
      <w:r w:rsidR="00766A30" w:rsidRPr="00545696">
        <w:rPr>
          <w:rFonts w:cstheme="minorHAnsi"/>
          <w:color w:val="000000" w:themeColor="text1"/>
        </w:rPr>
        <w:t xml:space="preserve"> species</w:t>
      </w:r>
      <w:r w:rsidR="005C1A6B" w:rsidRPr="00545696">
        <w:rPr>
          <w:rFonts w:cstheme="minorHAnsi"/>
          <w:color w:val="000000" w:themeColor="text1"/>
        </w:rPr>
        <w:t xml:space="preserve">. In other cases, these changes </w:t>
      </w:r>
      <w:r w:rsidR="005877DF" w:rsidRPr="00545696">
        <w:rPr>
          <w:rFonts w:cstheme="minorHAnsi"/>
          <w:color w:val="000000" w:themeColor="text1"/>
        </w:rPr>
        <w:t xml:space="preserve">can </w:t>
      </w:r>
      <w:r w:rsidR="005C1A6B" w:rsidRPr="00545696">
        <w:rPr>
          <w:rFonts w:cstheme="minorHAnsi"/>
          <w:color w:val="000000" w:themeColor="text1"/>
        </w:rPr>
        <w:t xml:space="preserve">decrease fisheries productivity. </w:t>
      </w:r>
      <w:r w:rsidR="00944659" w:rsidRPr="00545696">
        <w:rPr>
          <w:rFonts w:cstheme="minorHAnsi"/>
          <w:color w:val="000000" w:themeColor="text1"/>
        </w:rPr>
        <w:t xml:space="preserve">For example, hypoxia can increase mortality, acidification can decrease growth rates, and spatial-temporal mismatches in the availability of </w:t>
      </w:r>
      <w:r w:rsidR="00C1261A" w:rsidRPr="00545696">
        <w:rPr>
          <w:rFonts w:cstheme="minorHAnsi"/>
          <w:color w:val="000000" w:themeColor="text1"/>
        </w:rPr>
        <w:t>prey can reduce</w:t>
      </w:r>
      <w:r w:rsidR="00755C33" w:rsidRPr="00545696">
        <w:rPr>
          <w:rFonts w:cstheme="minorHAnsi"/>
          <w:color w:val="000000" w:themeColor="text1"/>
        </w:rPr>
        <w:t xml:space="preserve"> the</w:t>
      </w:r>
      <w:r w:rsidR="00C1261A" w:rsidRPr="00545696">
        <w:rPr>
          <w:rFonts w:cstheme="minorHAnsi"/>
          <w:color w:val="000000" w:themeColor="text1"/>
        </w:rPr>
        <w:t xml:space="preserve"> recruitment</w:t>
      </w:r>
      <w:r w:rsidR="00651C60" w:rsidRPr="00545696">
        <w:rPr>
          <w:rFonts w:cstheme="minorHAnsi"/>
          <w:color w:val="000000" w:themeColor="text1"/>
        </w:rPr>
        <w:t xml:space="preserve"> of juveniles</w:t>
      </w:r>
      <w:r w:rsidR="002349FD" w:rsidRPr="00545696">
        <w:rPr>
          <w:rFonts w:cstheme="minorHAnsi"/>
          <w:color w:val="000000" w:themeColor="text1"/>
        </w:rPr>
        <w:t xml:space="preserve">. </w:t>
      </w:r>
      <w:r w:rsidR="005F435D" w:rsidRPr="00545696">
        <w:rPr>
          <w:rFonts w:cstheme="minorHAnsi"/>
          <w:color w:val="000000" w:themeColor="text1"/>
        </w:rPr>
        <w:t>In the section below, we detail how retrospective a</w:t>
      </w:r>
      <w:r w:rsidR="00AC37A6" w:rsidRPr="00545696">
        <w:rPr>
          <w:rFonts w:cstheme="minorHAnsi"/>
          <w:color w:val="000000" w:themeColor="text1"/>
        </w:rPr>
        <w:t xml:space="preserve">nd forward-looking studies have </w:t>
      </w:r>
      <w:r w:rsidR="00637D6A" w:rsidRPr="00545696">
        <w:rPr>
          <w:rFonts w:cstheme="minorHAnsi"/>
          <w:color w:val="000000" w:themeColor="text1"/>
        </w:rPr>
        <w:t>revealed the impact of climate change</w:t>
      </w:r>
      <w:r w:rsidR="0052661E" w:rsidRPr="00545696">
        <w:rPr>
          <w:rFonts w:cstheme="minorHAnsi"/>
          <w:color w:val="000000" w:themeColor="text1"/>
        </w:rPr>
        <w:t xml:space="preserve"> on marine fisheries and the opportunity for fisheries management to mitigate the negative impacts of climate change on the ocean economy</w:t>
      </w:r>
      <w:r w:rsidR="00051EB2" w:rsidRPr="00545696">
        <w:rPr>
          <w:rFonts w:cstheme="minorHAnsi"/>
          <w:color w:val="000000" w:themeColor="text1"/>
        </w:rPr>
        <w:t>.</w:t>
      </w:r>
    </w:p>
    <w:p w14:paraId="22C703E6" w14:textId="77777777" w:rsidR="009A3E73" w:rsidRPr="00545696" w:rsidRDefault="009A3E73" w:rsidP="00577576">
      <w:pPr>
        <w:rPr>
          <w:rFonts w:cstheme="minorHAnsi"/>
          <w:color w:val="000000" w:themeColor="text1"/>
        </w:rPr>
      </w:pPr>
    </w:p>
    <w:p w14:paraId="47ED5177" w14:textId="72D0250C" w:rsidR="00DF26BB" w:rsidRPr="00545696" w:rsidRDefault="00DF26BB" w:rsidP="00DF26BB">
      <w:pPr>
        <w:rPr>
          <w:rFonts w:cstheme="minorHAnsi"/>
          <w:b/>
          <w:color w:val="000000" w:themeColor="text1"/>
        </w:rPr>
      </w:pPr>
      <w:r w:rsidRPr="00545696">
        <w:rPr>
          <w:rFonts w:cstheme="minorHAnsi"/>
          <w:b/>
          <w:color w:val="000000" w:themeColor="text1"/>
        </w:rPr>
        <w:t xml:space="preserve">Climate change </w:t>
      </w:r>
      <w:r w:rsidR="00C23204" w:rsidRPr="00545696">
        <w:rPr>
          <w:rFonts w:cstheme="minorHAnsi"/>
          <w:b/>
          <w:color w:val="000000" w:themeColor="text1"/>
        </w:rPr>
        <w:t xml:space="preserve">modifies the </w:t>
      </w:r>
      <w:r w:rsidR="001409EA" w:rsidRPr="00545696">
        <w:rPr>
          <w:rFonts w:cstheme="minorHAnsi"/>
          <w:b/>
          <w:color w:val="000000" w:themeColor="text1"/>
        </w:rPr>
        <w:t xml:space="preserve">life </w:t>
      </w:r>
      <w:r w:rsidR="005D3102" w:rsidRPr="00545696">
        <w:rPr>
          <w:rFonts w:cstheme="minorHAnsi"/>
          <w:b/>
          <w:color w:val="000000" w:themeColor="text1"/>
        </w:rPr>
        <w:t>history of marine fish and invertebrates including their growth, natural mortal</w:t>
      </w:r>
      <w:r w:rsidR="00F23BB2" w:rsidRPr="00545696">
        <w:rPr>
          <w:rFonts w:cstheme="minorHAnsi"/>
          <w:b/>
          <w:color w:val="000000" w:themeColor="text1"/>
        </w:rPr>
        <w:t>ity</w:t>
      </w:r>
      <w:r w:rsidR="005D3102" w:rsidRPr="00545696">
        <w:rPr>
          <w:rFonts w:cstheme="minorHAnsi"/>
          <w:b/>
          <w:color w:val="000000" w:themeColor="text1"/>
        </w:rPr>
        <w:t xml:space="preserve">, and recruitment rates. </w:t>
      </w:r>
      <w:r w:rsidR="00B0344E" w:rsidRPr="00545696">
        <w:rPr>
          <w:rFonts w:cstheme="minorHAnsi"/>
          <w:b/>
          <w:color w:val="000000" w:themeColor="text1"/>
        </w:rPr>
        <w:t>Fisheries stock assessments will increasingly have to account for time-varying life history under climate change.</w:t>
      </w:r>
    </w:p>
    <w:p w14:paraId="765B23EF" w14:textId="77777777" w:rsidR="007B34A3" w:rsidRPr="00545696" w:rsidRDefault="007B34A3" w:rsidP="00DF26BB">
      <w:pPr>
        <w:rPr>
          <w:rFonts w:cstheme="minorHAnsi"/>
          <w:b/>
          <w:color w:val="000000" w:themeColor="text1"/>
        </w:rPr>
      </w:pPr>
    </w:p>
    <w:p w14:paraId="7467DE7E" w14:textId="078B8A8C" w:rsidR="006C0263" w:rsidRPr="00545696" w:rsidRDefault="00DF26BB" w:rsidP="00E3342F">
      <w:pPr>
        <w:rPr>
          <w:rFonts w:cstheme="minorHAnsi"/>
          <w:color w:val="000000" w:themeColor="text1"/>
        </w:rPr>
      </w:pPr>
      <w:r w:rsidRPr="00545696">
        <w:rPr>
          <w:rFonts w:cstheme="minorHAnsi"/>
          <w:color w:val="000000" w:themeColor="text1"/>
          <w:u w:val="single"/>
        </w:rPr>
        <w:t>Observed changes:</w:t>
      </w:r>
      <w:r w:rsidR="007B34A3" w:rsidRPr="00545696">
        <w:rPr>
          <w:rFonts w:cstheme="minorHAnsi"/>
          <w:color w:val="000000" w:themeColor="text1"/>
        </w:rPr>
        <w:t xml:space="preserve"> </w:t>
      </w:r>
      <w:r w:rsidR="00032337" w:rsidRPr="00545696">
        <w:rPr>
          <w:rFonts w:cstheme="minorHAnsi"/>
          <w:color w:val="000000" w:themeColor="text1"/>
        </w:rPr>
        <w:t xml:space="preserve">Climate change has already resulted in reduced growth rates and smaller body sizes in many marine fishes </w:t>
      </w:r>
      <w:r w:rsidR="00545696" w:rsidRPr="00545696">
        <w:rPr>
          <w:rFonts w:cstheme="minorHAnsi"/>
        </w:rPr>
        <w:fldChar w:fldCharType="begin"/>
      </w:r>
      <w:r w:rsidR="00E64A39">
        <w:rPr>
          <w:rFonts w:cstheme="minorHAnsi"/>
        </w:rPr>
        <w:instrText xml:space="preserve"> ADDIN PAPERS2_CITATIONS &lt;citation&gt;&lt;priority&gt;0&lt;/priority&gt;&lt;uuid&gt;548FC6EF-ED42-42D1-A1CD-74E2585349AA&lt;/uuid&gt;&lt;publications&gt;&lt;publication&gt;&lt;subtype&gt;400&lt;/subtype&gt;&lt;publisher&gt;Nature Publishing Group&lt;/publisher&gt;&lt;title&gt;Shrinking body size as an ecological response to climate change&lt;/title&gt;&lt;url&gt;http://dx.doi.org/10.1038/nclimate1259&lt;/url&gt;&lt;volume&gt;1&lt;/volume&gt;&lt;publication_date&gt;99201110161200000000222000&lt;/publication_date&gt;&lt;uuid&gt;0FCC7EAF-3AE9-4B7A-B1A8-711B5226DAF0&lt;/uuid&gt;&lt;type&gt;400&lt;/type&gt;&lt;number&gt;8&lt;/number&gt;&lt;doi&gt;10.1038/nclimate1259&lt;/doi&gt;&lt;startpage&gt;401&lt;/startpage&gt;&lt;endpage&gt;406&lt;/endpage&gt;&lt;bundle&gt;&lt;publication&gt;&lt;title&gt;Nature Climate Change&lt;/title&gt;&lt;uuid&gt;E9F6D011-5855-4566-B0DA-E0DA277E973B&lt;/uuid&gt;&lt;subtype&gt;-100&lt;/subtype&gt;&lt;publisher&gt;Nature Publishing Group&lt;/publisher&gt;&lt;type&gt;-100&lt;/type&gt;&lt;/publication&gt;&lt;/bundle&gt;&lt;authors&gt;&lt;author&gt;&lt;lastName&gt;Sheridan&lt;/lastName&gt;&lt;firstName&gt;Jennifer&lt;/firstName&gt;&lt;middleNames&gt;A&lt;/middleNames&gt;&lt;/author&gt;&lt;author&gt;&lt;lastName&gt;Bickford&lt;/lastName&gt;&lt;firstName&gt;David&lt;/firstName&gt;&lt;/author&gt;&lt;/authors&gt;&lt;/publication&gt;&lt;/publications&gt;&lt;cites&gt;&lt;/cites&gt;&lt;/citation&gt;</w:instrText>
      </w:r>
      <w:r w:rsidR="00545696" w:rsidRPr="00545696">
        <w:rPr>
          <w:rFonts w:cstheme="minorHAnsi"/>
        </w:rPr>
        <w:fldChar w:fldCharType="separate"/>
      </w:r>
      <w:r w:rsidR="00545696" w:rsidRPr="00545696">
        <w:rPr>
          <w:rFonts w:cstheme="minorHAnsi"/>
        </w:rPr>
        <w:t>(Sheridan and Bickford 2011)</w:t>
      </w:r>
      <w:r w:rsidR="00545696" w:rsidRPr="00545696">
        <w:rPr>
          <w:rFonts w:cstheme="minorHAnsi"/>
        </w:rPr>
        <w:fldChar w:fldCharType="end"/>
      </w:r>
      <w:r w:rsidR="00C34C02" w:rsidRPr="00545696">
        <w:rPr>
          <w:rFonts w:cstheme="minorHAnsi"/>
          <w:color w:val="000000" w:themeColor="text1"/>
        </w:rPr>
        <w:t xml:space="preserve">, </w:t>
      </w:r>
      <w:r w:rsidR="00032337" w:rsidRPr="00545696">
        <w:rPr>
          <w:rFonts w:cstheme="minorHAnsi"/>
          <w:color w:val="000000" w:themeColor="text1"/>
        </w:rPr>
        <w:t>resulting in reduced yield per recruit</w:t>
      </w:r>
      <w:r w:rsidR="000712FE" w:rsidRPr="00545696">
        <w:rPr>
          <w:rFonts w:cstheme="minorHAnsi"/>
          <w:color w:val="000000" w:themeColor="text1"/>
        </w:rPr>
        <w:t xml:space="preserve"> </w:t>
      </w:r>
      <w:r w:rsidR="00545696" w:rsidRPr="00545696">
        <w:rPr>
          <w:rFonts w:cstheme="minorHAnsi"/>
        </w:rPr>
        <w:fldChar w:fldCharType="begin"/>
      </w:r>
      <w:r w:rsidR="00E64A39">
        <w:rPr>
          <w:rFonts w:cstheme="minorHAnsi"/>
        </w:rPr>
        <w:instrText xml:space="preserve"> ADDIN PAPERS2_CITATIONS &lt;citation&gt;&lt;priority&gt;1&lt;/priority&gt;&lt;uuid&gt;68702EC2-5524-4358-AD15-AE9A62D35CF0&lt;/uuid&gt;&lt;publications&gt;&lt;publication&gt;&lt;subtype&gt;400&lt;/subtype&gt;&lt;title&gt;Warming temperatures and smaller body sizes: synchronous changes in growth of North Sea fishes&lt;/title&gt;&lt;url&gt;http://doi.wiley.com/10.1111/gcb.12514&lt;/url&gt;&lt;volume&gt;20&lt;/volume&gt;&lt;publication_date&gt;99201401281200000000222000&lt;/publication_date&gt;&lt;uuid&gt;52F51433-2BAE-4378-A0BB-95607646EB4C&lt;/uuid&gt;&lt;type&gt;400&lt;/type&gt;&lt;number&gt;4&lt;/number&gt;&lt;doi&gt;10.1111/gcb.12514&lt;/doi&gt;&lt;startpage&gt;1023&lt;/startpage&gt;&lt;endpage&gt;1031&lt;/endpage&gt;&lt;bundle&gt;&lt;publication&gt;&lt;title&gt;Global Change Biology&lt;/title&gt;&lt;uuid&gt;F4F1DC28-EC95-44D1-ACBC-3BAA6B72384A&lt;/uuid&gt;&lt;subtype&gt;-100&lt;/subtype&gt;&lt;publisher&gt;Wiley Online Library&lt;/publisher&gt;&lt;type&gt;-100&lt;/type&gt;&lt;/publication&gt;&lt;/bundle&gt;&lt;authors&gt;&lt;author&gt;&lt;lastName&gt;Baudron&lt;/lastName&gt;&lt;firstName&gt;Alan&lt;/firstName&gt;&lt;middleNames&gt;R&lt;/middleNames&gt;&lt;/author&gt;&lt;author&gt;&lt;lastName&gt;Needle&lt;/lastName&gt;&lt;firstName&gt;Coby&lt;/firstName&gt;&lt;middleNames&gt;L&lt;/middleNames&gt;&lt;/author&gt;&lt;author&gt;&lt;lastName&gt;Rijnsdorp&lt;/lastName&gt;&lt;firstName&gt;Adriaan&lt;/firstName&gt;&lt;middleNames&gt;D&lt;/middleNames&gt;&lt;/author&gt;&lt;author&gt;&lt;lastName&gt;Tara Marshall&lt;/lastName&gt;&lt;firstName&gt;C&lt;/firstName&gt;&lt;/author&gt;&lt;/authors&gt;&lt;/publication&gt;&lt;/publications&gt;&lt;cites&gt;&lt;/cites&gt;&lt;/citation&gt;</w:instrText>
      </w:r>
      <w:r w:rsidR="00545696" w:rsidRPr="00545696">
        <w:rPr>
          <w:rFonts w:cstheme="minorHAnsi"/>
        </w:rPr>
        <w:fldChar w:fldCharType="separate"/>
      </w:r>
      <w:r w:rsidR="00545696" w:rsidRPr="00545696">
        <w:rPr>
          <w:rFonts w:cstheme="minorHAnsi"/>
        </w:rPr>
        <w:t xml:space="preserve">(Baudron </w:t>
      </w:r>
      <w:r w:rsidR="00545696" w:rsidRPr="00545696">
        <w:rPr>
          <w:rFonts w:cstheme="minorHAnsi"/>
          <w:i/>
          <w:iCs/>
        </w:rPr>
        <w:t>et al.</w:t>
      </w:r>
      <w:r w:rsidR="00545696" w:rsidRPr="00545696">
        <w:rPr>
          <w:rFonts w:cstheme="minorHAnsi"/>
        </w:rPr>
        <w:t xml:space="preserve"> 2014)</w:t>
      </w:r>
      <w:r w:rsidR="00545696" w:rsidRPr="00545696">
        <w:rPr>
          <w:rFonts w:cstheme="minorHAnsi"/>
        </w:rPr>
        <w:fldChar w:fldCharType="end"/>
      </w:r>
      <w:r w:rsidR="00DB08A0" w:rsidRPr="00545696">
        <w:rPr>
          <w:rFonts w:cstheme="minorHAnsi"/>
          <w:color w:val="000000" w:themeColor="text1"/>
        </w:rPr>
        <w:t xml:space="preserve"> </w:t>
      </w:r>
      <w:r w:rsidR="000712FE" w:rsidRPr="00545696">
        <w:rPr>
          <w:rFonts w:cstheme="minorHAnsi"/>
          <w:color w:val="000000" w:themeColor="text1"/>
        </w:rPr>
        <w:t xml:space="preserve">and </w:t>
      </w:r>
      <w:r w:rsidR="00EB039B" w:rsidRPr="00545696">
        <w:rPr>
          <w:rFonts w:cstheme="minorHAnsi"/>
          <w:color w:val="000000" w:themeColor="text1"/>
        </w:rPr>
        <w:t xml:space="preserve">by extension, </w:t>
      </w:r>
      <w:r w:rsidR="000712FE" w:rsidRPr="00545696">
        <w:rPr>
          <w:rFonts w:cstheme="minorHAnsi"/>
          <w:color w:val="000000" w:themeColor="text1"/>
        </w:rPr>
        <w:t>reduced catch potential</w:t>
      </w:r>
      <w:r w:rsidR="00032337" w:rsidRPr="00545696">
        <w:rPr>
          <w:rFonts w:cstheme="minorHAnsi"/>
          <w:color w:val="000000" w:themeColor="text1"/>
        </w:rPr>
        <w:t>.</w:t>
      </w:r>
      <w:r w:rsidR="00AC37C5" w:rsidRPr="00545696">
        <w:rPr>
          <w:rFonts w:cstheme="minorHAnsi"/>
          <w:color w:val="000000" w:themeColor="text1"/>
        </w:rPr>
        <w:t xml:space="preserve"> </w:t>
      </w:r>
      <w:r w:rsidR="006A3D29" w:rsidRPr="00545696">
        <w:rPr>
          <w:rFonts w:cstheme="minorHAnsi"/>
          <w:color w:val="000000" w:themeColor="text1"/>
        </w:rPr>
        <w:t xml:space="preserve">Climate change has </w:t>
      </w:r>
      <w:r w:rsidR="00EC060C" w:rsidRPr="00545696">
        <w:rPr>
          <w:rFonts w:cstheme="minorHAnsi"/>
          <w:color w:val="000000" w:themeColor="text1"/>
        </w:rPr>
        <w:t xml:space="preserve">also altered the timing and location of the phytoplankton and zooplankton blooms that support </w:t>
      </w:r>
      <w:r w:rsidR="0093345A" w:rsidRPr="00545696">
        <w:rPr>
          <w:rFonts w:cstheme="minorHAnsi"/>
          <w:color w:val="000000" w:themeColor="text1"/>
        </w:rPr>
        <w:t xml:space="preserve">marine </w:t>
      </w:r>
      <w:r w:rsidR="00A0655C" w:rsidRPr="00545696">
        <w:rPr>
          <w:rFonts w:cstheme="minorHAnsi"/>
          <w:color w:val="000000" w:themeColor="text1"/>
        </w:rPr>
        <w:t>food webs</w:t>
      </w:r>
      <w:r w:rsidR="00A04A49" w:rsidRPr="00545696">
        <w:rPr>
          <w:rFonts w:cstheme="minorHAnsi"/>
          <w:color w:val="000000" w:themeColor="text1"/>
        </w:rPr>
        <w:t xml:space="preserve"> </w:t>
      </w:r>
      <w:r w:rsidR="00545696" w:rsidRPr="00545696">
        <w:rPr>
          <w:rFonts w:cstheme="minorHAnsi"/>
        </w:rPr>
        <w:fldChar w:fldCharType="begin"/>
      </w:r>
      <w:r w:rsidR="00E64A39">
        <w:rPr>
          <w:rFonts w:cstheme="minorHAnsi"/>
        </w:rPr>
        <w:instrText xml:space="preserve"> ADDIN PAPERS2_CITATIONS &lt;citation&gt;&lt;priority&gt;2&lt;/priority&gt;&lt;uuid&gt;54C1CF2D-B65E-4445-93CE-0BCA40C6C241&lt;/uuid&gt;&lt;publications&gt;&lt;publication&gt;&lt;subtype&gt;-1000&lt;/subtype&gt;&lt;publisher&gt;Elsevier&lt;/publisher&gt;&lt;title&gt;Plankton production and year-class strength in fish populations: an update of the match/mismatch hypothesis&lt;/title&gt;&lt;url&gt;https://linkinghub.elsevier.com/retrieve/pii/S0065288108602023&lt;/url&gt;&lt;volume&gt;26&lt;/volume&gt;&lt;publication_date&gt;99199000001200000000200000&lt;/publication_date&gt;&lt;uuid&gt;14316D58-033C-4F2B-ACE2-07F800B29AA3&lt;/uuid&gt;&lt;type&gt;-1000&lt;/type&gt;&lt;subtitle&gt;Advances in Marine Biology&lt;/subtitle&gt;&lt;doi&gt;10.1016/S0065-2881(08)60202-3&lt;/doi&gt;&lt;startpage&gt;249&lt;/startpage&gt;&lt;endpage&gt;293&lt;/endpage&gt;&lt;bundle&gt;&lt;publication&gt;&lt;subtype&gt;0&lt;/subtype&gt;&lt;publisher&gt;Elsevier&lt;/publisher&gt;&lt;title&gt;Advances in Marine Biology Volume 26&lt;/title&gt;&lt;publication_date&gt;99199000001200000000200000&lt;/publication_date&gt;&lt;uuid&gt;55F3DB84-B06E-477B-81CB-8FE248ECF1B5&lt;/uuid&gt;&lt;type&gt;0&lt;/type&gt;&lt;/publication&gt;&lt;/bundle&gt;&lt;authors&gt;&lt;author&gt;&lt;lastName&gt;Cushing&lt;/lastName&gt;&lt;firstName&gt;D&lt;/firstName&gt;&lt;middleNames&gt;H&lt;/middleNames&gt;&lt;/author&gt;&lt;/authors&gt;&lt;/publication&gt;&lt;publication&gt;&lt;subtype&gt;400&lt;/subtype&gt;&lt;title&gt;Impact of climate change on marine pelagic phenology and trophic mismatch.&lt;/title&gt;&lt;url&gt;http://www.nature.com/doifinder/10.1038/nature02808&lt;/url&gt;&lt;volume&gt;430&lt;/volume&gt;&lt;publication_date&gt;99200408191200000000222000&lt;/publication_date&gt;&lt;uuid&gt;A405F837-D4E2-40FB-ADD9-46283FA5130E&lt;/uuid&gt;&lt;type&gt;400&lt;/type&gt;&lt;accepted_date&gt;99200406291200000000222000&lt;/accepted_date&gt;&lt;number&gt;7002&lt;/number&gt;&lt;citekey&gt;Edwards:2004ct&lt;/citekey&gt;&lt;submission_date&gt;99200403091200000000222000&lt;/submission_date&gt;&lt;doi&gt;10.1038/nature02808&lt;/doi&gt;&lt;institution&gt;Sir Alister Hardy Foundation for Ocean Science, The Laboratory, Citadel Hill, Plymouth PL1 2PB, UK. maed@sahfos.ac.uk&lt;/institution&gt;&lt;startpage&gt;881&lt;/startpage&gt;&lt;endpage&gt;884&lt;/endpage&gt;&lt;bundle&gt;&lt;publication&gt;&lt;title&gt;Nature&lt;/title&gt;&lt;uuid&gt;51234608-7C1A-4A78-9124-3B5054354DA7&lt;/uuid&gt;&lt;subtype&gt;-100&lt;/subtype&gt;&lt;publisher&gt;Macmillan Magazines Ltd, Brunel Rd, Houndsmills, Basingstoke, Hants, RG 21 2 XS, UK&lt;/publisher&gt;&lt;type&gt;-100&lt;/type&gt;&lt;/publication&gt;&lt;/bundle&gt;&lt;authors&gt;&lt;author&gt;&lt;lastName&gt;Edwards&lt;/lastName&gt;&lt;firstName&gt;Martin&lt;/firstName&gt;&lt;/author&gt;&lt;author&gt;&lt;lastName&gt;Richardson&lt;/lastName&gt;&lt;firstName&gt;Anthony&lt;/firstName&gt;&lt;middleNames&gt;J&lt;/middleNames&gt;&lt;/author&gt;&lt;/authors&gt;&lt;/publication&gt;&lt;publication&gt;&lt;subtype&gt;400&lt;/subtype&gt;&lt;publisher&gt;Nature Publishing Group&lt;/publisher&gt;&lt;title&gt;Global imprint of climate change on marine life&lt;/title&gt;&lt;url&gt;http://dx.doi.org/10.1038/nclimate1958&lt;/url&gt;&lt;volume&gt;3&lt;/volume&gt;&lt;publication_date&gt;99201308041200000000222000&lt;/publication_date&gt;&lt;uuid&gt;6B7D18D3-C2B4-45CB-8ABC-964D620F3FB6&lt;/uuid&gt;&lt;type&gt;400&lt;/type&gt;&lt;number&gt;10&lt;/number&gt;&lt;doi&gt;10.1038/nclimate1958&lt;/doi&gt;&lt;startpage&gt;919&lt;/startpage&gt;&lt;endpage&gt;925&lt;/endpage&gt;&lt;bundle&gt;&lt;publication&gt;&lt;title&gt;Nature Climate Change&lt;/title&gt;&lt;uuid&gt;E9F6D011-5855-4566-B0DA-E0DA277E973B&lt;/uuid&gt;&lt;subtype&gt;-100&lt;/subtype&gt;&lt;publisher&gt;Nature Publishing Group&lt;/publisher&gt;&lt;type&gt;-100&lt;/type&gt;&lt;/publication&gt;&lt;/bundle&gt;&lt;authors&gt;&lt;author&gt;&lt;lastName&gt;Poloczanska&lt;/lastName&gt;&lt;firstName&gt;Elvira&lt;/firstName&gt;&lt;middleNames&gt;S&lt;/middleNames&gt;&lt;/author&gt;&lt;author&gt;&lt;lastName&gt;Brown&lt;/lastName&gt;&lt;firstName&gt;Christopher&lt;/firstName&gt;&lt;middleNames&gt;J&lt;/middleNames&gt;&lt;/author&gt;&lt;author&gt;&lt;lastName&gt;Sydeman&lt;/lastName&gt;&lt;firstName&gt;William&lt;/firstName&gt;&lt;middleNames&gt;J&lt;/middleNames&gt;&lt;/author&gt;&lt;author&gt;&lt;lastName&gt;Kiessling&lt;/lastName&gt;&lt;firstName&gt;Wolfgang&lt;/firstName&gt;&lt;/author&gt;&lt;author&gt;&lt;lastName&gt;Schoeman&lt;/lastName&gt;&lt;firstName&gt;David&lt;/firstName&gt;&lt;middleNames&gt;S&lt;/middleNames&gt;&lt;/author&gt;&lt;author&gt;&lt;lastName&gt;Moore&lt;/lastName&gt;&lt;firstName&gt;Pippa&lt;/firstName&gt;&lt;middleNames&gt;J&lt;/middleNames&gt;&lt;/author&gt;&lt;author&gt;&lt;lastName&gt;Brander&lt;/lastName&gt;&lt;firstName&gt;Keith&lt;/firstName&gt;&lt;/author&gt;&lt;author&gt;&lt;lastName&gt;Bruno&lt;/lastName&gt;&lt;firstName&gt;John&lt;/firstName&gt;&lt;middleNames&gt;F&lt;/middleNames&gt;&lt;/author&gt;&lt;author&gt;&lt;lastName&gt;Buckley&lt;/lastName&gt;&lt;firstName&gt;Lauren&lt;/firstName&gt;&lt;middleNames&gt;B&lt;/middleNames&gt;&lt;/author&gt;&lt;author&gt;&lt;lastName&gt;Burrows&lt;/lastName&gt;&lt;firstName&gt;Michael&lt;/firstName&gt;&lt;middleNames&gt;T&lt;/middleNames&gt;&lt;/author&gt;&lt;author&gt;&lt;lastName&gt;DUARTE&lt;/lastName&gt;&lt;firstName&gt;CARLOS&lt;/firstName&gt;&lt;middleNames&gt;M&lt;/middleNames&gt;&lt;/author&gt;&lt;author&gt;&lt;lastName&gt;Halpern&lt;/lastName&gt;&lt;firstName&gt;Benjamin&lt;/firstName&gt;&lt;middleNames&gt;S&lt;/middleNames&gt;&lt;/author&gt;&lt;author&gt;&lt;lastName&gt;Holding&lt;/lastName&gt;&lt;firstName&gt;Johnna&lt;/firstName&gt;&lt;/author&gt;&lt;author&gt;&lt;lastName&gt;Kappel&lt;/lastName&gt;&lt;firstName&gt;Carrie&lt;/firstName&gt;&lt;middleNames&gt;V&lt;/middleNames&gt;&lt;/author&gt;&lt;author&gt;&lt;lastName&gt;O'Connor&lt;/lastName&gt;&lt;firstName&gt;Mary&lt;/firstName&gt;&lt;middleNames&gt;I&lt;/middleNames&gt;&lt;/author&gt;&lt;author&gt;&lt;lastName&gt;Pandolfi&lt;/lastName&gt;&lt;firstName&gt;John&lt;/firstName&gt;&lt;middleNames&gt;M&lt;/middleNames&gt;&lt;/author&gt;&lt;author&gt;&lt;lastName&gt;Parmesan&lt;/lastName&gt;&lt;firstName&gt;Camille&lt;/firstName&gt;&lt;/author&gt;&lt;author&gt;&lt;lastName&gt;Schwing&lt;/lastName&gt;&lt;firstName&gt;Franklin&lt;/firstName&gt;&lt;/author&gt;&lt;author&gt;&lt;lastName&gt;Thompson&lt;/lastName&gt;&lt;firstName&gt;Sarah&lt;/firstName&gt;&lt;middleNames&gt;Ann&lt;/middleNames&gt;&lt;/author&gt;&lt;author&gt;&lt;lastName&gt;Richardson&lt;/lastName&gt;&lt;firstName&gt;Anthony&lt;/firstName&gt;&lt;middleNames&gt;J&lt;/middleNames&gt;&lt;/author&gt;&lt;/authors&gt;&lt;/publication&gt;&lt;/publications&gt;&lt;cites&gt;&lt;/cites&gt;&lt;/citation&gt;</w:instrText>
      </w:r>
      <w:r w:rsidR="00545696" w:rsidRPr="00545696">
        <w:rPr>
          <w:rFonts w:cstheme="minorHAnsi"/>
        </w:rPr>
        <w:fldChar w:fldCharType="separate"/>
      </w:r>
      <w:r w:rsidR="00545696" w:rsidRPr="00545696">
        <w:rPr>
          <w:rFonts w:cstheme="minorHAnsi"/>
        </w:rPr>
        <w:t xml:space="preserve">(Cushing 1990; Edwards and Richardson 2004; Poloczanska </w:t>
      </w:r>
      <w:r w:rsidR="00545696" w:rsidRPr="00545696">
        <w:rPr>
          <w:rFonts w:cstheme="minorHAnsi"/>
          <w:i/>
          <w:iCs/>
        </w:rPr>
        <w:t>et al.</w:t>
      </w:r>
      <w:r w:rsidR="00545696" w:rsidRPr="00545696">
        <w:rPr>
          <w:rFonts w:cstheme="minorHAnsi"/>
        </w:rPr>
        <w:t xml:space="preserve"> 2013)</w:t>
      </w:r>
      <w:r w:rsidR="00545696" w:rsidRPr="00545696">
        <w:rPr>
          <w:rFonts w:cstheme="minorHAnsi"/>
        </w:rPr>
        <w:fldChar w:fldCharType="end"/>
      </w:r>
      <w:r w:rsidR="0093345A" w:rsidRPr="00545696">
        <w:rPr>
          <w:rFonts w:cstheme="minorHAnsi"/>
          <w:color w:val="000000" w:themeColor="text1"/>
        </w:rPr>
        <w:t xml:space="preserve">. Spatial-temporal mismatches </w:t>
      </w:r>
      <w:r w:rsidR="00440B7D" w:rsidRPr="00545696">
        <w:rPr>
          <w:rFonts w:cstheme="minorHAnsi"/>
          <w:color w:val="000000" w:themeColor="text1"/>
        </w:rPr>
        <w:t xml:space="preserve">in prey </w:t>
      </w:r>
      <w:r w:rsidR="00413574" w:rsidRPr="00545696">
        <w:rPr>
          <w:rFonts w:cstheme="minorHAnsi"/>
          <w:color w:val="000000" w:themeColor="text1"/>
        </w:rPr>
        <w:t xml:space="preserve">availability </w:t>
      </w:r>
      <w:r w:rsidR="0093345A" w:rsidRPr="00545696">
        <w:rPr>
          <w:rFonts w:cstheme="minorHAnsi"/>
          <w:color w:val="000000" w:themeColor="text1"/>
        </w:rPr>
        <w:t xml:space="preserve">have resulted in increased mortality </w:t>
      </w:r>
      <w:r w:rsidR="00545696" w:rsidRPr="00545696">
        <w:rPr>
          <w:rFonts w:cstheme="minorHAnsi"/>
        </w:rPr>
        <w:fldChar w:fldCharType="begin"/>
      </w:r>
      <w:r w:rsidR="00E64A39">
        <w:rPr>
          <w:rFonts w:cstheme="minorHAnsi"/>
        </w:rPr>
        <w:instrText xml:space="preserve"> ADDIN PAPERS2_CITATIONS &lt;citation&gt;&lt;priority&gt;3&lt;/priority&gt;&lt;uuid&gt;BFF113E2-143A-4D45-BB39-C49CB800A2A4&lt;/uuid&gt;&lt;publications&gt;&lt;publication&gt;&lt;subtype&gt;400&lt;/subtype&gt;&lt;publisher&gt;Nature Publishing Group&lt;/publisher&gt;&lt;title&gt;Plankton effect on cod recruitment in the North Sea.&lt;/title&gt;&lt;url&gt;http://www.nature.com/doifinder/10.1038/nature02164&lt;/url&gt;&lt;volume&gt;426&lt;/volume&gt;&lt;publication_date&gt;99200312111200000000222000&lt;/publication_date&gt;&lt;uuid&gt;0553B2F4-37E8-4C56-A4CE-AE167356C499&lt;/uuid&gt;&lt;type&gt;400&lt;/type&gt;&lt;accepted_date&gt;99200310281200000000222000&lt;/accepted_date&gt;&lt;number&gt;6967&lt;/number&gt;&lt;citekey&gt;Beaugrand:2003fxa&lt;/citekey&gt;&lt;submission_date&gt;99200308121200000000222000&lt;/submission_date&gt;&lt;doi&gt;10.1038/nature02164&lt;/doi&gt;&lt;institution&gt;CNRS, UMR 8013 ELICO, Station Marine, Université des Sciences et Technologies de Lille BP 80, 62930 Wimereux, France. gbea@mail.pml.ac.uk&lt;/institution&gt;&lt;startpage&gt;661&lt;/startpage&gt;&lt;endpage&gt;664&lt;/endpage&gt;&lt;bundle&gt;&lt;publication&gt;&lt;title&gt;Nature&lt;/title&gt;&lt;uuid&gt;51234608-7C1A-4A78-9124-3B5054354DA7&lt;/uuid&gt;&lt;subtype&gt;-100&lt;/subtype&gt;&lt;publisher&gt;Macmillan Magazines Ltd, Brunel Rd, Houndsmills, Basingstoke, Hants, RG 21 2 XS, UK&lt;/publisher&gt;&lt;type&gt;-100&lt;/type&gt;&lt;/publication&gt;&lt;/bundle&gt;&lt;authors&gt;&lt;author&gt;&lt;lastName&gt;Beaugrand&lt;/lastName&gt;&lt;firstName&gt;Grégory&lt;/firstName&gt;&lt;/author&gt;&lt;author&gt;&lt;lastName&gt;Brander&lt;/lastName&gt;&lt;firstName&gt;Keith&lt;/firstName&gt;&lt;middleNames&gt;M&lt;/middleNames&gt;&lt;/author&gt;&lt;author&gt;&lt;lastName&gt;Alistair Lindley&lt;/lastName&gt;&lt;firstName&gt;J&lt;/firstName&gt;&lt;/author&gt;&lt;author&gt;&lt;lastName&gt;Souissi&lt;/lastName&gt;&lt;firstName&gt;Sami&lt;/firstName&gt;&lt;/author&gt;&lt;author&gt;&lt;lastName&gt;Reid&lt;/lastName&gt;&lt;firstName&gt;Philip&lt;/firstName&gt;&lt;middleNames&gt;C&lt;/middleNames&gt;&lt;/author&gt;&lt;/authors&gt;&lt;/publication&gt;&lt;publication&gt;&lt;subtype&gt;400&lt;/subtype&gt;&lt;title&gt;Shifts in North Sea forage fish productivity and potential fisheries yield&lt;/title&gt;&lt;url&gt;http://doi.wiley.com/10.1111/1365-2664.13038&lt;/url&gt;&lt;volume&gt;51&lt;/volume&gt;&lt;publication_date&gt;99201711271200000000222000&lt;/publication_date&gt;&lt;uuid&gt;364C16FB-9BE1-4BF1-AC78-84A1636FAF36&lt;/uuid&gt;&lt;type&gt;400&lt;/type&gt;&lt;citekey&gt;Clausen:2017gta&lt;/citekey&gt;&lt;doi&gt;10.1111/1365-2664.13038&lt;/doi&gt;&lt;startpage&gt;45&lt;/startpage&gt;&lt;endpage&gt;10&lt;/endpage&gt;&lt;bundle&gt;&lt;publication&gt;&lt;title&gt;Journal of Applied Ecology&lt;/title&gt;&lt;uuid&gt;9BCFA71B-2B0F-4769-8C6D-8ACD1D517C5E&lt;/uuid&gt;&lt;subtype&gt;-100&lt;/subtype&gt;&lt;type&gt;-100&lt;/type&gt;&lt;/publication&gt;&lt;/bundle&gt;&lt;authors&gt;&lt;author&gt;&lt;lastName&gt;Clausen&lt;/lastName&gt;&lt;firstName&gt;Lotte&lt;/firstName&gt;&lt;middleNames&gt;W&lt;/middleNames&gt;&lt;/author&gt;&lt;author&gt;&lt;lastName&gt;Rindorf&lt;/lastName&gt;&lt;firstName&gt;Anna&lt;/firstName&gt;&lt;/author&gt;&lt;author&gt;&lt;lastName&gt;Deurs&lt;/lastName&gt;&lt;nonDroppingParticle&gt;van&lt;/nonDroppingParticle&gt;&lt;firstName&gt;Mikael&lt;/firstName&gt;&lt;/author&gt;&lt;author&gt;&lt;lastName&gt;Dickey-Collas&lt;/lastName&gt;&lt;firstName&gt;Mark&lt;/firstName&gt;&lt;/author&gt;&lt;author&gt;&lt;lastName&gt;Hintzen&lt;/lastName&gt;&lt;firstName&gt;Niels&lt;/firstName&gt;&lt;middleNames&gt;T&lt;/middleNames&gt;&lt;/author&gt;&lt;/authors&gt;&lt;editors&gt;&lt;author&gt;&lt;lastName&gt;Arlinghaus&lt;/lastName&gt;&lt;firstName&gt;Robert&lt;/firstName&gt;&lt;/author&gt;&lt;/editors&gt;&lt;/publication&gt;&lt;/publications&gt;&lt;cites&gt;&lt;/cites&gt;&lt;/citation&gt;</w:instrText>
      </w:r>
      <w:r w:rsidR="00545696" w:rsidRPr="00545696">
        <w:rPr>
          <w:rFonts w:cstheme="minorHAnsi"/>
        </w:rPr>
        <w:fldChar w:fldCharType="separate"/>
      </w:r>
      <w:r w:rsidR="00545696" w:rsidRPr="00545696">
        <w:rPr>
          <w:rFonts w:cstheme="minorHAnsi"/>
        </w:rPr>
        <w:t xml:space="preserve">(Beaugrand </w:t>
      </w:r>
      <w:r w:rsidR="00545696" w:rsidRPr="00545696">
        <w:rPr>
          <w:rFonts w:cstheme="minorHAnsi"/>
          <w:i/>
          <w:iCs/>
        </w:rPr>
        <w:t>et al.</w:t>
      </w:r>
      <w:r w:rsidR="00545696" w:rsidRPr="00545696">
        <w:rPr>
          <w:rFonts w:cstheme="minorHAnsi"/>
        </w:rPr>
        <w:t xml:space="preserve"> 2003; Clausen </w:t>
      </w:r>
      <w:r w:rsidR="00545696" w:rsidRPr="00545696">
        <w:rPr>
          <w:rFonts w:cstheme="minorHAnsi"/>
          <w:i/>
          <w:iCs/>
        </w:rPr>
        <w:t>et al.</w:t>
      </w:r>
      <w:r w:rsidR="00545696" w:rsidRPr="00545696">
        <w:rPr>
          <w:rFonts w:cstheme="minorHAnsi"/>
        </w:rPr>
        <w:t xml:space="preserve"> 2017)</w:t>
      </w:r>
      <w:r w:rsidR="00545696" w:rsidRPr="00545696">
        <w:rPr>
          <w:rFonts w:cstheme="minorHAnsi"/>
        </w:rPr>
        <w:fldChar w:fldCharType="end"/>
      </w:r>
      <w:r w:rsidR="0093345A" w:rsidRPr="00545696">
        <w:rPr>
          <w:rFonts w:cstheme="minorHAnsi"/>
          <w:color w:val="000000" w:themeColor="text1"/>
        </w:rPr>
        <w:t xml:space="preserve"> </w:t>
      </w:r>
      <w:r w:rsidR="00CC62AB" w:rsidRPr="00545696">
        <w:rPr>
          <w:rFonts w:cstheme="minorHAnsi"/>
          <w:color w:val="000000" w:themeColor="text1"/>
        </w:rPr>
        <w:t>while matches</w:t>
      </w:r>
      <w:r w:rsidR="0093345A" w:rsidRPr="00545696">
        <w:rPr>
          <w:rFonts w:cstheme="minorHAnsi"/>
          <w:color w:val="000000" w:themeColor="text1"/>
        </w:rPr>
        <w:t xml:space="preserve"> have resulted in </w:t>
      </w:r>
      <w:r w:rsidR="000F285B" w:rsidRPr="00545696">
        <w:rPr>
          <w:rFonts w:cstheme="minorHAnsi"/>
          <w:color w:val="000000" w:themeColor="text1"/>
        </w:rPr>
        <w:t>reduced</w:t>
      </w:r>
      <w:r w:rsidR="0093345A" w:rsidRPr="00545696">
        <w:rPr>
          <w:rFonts w:cstheme="minorHAnsi"/>
          <w:color w:val="000000" w:themeColor="text1"/>
        </w:rPr>
        <w:t xml:space="preserve"> mortality </w:t>
      </w:r>
      <w:r w:rsidR="00545696" w:rsidRPr="00545696">
        <w:rPr>
          <w:rFonts w:cstheme="minorHAnsi"/>
        </w:rPr>
        <w:fldChar w:fldCharType="begin"/>
      </w:r>
      <w:r w:rsidR="00E64A39">
        <w:rPr>
          <w:rFonts w:cstheme="minorHAnsi"/>
        </w:rPr>
        <w:instrText xml:space="preserve"> ADDIN PAPERS2_CITATIONS &lt;citation&gt;&lt;priority&gt;4&lt;/priority&gt;&lt;uuid&gt;882B1154-61FA-4500-97CE-97DBE6B9B130&lt;/uuid&gt;&lt;publications&gt;&lt;publication&gt;&lt;subtype&gt;400&lt;/subtype&gt;&lt;title&gt;Fish production and climate: sprat in the Baltic Sea&lt;/title&gt;&lt;url&gt;http://doi.wiley.com/10.1890/02-0780&lt;/url&gt;&lt;volume&gt;85&lt;/volume&gt;&lt;publication_date&gt;99200403001200000000220000&lt;/publication_date&gt;&lt;uuid&gt;9BFD49F2-6AB8-4950-8E17-614CA5BB7012&lt;/uuid&gt;&lt;type&gt;400&lt;/type&gt;&lt;number&gt;3&lt;/number&gt;&lt;doi&gt;10.1890/02-0780&lt;/doi&gt;&lt;startpage&gt;784&lt;/startpage&gt;&lt;endpage&gt;794&lt;/endpage&gt;&lt;bundle&gt;&lt;publication&gt;&lt;title&gt;Ecology&lt;/title&gt;&lt;uuid&gt;993C29C1-A486-4EFD-AF5D-A379D8AF257B&lt;/uuid&gt;&lt;subtype&gt;-100&lt;/subtype&gt;&lt;publisher&gt;JSTOR&lt;/publisher&gt;&lt;type&gt;-100&lt;/type&gt;&lt;/publication&gt;&lt;/bundle&gt;&lt;authors&gt;&lt;author&gt;&lt;lastName&gt;MacKenzie&lt;/lastName&gt;&lt;firstName&gt;B&lt;/firstName&gt;&lt;middleNames&gt;R&lt;/middleNames&gt;&lt;/author&gt;&lt;author&gt;&lt;lastName&gt;Köster&lt;/lastName&gt;&lt;firstName&gt;F&lt;/firstName&gt;&lt;middleNames&gt;W&lt;/middleNames&gt;&lt;/author&gt;&lt;/authors&gt;&lt;/publication&gt;&lt;/publications&gt;&lt;cites&gt;&lt;/cites&gt;&lt;/citation&gt;</w:instrText>
      </w:r>
      <w:r w:rsidR="00545696" w:rsidRPr="00545696">
        <w:rPr>
          <w:rFonts w:cstheme="minorHAnsi"/>
        </w:rPr>
        <w:fldChar w:fldCharType="separate"/>
      </w:r>
      <w:r w:rsidR="00545696" w:rsidRPr="00545696">
        <w:rPr>
          <w:rFonts w:cstheme="minorHAnsi"/>
        </w:rPr>
        <w:t>(MacKenzie and Köster 2004)</w:t>
      </w:r>
      <w:r w:rsidR="00545696" w:rsidRPr="00545696">
        <w:rPr>
          <w:rFonts w:cstheme="minorHAnsi"/>
        </w:rPr>
        <w:fldChar w:fldCharType="end"/>
      </w:r>
      <w:r w:rsidR="002B6057" w:rsidRPr="00545696">
        <w:rPr>
          <w:rFonts w:cstheme="minorHAnsi"/>
          <w:color w:val="000000" w:themeColor="text1"/>
        </w:rPr>
        <w:t xml:space="preserve">. </w:t>
      </w:r>
      <w:r w:rsidR="005A0C67" w:rsidRPr="00545696">
        <w:rPr>
          <w:rFonts w:cstheme="minorHAnsi"/>
          <w:color w:val="000000" w:themeColor="text1"/>
        </w:rPr>
        <w:t xml:space="preserve">Finally, </w:t>
      </w:r>
      <w:r w:rsidR="00A0655C" w:rsidRPr="00545696">
        <w:rPr>
          <w:rFonts w:cstheme="minorHAnsi"/>
          <w:color w:val="000000" w:themeColor="text1"/>
        </w:rPr>
        <w:t>recruitment of juvenile</w:t>
      </w:r>
      <w:r w:rsidR="00E3342F" w:rsidRPr="00545696">
        <w:rPr>
          <w:rFonts w:cstheme="minorHAnsi"/>
          <w:color w:val="000000" w:themeColor="text1"/>
        </w:rPr>
        <w:t xml:space="preserve">s is </w:t>
      </w:r>
      <w:r w:rsidR="00A0655C" w:rsidRPr="00545696">
        <w:rPr>
          <w:rFonts w:cstheme="minorHAnsi"/>
          <w:color w:val="000000" w:themeColor="text1"/>
        </w:rPr>
        <w:t xml:space="preserve">often more strongly driven by environmental factors than by </w:t>
      </w:r>
      <w:proofErr w:type="spellStart"/>
      <w:r w:rsidR="00A0655C" w:rsidRPr="00545696">
        <w:rPr>
          <w:rFonts w:cstheme="minorHAnsi"/>
          <w:color w:val="000000" w:themeColor="text1"/>
        </w:rPr>
        <w:t>spawner</w:t>
      </w:r>
      <w:proofErr w:type="spellEnd"/>
      <w:r w:rsidR="00A0655C" w:rsidRPr="00545696">
        <w:rPr>
          <w:rFonts w:cstheme="minorHAnsi"/>
          <w:color w:val="000000" w:themeColor="text1"/>
        </w:rPr>
        <w:t xml:space="preserve"> biomass </w:t>
      </w:r>
      <w:r w:rsidR="00545696" w:rsidRPr="00545696">
        <w:rPr>
          <w:rFonts w:cstheme="minorHAnsi"/>
        </w:rPr>
        <w:fldChar w:fldCharType="begin"/>
      </w:r>
      <w:r w:rsidR="00E64A39">
        <w:rPr>
          <w:rFonts w:cstheme="minorHAnsi"/>
        </w:rPr>
        <w:instrText xml:space="preserve"> ADDIN PAPERS2_CITATIONS &lt;citation&gt;&lt;priority&gt;5&lt;/priority&gt;&lt;uuid&gt;9860FBFA-D7B9-434B-BB16-C469F4D5E94F&lt;/uuid&gt;&lt;publications&gt;&lt;publication&gt;&lt;subtype&gt;400&lt;/subtype&gt;&lt;title&gt;Examining common assumptions about recruitment: a meta-analysis of recruitment dynamics for worldwide marine fisheries&lt;/title&gt;&lt;url&gt;http://doi.wiley.com/10.1111/faf.12083&lt;/url&gt;&lt;volume&gt;16&lt;/volume&gt;&lt;publication_date&gt;99201406041200000000222000&lt;/publication_date&gt;&lt;uuid&gt;95515615-6F4E-43A4-A414-DC62011A9941&lt;/uuid&gt;&lt;type&gt;400&lt;/type&gt;&lt;number&gt;4&lt;/number&gt;&lt;citekey&gt;Szuwalski:2014goa&lt;/citekey&gt;&lt;doi&gt;10.1111/faf.12083&lt;/doi&gt;&lt;startpage&gt;633&lt;/startpage&gt;&lt;endpage&gt;648&lt;/endpage&gt;&lt;bundle&gt;&lt;publication&gt;&lt;title&gt;Fish and Fisheries&lt;/title&gt;&lt;uuid&gt;E26DB627-E688-4B84-8FD1-DB3938FA2E6B&lt;/uuid&gt;&lt;subtype&gt;-100&lt;/subtype&gt;&lt;publisher&gt;Blackwell Publishing Ltd., 9600 Garsington Road Oxford OX 4 2 DQ UK,&lt;/publisher&gt;&lt;type&gt;-100&lt;/type&gt;&lt;/publication&gt;&lt;/bundle&gt;&lt;authors&gt;&lt;author&gt;&lt;lastName&gt;Szuwalski&lt;/lastName&gt;&lt;firstName&gt;Cody&lt;/firstName&gt;&lt;middleNames&gt;S&lt;/middleNames&gt;&lt;/author&gt;&lt;author&gt;&lt;lastName&gt;Vert-pre&lt;/lastName&gt;&lt;firstName&gt;Katyana&lt;/firstName&gt;&lt;middleNames&gt;A&lt;/middleNames&gt;&lt;/author&gt;&lt;author&gt;&lt;lastName&gt;Punt&lt;/lastName&gt;&lt;firstName&gt;Andr&lt;/firstName&gt;&lt;middleNames&gt;E&lt;/middleNames&gt;&lt;/author&gt;&lt;author&gt;&lt;lastName&gt;Branch&lt;/lastName&gt;&lt;firstName&gt;Trevor&lt;/firstName&gt;&lt;middleNames&gt;A&lt;/middleNames&gt;&lt;/author&gt;&lt;author&gt;&lt;lastName&gt;Hilborn&lt;/lastName&gt;&lt;firstName&gt;Ray&lt;/firstName&gt;&lt;/author&gt;&lt;/authors&gt;&lt;/publication&gt;&lt;publication&gt;&lt;subtype&gt;400&lt;/subtype&gt;&lt;publisher&gt;Elsevier&lt;/publisher&gt;&lt;title&gt;Global forage fish recruitment dynamics_ A comparison of methods, time-variation, and reverse causality&lt;/title&gt;&lt;url&gt;https://doi.org/10.1016/j.fishres.2019.01.007&lt;/url&gt;&lt;volume&gt;214&lt;/volume&gt;&lt;publication_date&gt;99201906011200000000222000&lt;/publication_date&gt;&lt;uuid&gt;440CA511-33BD-44D3-AA15-87183EF5411F&lt;/uuid&gt;&lt;type&gt;400&lt;/type&gt;&lt;citekey&gt;Szuwalski:2019el&lt;/citekey&gt;&lt;doi&gt;10.1016/j.fishres.2019.01.007&lt;/doi&gt;&lt;startpage&gt;56&lt;/startpage&gt;&lt;endpage&gt;64&lt;/endpage&gt;&lt;bundle&gt;&lt;publication&gt;&lt;title&gt;Fisheries Research&lt;/title&gt;&lt;uuid&gt;41C93020-DEB9-4118-9771-D5FE7DED2AE7&lt;/uuid&gt;&lt;subtype&gt;-100&lt;/subtype&gt;&lt;publisher&gt;Elsevier B.V.&lt;/publisher&gt;&lt;type&gt;-100&lt;/type&gt;&lt;/publication&gt;&lt;/bundle&gt;&lt;authors&gt;&lt;author&gt;&lt;lastName&gt;Szuwalski&lt;/lastName&gt;&lt;firstName&gt;Cody&lt;/firstName&gt;&lt;middleNames&gt;S&lt;/middleNames&gt;&lt;/author&gt;&lt;author&gt;&lt;lastName&gt;Britten&lt;/lastName&gt;&lt;firstName&gt;Gregory&lt;/firstName&gt;&lt;middleNames&gt;L&lt;/middleNames&gt;&lt;/author&gt;&lt;author&gt;&lt;lastName&gt;Licandeo&lt;/lastName&gt;&lt;firstName&gt;Roberto&lt;/firstName&gt;&lt;/author&gt;&lt;author&gt;&lt;lastName&gt;Amoroso&lt;/lastName&gt;&lt;firstName&gt;Ricardo&lt;/firstName&gt;&lt;middleNames&gt;O&lt;/middleNames&gt;&lt;/author&gt;&lt;author&gt;&lt;lastName&gt;Hilborn&lt;/lastName&gt;&lt;firstName&gt;Ray&lt;/firstName&gt;&lt;/author&gt;&lt;author&gt;&lt;lastName&gt;Walters&lt;/lastName&gt;&lt;firstName&gt;Carl&lt;/firstName&gt;&lt;/author&gt;&lt;/authors&gt;&lt;/publication&gt;&lt;/publications&gt;&lt;cites&gt;&lt;/cites&gt;&lt;/citation&gt;</w:instrText>
      </w:r>
      <w:r w:rsidR="00545696" w:rsidRPr="00545696">
        <w:rPr>
          <w:rFonts w:cstheme="minorHAnsi"/>
        </w:rPr>
        <w:fldChar w:fldCharType="separate"/>
      </w:r>
      <w:r w:rsidR="00545696" w:rsidRPr="00545696">
        <w:rPr>
          <w:rFonts w:cstheme="minorHAnsi"/>
        </w:rPr>
        <w:t xml:space="preserve">(Szuwalski </w:t>
      </w:r>
      <w:r w:rsidR="00545696" w:rsidRPr="00545696">
        <w:rPr>
          <w:rFonts w:cstheme="minorHAnsi"/>
          <w:i/>
          <w:iCs/>
        </w:rPr>
        <w:t>et al.</w:t>
      </w:r>
      <w:r w:rsidR="00545696" w:rsidRPr="00545696">
        <w:rPr>
          <w:rFonts w:cstheme="minorHAnsi"/>
        </w:rPr>
        <w:t xml:space="preserve"> 2014; 2019)</w:t>
      </w:r>
      <w:r w:rsidR="00545696" w:rsidRPr="00545696">
        <w:rPr>
          <w:rFonts w:cstheme="minorHAnsi"/>
        </w:rPr>
        <w:fldChar w:fldCharType="end"/>
      </w:r>
      <w:r w:rsidR="00A0655C" w:rsidRPr="00545696">
        <w:rPr>
          <w:rFonts w:cstheme="minorHAnsi"/>
          <w:color w:val="000000" w:themeColor="text1"/>
        </w:rPr>
        <w:t xml:space="preserve"> and </w:t>
      </w:r>
      <w:r w:rsidR="00D577CF" w:rsidRPr="00545696">
        <w:rPr>
          <w:rFonts w:cstheme="minorHAnsi"/>
          <w:color w:val="000000" w:themeColor="text1"/>
        </w:rPr>
        <w:t>has declined as a result of environmental change</w:t>
      </w:r>
      <w:r w:rsidR="001E665F" w:rsidRPr="00545696">
        <w:rPr>
          <w:rFonts w:cstheme="minorHAnsi"/>
          <w:color w:val="000000" w:themeColor="text1"/>
        </w:rPr>
        <w:t xml:space="preserve"> and overfishing</w:t>
      </w:r>
      <w:r w:rsidR="00D577CF" w:rsidRPr="00545696">
        <w:rPr>
          <w:rFonts w:cstheme="minorHAnsi"/>
          <w:color w:val="000000" w:themeColor="text1"/>
        </w:rPr>
        <w:t xml:space="preserve"> </w:t>
      </w:r>
      <w:r w:rsidR="00A0655C" w:rsidRPr="00545696">
        <w:rPr>
          <w:rFonts w:cstheme="minorHAnsi"/>
          <w:color w:val="000000" w:themeColor="text1"/>
        </w:rPr>
        <w:t>(</w:t>
      </w:r>
      <w:r w:rsidR="00545696" w:rsidRPr="00545696">
        <w:rPr>
          <w:rFonts w:cstheme="minorHAnsi"/>
        </w:rPr>
        <w:fldChar w:fldCharType="begin"/>
      </w:r>
      <w:r w:rsidR="00E64A39">
        <w:rPr>
          <w:rFonts w:cstheme="minorHAnsi"/>
        </w:rPr>
        <w:instrText xml:space="preserve"> ADDIN PAPERS2_CITATIONS &lt;citation&gt;&lt;priority&gt;6&lt;/priority&gt;&lt;uuid&gt;6C7EF7F0-4169-4146-A62D-2FF2B0EF6B4E&lt;/uuid&gt;&lt;publications&gt;&lt;publication&gt;&lt;subtype&gt;400&lt;/subtype&gt;&lt;title&gt;Changing recruitment capacity in global fish stocks&lt;/title&gt;&lt;url&gt;http://www.pnas.org/lookup/doi/10.1073/pnas.1504709112&lt;/url&gt;&lt;volume&gt;113&lt;/volume&gt;&lt;publication_date&gt;99201601051200000000222000&lt;/publication_date&gt;&lt;uuid&gt;625DE10F-CA98-4908-9CD8-735DFFDE403C&lt;/uuid&gt;&lt;type&gt;400&lt;/type&gt;&lt;number&gt;1&lt;/number&gt;&lt;citekey&gt;Britten:2016bn&lt;/citekey&gt;&lt;doi&gt;10.1073/pnas.1504709112&lt;/doi&gt;&lt;startpage&gt;134&lt;/startpage&gt;&lt;endpage&gt;139&lt;/endpage&gt;&lt;bundle&gt;&lt;publication&gt;&lt;title&gt;Proceedings of the National Academy of Sciences of the United States of America&lt;/title&gt;&lt;uuid&gt;ADA92004-3DE9-4898-B7E3-1E91170A2124&lt;/uuid&gt;&lt;subtype&gt;-100&lt;/subtype&gt;&lt;publisher&gt;National Acad Sciences&lt;/publisher&gt;&lt;type&gt;-100&lt;/type&gt;&lt;/publication&gt;&lt;/bundle&gt;&lt;authors&gt;&lt;author&gt;&lt;lastName&gt;Britten&lt;/lastName&gt;&lt;firstName&gt;Gregory&lt;/firstName&gt;&lt;middleNames&gt;L&lt;/middleNames&gt;&lt;/author&gt;&lt;author&gt;&lt;lastName&gt;Dowd&lt;/lastName&gt;&lt;firstName&gt;Michael&lt;/firstName&gt;&lt;/author&gt;&lt;author&gt;&lt;lastName&gt;Worm&lt;/lastName&gt;&lt;firstName&gt;Boris&lt;/firstName&gt;&lt;/author&gt;&lt;/authors&gt;&lt;/publication&gt;&lt;/publications&gt;&lt;cites&gt;&lt;/cites&gt;&lt;/citation&gt;</w:instrText>
      </w:r>
      <w:r w:rsidR="00545696" w:rsidRPr="00545696">
        <w:rPr>
          <w:rFonts w:cstheme="minorHAnsi"/>
        </w:rPr>
        <w:fldChar w:fldCharType="separate"/>
      </w:r>
      <w:r w:rsidR="00545696" w:rsidRPr="00545696">
        <w:rPr>
          <w:rFonts w:cstheme="minorHAnsi"/>
        </w:rPr>
        <w:t xml:space="preserve">(Britten </w:t>
      </w:r>
      <w:r w:rsidR="00545696" w:rsidRPr="00545696">
        <w:rPr>
          <w:rFonts w:cstheme="minorHAnsi"/>
          <w:i/>
          <w:iCs/>
        </w:rPr>
        <w:t>et al.</w:t>
      </w:r>
      <w:r w:rsidR="00545696" w:rsidRPr="00545696">
        <w:rPr>
          <w:rFonts w:cstheme="minorHAnsi"/>
        </w:rPr>
        <w:t xml:space="preserve"> 2016)</w:t>
      </w:r>
      <w:r w:rsidR="00545696" w:rsidRPr="00545696">
        <w:rPr>
          <w:rFonts w:cstheme="minorHAnsi"/>
        </w:rPr>
        <w:fldChar w:fldCharType="end"/>
      </w:r>
      <w:r w:rsidR="009C72D2" w:rsidRPr="00545696">
        <w:rPr>
          <w:rFonts w:cstheme="minorHAnsi"/>
          <w:color w:val="000000" w:themeColor="text1"/>
        </w:rPr>
        <w:t xml:space="preserve"> </w:t>
      </w:r>
      <w:r w:rsidR="00841C99" w:rsidRPr="00545696">
        <w:rPr>
          <w:rFonts w:cstheme="minorHAnsi"/>
          <w:color w:val="000000" w:themeColor="text1"/>
        </w:rPr>
        <w:t>but see</w:t>
      </w:r>
      <w:r w:rsidR="00391BBD" w:rsidRPr="00545696">
        <w:rPr>
          <w:rFonts w:cstheme="minorHAnsi"/>
          <w:color w:val="000000" w:themeColor="text1"/>
        </w:rPr>
        <w:t xml:space="preserve"> </w:t>
      </w:r>
      <w:r w:rsidR="00545696" w:rsidRPr="00545696">
        <w:rPr>
          <w:rFonts w:cstheme="minorHAnsi"/>
        </w:rPr>
        <w:fldChar w:fldCharType="begin"/>
      </w:r>
      <w:r w:rsidR="00E64A39">
        <w:rPr>
          <w:rFonts w:cstheme="minorHAnsi"/>
        </w:rPr>
        <w:instrText xml:space="preserve"> ADDIN PAPERS2_CITATIONS &lt;citation&gt;&lt;priority&gt;7&lt;/priority&gt;&lt;uuid&gt;FD97E60D-0891-4599-9A16-0264737C50FD&lt;/uuid&gt;&lt;publications&gt;&lt;publication&gt;&lt;subtype&gt;400&lt;/subtype&gt;&lt;publisher&gt;National Acad Sciences&lt;/publisher&gt;&lt;title&gt;Changing fisheries productivity and food security.&lt;/title&gt;&lt;url&gt;http://www.pnas.org/lookup/doi/10.1073/pnas.1600641113&lt;/url&gt;&lt;volume&gt;113&lt;/volume&gt;&lt;publication_date&gt;99201603291200000000222000&lt;/publication_date&gt;&lt;uuid&gt;411AB07C-8FBA-4412-9475-37B24F120E5F&lt;/uuid&gt;&lt;type&gt;400&lt;/type&gt;&lt;number&gt;13&lt;/number&gt;&lt;citekey&gt;Szuwalski:2016fd&lt;/citekey&gt;&lt;doi&gt;10.1073/pnas.1600641113&lt;/doi&gt;&lt;institution&gt;Bren School of Environmental Science and Management, Marine Science Institute, University of California, Santa Barbara, CA 93117 cszuwalski@bren.ucsb.edu.&lt;/institution&gt;&lt;startpage&gt;E1773&lt;/startpage&gt;&lt;endpage&gt;4&lt;/endpage&gt;&lt;bundle&gt;&lt;publication&gt;&lt;title&gt;Proceedings of the National Academy of Sciences of the United States of America&lt;/title&gt;&lt;uuid&gt;ADA92004-3DE9-4898-B7E3-1E91170A2124&lt;/uuid&gt;&lt;subtype&gt;-100&lt;/subtype&gt;&lt;publisher&gt;National Acad Sciences&lt;/publisher&gt;&lt;type&gt;-100&lt;/type&gt;&lt;/publication&gt;&lt;/bundle&gt;&lt;authors&gt;&lt;author&gt;&lt;lastName&gt;Szuwalski&lt;/lastName&gt;&lt;firstName&gt;Cody&lt;/firstName&gt;&lt;middleNames&gt;S&lt;/middleNames&gt;&lt;/author&gt;&lt;/authors&gt;&lt;/publication&gt;&lt;/publications&gt;&lt;cites&gt;&lt;/cites&gt;&lt;/citation&gt;</w:instrText>
      </w:r>
      <w:r w:rsidR="00545696" w:rsidRPr="00545696">
        <w:rPr>
          <w:rFonts w:cstheme="minorHAnsi"/>
        </w:rPr>
        <w:fldChar w:fldCharType="separate"/>
      </w:r>
      <w:r w:rsidR="00545696" w:rsidRPr="00545696">
        <w:rPr>
          <w:rFonts w:cstheme="minorHAnsi"/>
        </w:rPr>
        <w:t>(Szuwalski 2016)</w:t>
      </w:r>
      <w:r w:rsidR="00545696" w:rsidRPr="00545696">
        <w:rPr>
          <w:rFonts w:cstheme="minorHAnsi"/>
        </w:rPr>
        <w:fldChar w:fldCharType="end"/>
      </w:r>
      <w:r w:rsidR="00A0655C" w:rsidRPr="00545696">
        <w:rPr>
          <w:rFonts w:cstheme="minorHAnsi"/>
          <w:color w:val="000000" w:themeColor="text1"/>
        </w:rPr>
        <w:t>).</w:t>
      </w:r>
    </w:p>
    <w:p w14:paraId="0D664F9B" w14:textId="77777777" w:rsidR="007B34A3" w:rsidRPr="00545696" w:rsidRDefault="007B34A3" w:rsidP="00DF26BB">
      <w:pPr>
        <w:rPr>
          <w:rFonts w:cstheme="minorHAnsi"/>
          <w:color w:val="000000" w:themeColor="text1"/>
          <w:u w:val="single"/>
        </w:rPr>
      </w:pPr>
    </w:p>
    <w:p w14:paraId="4B85A1BA" w14:textId="3B768057" w:rsidR="00032337" w:rsidRPr="00545696" w:rsidRDefault="00DF26BB" w:rsidP="00DF26BB">
      <w:pPr>
        <w:rPr>
          <w:rFonts w:cstheme="minorHAnsi"/>
          <w:color w:val="000000" w:themeColor="text1"/>
        </w:rPr>
      </w:pPr>
      <w:r w:rsidRPr="00545696">
        <w:rPr>
          <w:rFonts w:cstheme="minorHAnsi"/>
          <w:color w:val="000000" w:themeColor="text1"/>
          <w:u w:val="single"/>
        </w:rPr>
        <w:t>Forecasted changes:</w:t>
      </w:r>
      <w:r w:rsidR="00AA659A" w:rsidRPr="00545696">
        <w:rPr>
          <w:rFonts w:cstheme="minorHAnsi"/>
          <w:b/>
          <w:color w:val="000000" w:themeColor="text1"/>
        </w:rPr>
        <w:t xml:space="preserve"> </w:t>
      </w:r>
      <w:r w:rsidR="00032337" w:rsidRPr="00545696">
        <w:rPr>
          <w:rFonts w:cstheme="minorHAnsi"/>
          <w:color w:val="000000" w:themeColor="text1"/>
        </w:rPr>
        <w:t xml:space="preserve">Fish growth rates and body sizes are forecast to </w:t>
      </w:r>
      <w:r w:rsidR="00721116" w:rsidRPr="00545696">
        <w:rPr>
          <w:rFonts w:cstheme="minorHAnsi"/>
          <w:color w:val="000000" w:themeColor="text1"/>
        </w:rPr>
        <w:t>decline under continued warming and deox</w:t>
      </w:r>
      <w:r w:rsidR="00BA0596" w:rsidRPr="00545696">
        <w:rPr>
          <w:rFonts w:cstheme="minorHAnsi"/>
          <w:color w:val="000000" w:themeColor="text1"/>
        </w:rPr>
        <w:t>y</w:t>
      </w:r>
      <w:r w:rsidR="00721116" w:rsidRPr="00545696">
        <w:rPr>
          <w:rFonts w:cstheme="minorHAnsi"/>
          <w:color w:val="000000" w:themeColor="text1"/>
        </w:rPr>
        <w:t>genation with consequences for catch potential</w:t>
      </w:r>
      <w:r w:rsidR="00032337" w:rsidRPr="00545696">
        <w:rPr>
          <w:rFonts w:cstheme="minorHAnsi"/>
          <w:color w:val="000000" w:themeColor="text1"/>
        </w:rPr>
        <w:t xml:space="preserve"> (</w:t>
      </w:r>
      <w:r w:rsidR="00545696" w:rsidRPr="00545696">
        <w:rPr>
          <w:rFonts w:cstheme="minorHAnsi"/>
        </w:rPr>
        <w:fldChar w:fldCharType="begin"/>
      </w:r>
      <w:r w:rsidR="00E64A39">
        <w:rPr>
          <w:rFonts w:cstheme="minorHAnsi"/>
        </w:rPr>
        <w:instrText xml:space="preserve"> ADDIN PAPERS2_CITATIONS &lt;citation&gt;&lt;priority&gt;8&lt;/priority&gt;&lt;uuid&gt;320E4460-315D-4E2E-9D1C-71CCC14B476D&lt;/uuid&gt;&lt;publications&gt;&lt;publication&gt;&lt;subtype&gt;400&lt;/subtype&gt;&lt;publisher&gt;Nature Publishing Group&lt;/publisher&gt;&lt;title&gt;Shrinking of fishes exacerbates impacts of global ocean changes on marine ecosystems&lt;/title&gt;&lt;url&gt;http://dx.doi.org/10.1038/nclimate1691&lt;/url&gt;&lt;volume&gt;3&lt;/volume&gt;&lt;publication_date&gt;99201209301200000000222000&lt;/publication_date&gt;&lt;uuid&gt;34E56D9A-2C62-4012-8751-2993C0D05FAC&lt;/uuid&gt;&lt;type&gt;400&lt;/type&gt;&lt;number&gt;3&lt;/number&gt;&lt;doi&gt;10.1038/nclimate1691&lt;/doi&gt;&lt;startpage&gt;254&lt;/startpage&gt;&lt;endpage&gt;258&lt;/endpage&gt;&lt;bundle&gt;&lt;publication&gt;&lt;title&gt;Nature Climate Change&lt;/title&gt;&lt;uuid&gt;E9F6D011-5855-4566-B0DA-E0DA277E973B&lt;/uuid&gt;&lt;subtype&gt;-100&lt;/subtype&gt;&lt;publisher&gt;Nature Publishing Group&lt;/publisher&gt;&lt;type&gt;-100&lt;/type&gt;&lt;/publication&gt;&lt;/bundle&gt;&lt;authors&gt;&lt;author&gt;&lt;lastName&gt;Cheung&lt;/lastName&gt;&lt;firstName&gt;William&lt;/firstName&gt;&lt;middleNames&gt;W L&lt;/middleNames&gt;&lt;/author&gt;&lt;author&gt;&lt;lastName&gt;Sarmiento&lt;/lastName&gt;&lt;firstName&gt;Jorge&lt;/firstName&gt;&lt;middleNames&gt;L&lt;/middleNames&gt;&lt;/author&gt;&lt;author&gt;&lt;lastName&gt;Dunne&lt;/lastName&gt;&lt;firstName&gt;John&lt;/firstName&gt;&lt;/author&gt;&lt;author&gt;&lt;lastName&gt;Frölicher&lt;/lastName&gt;&lt;firstName&gt;Thomas&lt;/firstName&gt;&lt;middleNames&gt;L&lt;/middleNames&gt;&lt;/author&gt;&lt;author&gt;&lt;lastName&gt;Lam&lt;/lastName&gt;&lt;firstName&gt;Vikcy&lt;/firstName&gt;&lt;middleNames&gt;W Y&lt;/middleNames&gt;&lt;/author&gt;&lt;author&gt;&lt;lastName&gt;Palomares&lt;/lastName&gt;&lt;firstName&gt;M&lt;/firstName&gt;&lt;middleNames&gt;L Deng&lt;/middleNames&gt;&lt;/author&gt;&lt;author&gt;&lt;lastName&gt;Watson&lt;/lastName&gt;&lt;firstName&gt;Reg&lt;/firstName&gt;&lt;/author&gt;&lt;author&gt;&lt;lastName&gt;Pauly&lt;/lastName&gt;&lt;firstName&gt;Daniel&lt;/firstName&gt;&lt;/author&gt;&lt;/authors&gt;&lt;/publication&gt;&lt;/publications&gt;&lt;cites&gt;&lt;/cites&gt;&lt;/citation&gt;</w:instrText>
      </w:r>
      <w:r w:rsidR="00545696" w:rsidRPr="00545696">
        <w:rPr>
          <w:rFonts w:cstheme="minorHAnsi"/>
        </w:rPr>
        <w:fldChar w:fldCharType="separate"/>
      </w:r>
      <w:r w:rsidR="00E64A39">
        <w:rPr>
          <w:rFonts w:ascii="Helvetica" w:hAnsi="Helvetica" w:cs="Helvetica"/>
        </w:rPr>
        <w:t xml:space="preserve">(Cheung </w:t>
      </w:r>
      <w:r w:rsidR="00E64A39">
        <w:rPr>
          <w:rFonts w:ascii="Helvetica Neue" w:hAnsi="Helvetica Neue" w:cs="Helvetica Neue"/>
          <w:i/>
          <w:iCs/>
          <w:sz w:val="32"/>
          <w:szCs w:val="32"/>
        </w:rPr>
        <w:t>et al.</w:t>
      </w:r>
      <w:r w:rsidR="00E64A39">
        <w:rPr>
          <w:rFonts w:ascii="Helvetica" w:hAnsi="Helvetica" w:cs="Helvetica"/>
        </w:rPr>
        <w:t xml:space="preserve"> 2012)</w:t>
      </w:r>
      <w:r w:rsidR="00545696" w:rsidRPr="00545696">
        <w:rPr>
          <w:rFonts w:cstheme="minorHAnsi"/>
        </w:rPr>
        <w:fldChar w:fldCharType="end"/>
      </w:r>
      <w:r w:rsidR="003C7B1C" w:rsidRPr="00545696">
        <w:rPr>
          <w:rFonts w:cstheme="minorHAnsi"/>
          <w:color w:val="000000" w:themeColor="text1"/>
        </w:rPr>
        <w:t xml:space="preserve"> </w:t>
      </w:r>
      <w:r w:rsidR="009E407E" w:rsidRPr="00545696">
        <w:rPr>
          <w:rFonts w:cstheme="minorHAnsi"/>
          <w:color w:val="000000" w:themeColor="text1"/>
        </w:rPr>
        <w:t xml:space="preserve">but </w:t>
      </w:r>
      <w:r w:rsidR="003C7B1C" w:rsidRPr="00545696">
        <w:rPr>
          <w:rFonts w:cstheme="minorHAnsi"/>
          <w:color w:val="000000" w:themeColor="text1"/>
        </w:rPr>
        <w:t xml:space="preserve">see </w:t>
      </w:r>
      <w:r w:rsidR="00545696" w:rsidRPr="00545696">
        <w:rPr>
          <w:rFonts w:cstheme="minorHAnsi"/>
        </w:rPr>
        <w:fldChar w:fldCharType="begin"/>
      </w:r>
      <w:r w:rsidR="00E64A39">
        <w:rPr>
          <w:rFonts w:cstheme="minorHAnsi"/>
        </w:rPr>
        <w:instrText xml:space="preserve"> ADDIN PAPERS2_CITATIONS &lt;citation&gt;&lt;priority&gt;9&lt;/priority&gt;&lt;uuid&gt;1D2213DA-0815-4A64-8A89-F3392F5C41C3&lt;/uuid&gt;&lt;publications&gt;&lt;publication&gt;&lt;subtype&gt;400&lt;/subtype&gt;&lt;title&gt;Models projecting the fate of fish populations under climate change need to be based on valid physiological mechanisms&lt;/title&gt;&lt;url&gt;http://doi.wiley.com/10.1111/gcb.13652&lt;/url&gt;&lt;volume&gt;20&lt;/volume&gt;&lt;publication_date&gt;99201703061200000000222000&lt;/publication_date&gt;&lt;uuid&gt;0564DF45-BE42-4E04-806A-DBF38AC3F7F7&lt;/uuid&gt;&lt;type&gt;400&lt;/type&gt;&lt;citekey&gt;Lefevre:2017ip&lt;/citekey&gt;&lt;doi&gt;10.1111/gcb.13652&lt;/doi&gt;&lt;startpage&gt;1023&lt;/startpage&gt;&lt;endpage&gt;11&lt;/endpage&gt;&lt;bundle&gt;&lt;publication&gt;&lt;title&gt;Global Change Biology&lt;/title&gt;&lt;uuid&gt;F4F1DC28-EC95-44D1-ACBC-3BAA6B72384A&lt;/uuid&gt;&lt;subtype&gt;-100&lt;/subtype&gt;&lt;publisher&gt;Wiley Online Library&lt;/publisher&gt;&lt;type&gt;-100&lt;/type&gt;&lt;/publication&gt;&lt;/bundle&gt;&lt;authors&gt;&lt;author&gt;&lt;lastName&gt;Lefevre&lt;/lastName&gt;&lt;firstName&gt;Sjannie&lt;/firstName&gt;&lt;/author&gt;&lt;author&gt;&lt;lastName&gt;McKenzie&lt;/lastName&gt;&lt;firstName&gt;David&lt;/firstName&gt;&lt;middleNames&gt;J&lt;/middleNames&gt;&lt;/author&gt;&lt;author&gt;&lt;lastName&gt;Nilsson&lt;/lastName&gt;&lt;firstName&gt;Göran&lt;/firstName&gt;&lt;middleNames&gt;E&lt;/middleNames&gt;&lt;/author&gt;&lt;/authors&gt;&lt;/publication&gt;&lt;/publications&gt;&lt;cites&gt;&lt;/cites&gt;&lt;/citation&gt;</w:instrText>
      </w:r>
      <w:r w:rsidR="00545696" w:rsidRPr="00545696">
        <w:rPr>
          <w:rFonts w:cstheme="minorHAnsi"/>
        </w:rPr>
        <w:fldChar w:fldCharType="separate"/>
      </w:r>
      <w:r w:rsidR="00545696" w:rsidRPr="00545696">
        <w:rPr>
          <w:rFonts w:cstheme="minorHAnsi"/>
        </w:rPr>
        <w:t xml:space="preserve">(Lefevre </w:t>
      </w:r>
      <w:r w:rsidR="00545696" w:rsidRPr="00545696">
        <w:rPr>
          <w:rFonts w:cstheme="minorHAnsi"/>
          <w:i/>
          <w:iCs/>
        </w:rPr>
        <w:t>et al.</w:t>
      </w:r>
      <w:r w:rsidR="00545696" w:rsidRPr="00545696">
        <w:rPr>
          <w:rFonts w:cstheme="minorHAnsi"/>
        </w:rPr>
        <w:t xml:space="preserve"> 2017)</w:t>
      </w:r>
      <w:r w:rsidR="00545696" w:rsidRPr="00545696">
        <w:rPr>
          <w:rFonts w:cstheme="minorHAnsi"/>
        </w:rPr>
        <w:fldChar w:fldCharType="end"/>
      </w:r>
      <w:r w:rsidR="003C7B1C" w:rsidRPr="00545696">
        <w:rPr>
          <w:rFonts w:cstheme="minorHAnsi"/>
          <w:color w:val="000000" w:themeColor="text1"/>
        </w:rPr>
        <w:t xml:space="preserve"> and </w:t>
      </w:r>
      <w:r w:rsidR="00545696" w:rsidRPr="00545696">
        <w:rPr>
          <w:rFonts w:cstheme="minorHAnsi"/>
        </w:rPr>
        <w:fldChar w:fldCharType="begin"/>
      </w:r>
      <w:r w:rsidR="00E64A39">
        <w:rPr>
          <w:rFonts w:cstheme="minorHAnsi"/>
        </w:rPr>
        <w:instrText xml:space="preserve"> ADDIN PAPERS2_CITATIONS &lt;citation&gt;&lt;priority&gt;10&lt;/priority&gt;&lt;uuid&gt;F33FBB4E-2CD9-42A7-BAD9-516FF9B9FAE5&lt;/uuid&gt;&lt;publications&gt;&lt;publication&gt;&lt;subtype&gt;400&lt;/subtype&gt;&lt;title&gt;Sound physiological knowledge and principles in modeling shrinking of fishes under climate change&lt;/title&gt;&lt;url&gt;http://doi.wiley.com/10.1111/gcb.13831&lt;/url&gt;&lt;volume&gt;24&lt;/volume&gt;&lt;publication_date&gt;99201708211200000000222000&lt;/publication_date&gt;&lt;uuid&gt;05ED6D40-56D8-43EF-A752-AEC0D348F6AF&lt;/uuid&gt;&lt;type&gt;400&lt;/type&gt;&lt;number&gt;1&lt;/number&gt;&lt;doi&gt;10.1111/gcb.13831&lt;/doi&gt;&lt;startpage&gt;e15&lt;/startpage&gt;&lt;endpage&gt;e26&lt;/endpage&gt;&lt;bundle&gt;&lt;publication&gt;&lt;title&gt;Global Change Biology&lt;/title&gt;&lt;uuid&gt;F4F1DC28-EC95-44D1-ACBC-3BAA6B72384A&lt;/uuid&gt;&lt;subtype&gt;-100&lt;/subtype&gt;&lt;publisher&gt;Wiley Online Library&lt;/publisher&gt;&lt;type&gt;-100&lt;/type&gt;&lt;/publication&gt;&lt;/bundle&gt;&lt;authors&gt;&lt;author&gt;&lt;lastName&gt;Pauly&lt;/lastName&gt;&lt;firstName&gt;Daniel&lt;/firstName&gt;&lt;/author&gt;&lt;author&gt;&lt;lastName&gt;Cheung&lt;/lastName&gt;&lt;firstName&gt;William&lt;/firstName&gt;&lt;middleNames&gt;W L&lt;/middleNames&gt;&lt;/author&gt;&lt;/authors&gt;&lt;/publication&gt;&lt;/publications&gt;&lt;cites&gt;&lt;/cites&gt;&lt;/citation&gt;</w:instrText>
      </w:r>
      <w:r w:rsidR="00545696" w:rsidRPr="00545696">
        <w:rPr>
          <w:rFonts w:cstheme="minorHAnsi"/>
        </w:rPr>
        <w:fldChar w:fldCharType="separate"/>
      </w:r>
      <w:r w:rsidR="00545696" w:rsidRPr="00545696">
        <w:rPr>
          <w:rFonts w:cstheme="minorHAnsi"/>
        </w:rPr>
        <w:t>(Pauly and Cheung 2017)</w:t>
      </w:r>
      <w:r w:rsidR="00545696" w:rsidRPr="00545696">
        <w:rPr>
          <w:rFonts w:cstheme="minorHAnsi"/>
        </w:rPr>
        <w:fldChar w:fldCharType="end"/>
      </w:r>
      <w:r w:rsidR="003C7B1C" w:rsidRPr="00545696">
        <w:rPr>
          <w:rFonts w:cstheme="minorHAnsi"/>
          <w:color w:val="000000" w:themeColor="text1"/>
        </w:rPr>
        <w:t xml:space="preserve"> </w:t>
      </w:r>
      <w:r w:rsidR="009E407E" w:rsidRPr="00545696">
        <w:rPr>
          <w:rFonts w:cstheme="minorHAnsi"/>
          <w:color w:val="000000" w:themeColor="text1"/>
        </w:rPr>
        <w:t>correspondences</w:t>
      </w:r>
      <w:r w:rsidR="00032337" w:rsidRPr="00545696">
        <w:rPr>
          <w:rFonts w:cstheme="minorHAnsi"/>
          <w:color w:val="000000" w:themeColor="text1"/>
        </w:rPr>
        <w:t>)</w:t>
      </w:r>
      <w:r w:rsidR="003C7B1C" w:rsidRPr="00545696">
        <w:rPr>
          <w:rFonts w:cstheme="minorHAnsi"/>
          <w:color w:val="000000" w:themeColor="text1"/>
        </w:rPr>
        <w:t>.</w:t>
      </w:r>
      <w:r w:rsidR="0083340B" w:rsidRPr="00545696">
        <w:rPr>
          <w:rFonts w:cstheme="minorHAnsi"/>
          <w:color w:val="000000" w:themeColor="text1"/>
        </w:rPr>
        <w:t xml:space="preserve"> </w:t>
      </w:r>
      <w:r w:rsidR="00BA0596" w:rsidRPr="00545696">
        <w:rPr>
          <w:rFonts w:cstheme="minorHAnsi"/>
          <w:color w:val="000000" w:themeColor="text1"/>
        </w:rPr>
        <w:t>On average, maximum body weight</w:t>
      </w:r>
      <w:r w:rsidR="00DD5090" w:rsidRPr="00545696">
        <w:rPr>
          <w:rFonts w:cstheme="minorHAnsi"/>
          <w:color w:val="000000" w:themeColor="text1"/>
        </w:rPr>
        <w:t>s are</w:t>
      </w:r>
      <w:r w:rsidR="00BA0596" w:rsidRPr="00545696">
        <w:rPr>
          <w:rFonts w:cstheme="minorHAnsi"/>
          <w:color w:val="000000" w:themeColor="text1"/>
        </w:rPr>
        <w:t xml:space="preserve"> expected to shrink by 14-25% globally from 2000-2050 under a high emission scenario</w:t>
      </w:r>
      <w:r w:rsidR="0083340B" w:rsidRPr="00545696">
        <w:rPr>
          <w:rFonts w:cstheme="minorHAnsi"/>
          <w:color w:val="000000" w:themeColor="text1"/>
        </w:rPr>
        <w:t xml:space="preserve"> </w:t>
      </w:r>
      <w:r w:rsidR="00545696" w:rsidRPr="00545696">
        <w:rPr>
          <w:rFonts w:cstheme="minorHAnsi"/>
        </w:rPr>
        <w:fldChar w:fldCharType="begin"/>
      </w:r>
      <w:r w:rsidR="00E64A39">
        <w:rPr>
          <w:rFonts w:cstheme="minorHAnsi"/>
        </w:rPr>
        <w:instrText xml:space="preserve"> ADDIN PAPERS2_CITATIONS &lt;citation&gt;&lt;priority&gt;11&lt;/priority&gt;&lt;uuid&gt;53E05DF6-1022-45E3-8AF5-826021D9FDA3&lt;/uuid&gt;&lt;publications&gt;&lt;publication&gt;&lt;subtype&gt;400&lt;/subtype&gt;&lt;publisher&gt;Nature Publishing Group&lt;/publisher&gt;&lt;title&gt;Shrinking of fishes exacerbates impacts of global ocean changes on marine ecosystems&lt;/title&gt;&lt;url&gt;http://dx.doi.org/10.1038/nclimate1691&lt;/url&gt;&lt;volume&gt;3&lt;/volume&gt;&lt;publication_date&gt;99201209301200000000222000&lt;/publication_date&gt;&lt;uuid&gt;34E56D9A-2C62-4012-8751-2993C0D05FAC&lt;/uuid&gt;&lt;type&gt;400&lt;/type&gt;&lt;number&gt;3&lt;/number&gt;&lt;doi&gt;10.1038/nclimate1691&lt;/doi&gt;&lt;startpage&gt;254&lt;/startpage&gt;&lt;endpage&gt;258&lt;/endpage&gt;&lt;bundle&gt;&lt;publication&gt;&lt;title&gt;Nature Climate Change&lt;/title&gt;&lt;uuid&gt;E9F6D011-5855-4566-B0DA-E0DA277E973B&lt;/uuid&gt;&lt;subtype&gt;-100&lt;/subtype&gt;&lt;publisher&gt;Nature Publishing Group&lt;/publisher&gt;&lt;type&gt;-100&lt;/type&gt;&lt;/publication&gt;&lt;/bundle&gt;&lt;authors&gt;&lt;author&gt;&lt;lastName&gt;Cheung&lt;/lastName&gt;&lt;firstName&gt;William&lt;/firstName&gt;&lt;middleNames&gt;W L&lt;/middleNames&gt;&lt;/author&gt;&lt;author&gt;&lt;lastName&gt;Sarmiento&lt;/lastName&gt;&lt;firstName&gt;Jorge&lt;/firstName&gt;&lt;middleNames&gt;L&lt;/middleNames&gt;&lt;/author&gt;&lt;author&gt;&lt;lastName&gt;Dunne&lt;/lastName&gt;&lt;firstName&gt;John&lt;/firstName&gt;&lt;/author&gt;&lt;author&gt;&lt;lastName&gt;Frölicher&lt;/lastName&gt;&lt;firstName&gt;Thomas&lt;/firstName&gt;&lt;middleNames&gt;L&lt;/middleNames&gt;&lt;/author&gt;&lt;author&gt;&lt;lastName&gt;Lam&lt;/lastName&gt;&lt;firstName&gt;Vikcy&lt;/firstName&gt;&lt;middleNames&gt;W Y&lt;/middleNames&gt;&lt;/author&gt;&lt;author&gt;&lt;lastName&gt;Palomares&lt;/lastName&gt;&lt;firstName&gt;M&lt;/firstName&gt;&lt;middleNames&gt;L Deng&lt;/middleNames&gt;&lt;/author&gt;&lt;author&gt;&lt;lastName&gt;Watson&lt;/lastName&gt;&lt;firstName&gt;Reg&lt;/firstName&gt;&lt;/author&gt;&lt;author&gt;&lt;lastName&gt;Pauly&lt;/lastName&gt;&lt;firstName&gt;Daniel&lt;/firstName&gt;&lt;/author&gt;&lt;/authors&gt;&lt;/publication&gt;&lt;/publications&gt;&lt;cites&gt;&lt;/cites&gt;&lt;/citation&gt;</w:instrText>
      </w:r>
      <w:r w:rsidR="00545696" w:rsidRPr="00545696">
        <w:rPr>
          <w:rFonts w:cstheme="minorHAnsi"/>
        </w:rPr>
        <w:fldChar w:fldCharType="separate"/>
      </w:r>
      <w:r w:rsidR="00E64A39">
        <w:rPr>
          <w:rFonts w:ascii="Helvetica" w:hAnsi="Helvetica" w:cs="Helvetica"/>
        </w:rPr>
        <w:t xml:space="preserve">(Cheung </w:t>
      </w:r>
      <w:r w:rsidR="00E64A39">
        <w:rPr>
          <w:rFonts w:ascii="Helvetica Neue" w:hAnsi="Helvetica Neue" w:cs="Helvetica Neue"/>
          <w:i/>
          <w:iCs/>
          <w:sz w:val="32"/>
          <w:szCs w:val="32"/>
        </w:rPr>
        <w:t>et al.</w:t>
      </w:r>
      <w:r w:rsidR="00E64A39">
        <w:rPr>
          <w:rFonts w:ascii="Helvetica" w:hAnsi="Helvetica" w:cs="Helvetica"/>
        </w:rPr>
        <w:t xml:space="preserve"> 2012)</w:t>
      </w:r>
      <w:r w:rsidR="00545696" w:rsidRPr="00545696">
        <w:rPr>
          <w:rFonts w:cstheme="minorHAnsi"/>
        </w:rPr>
        <w:fldChar w:fldCharType="end"/>
      </w:r>
      <w:r w:rsidR="00BA0596" w:rsidRPr="00545696">
        <w:rPr>
          <w:rFonts w:cstheme="minorHAnsi"/>
          <w:color w:val="000000" w:themeColor="text1"/>
        </w:rPr>
        <w:t xml:space="preserve">. </w:t>
      </w:r>
      <w:r w:rsidR="00785333" w:rsidRPr="00545696">
        <w:rPr>
          <w:rFonts w:cstheme="minorHAnsi"/>
          <w:color w:val="000000" w:themeColor="text1"/>
        </w:rPr>
        <w:t xml:space="preserve">Furthermore, </w:t>
      </w:r>
      <w:r w:rsidR="00237CCE" w:rsidRPr="00545696">
        <w:rPr>
          <w:rFonts w:cstheme="minorHAnsi"/>
          <w:color w:val="000000" w:themeColor="text1"/>
        </w:rPr>
        <w:t xml:space="preserve">changes in physical oceanography are expected to </w:t>
      </w:r>
      <w:r w:rsidR="00E7080B" w:rsidRPr="00545696">
        <w:rPr>
          <w:rFonts w:cstheme="minorHAnsi"/>
          <w:color w:val="000000" w:themeColor="text1"/>
        </w:rPr>
        <w:t>transport</w:t>
      </w:r>
      <w:r w:rsidR="00237CCE" w:rsidRPr="00545696">
        <w:rPr>
          <w:rFonts w:cstheme="minorHAnsi"/>
          <w:color w:val="000000" w:themeColor="text1"/>
        </w:rPr>
        <w:t xml:space="preserve"> </w:t>
      </w:r>
      <w:r w:rsidR="00A72CDA" w:rsidRPr="00545696">
        <w:rPr>
          <w:rFonts w:cstheme="minorHAnsi"/>
          <w:color w:val="000000" w:themeColor="text1"/>
        </w:rPr>
        <w:t>nutrients</w:t>
      </w:r>
      <w:r w:rsidR="00244436" w:rsidRPr="00545696">
        <w:rPr>
          <w:rFonts w:cstheme="minorHAnsi"/>
          <w:color w:val="000000" w:themeColor="text1"/>
        </w:rPr>
        <w:t xml:space="preserve"> from surface waters into the deep ocean, </w:t>
      </w:r>
      <w:r w:rsidR="000B42E5" w:rsidRPr="00545696">
        <w:rPr>
          <w:rFonts w:cstheme="minorHAnsi"/>
          <w:color w:val="000000" w:themeColor="text1"/>
        </w:rPr>
        <w:t>driving</w:t>
      </w:r>
      <w:r w:rsidR="00A72CDA" w:rsidRPr="00545696">
        <w:rPr>
          <w:rFonts w:cstheme="minorHAnsi"/>
          <w:color w:val="000000" w:themeColor="text1"/>
        </w:rPr>
        <w:t xml:space="preserve"> a 24% reduction in the primary producti</w:t>
      </w:r>
      <w:r w:rsidR="00E27A1C" w:rsidRPr="00545696">
        <w:rPr>
          <w:rFonts w:cstheme="minorHAnsi"/>
          <w:color w:val="000000" w:themeColor="text1"/>
        </w:rPr>
        <w:t xml:space="preserve">vity </w:t>
      </w:r>
      <w:r w:rsidR="00A72CDA" w:rsidRPr="00545696">
        <w:rPr>
          <w:rFonts w:cstheme="minorHAnsi"/>
          <w:color w:val="000000" w:themeColor="text1"/>
        </w:rPr>
        <w:t>that supports marine food webs by 2300</w:t>
      </w:r>
      <w:r w:rsidR="00A0574E" w:rsidRPr="00545696">
        <w:rPr>
          <w:rFonts w:cstheme="minorHAnsi"/>
          <w:color w:val="000000" w:themeColor="text1"/>
        </w:rPr>
        <w:t xml:space="preserve"> </w:t>
      </w:r>
      <w:r w:rsidR="00545696" w:rsidRPr="00545696">
        <w:rPr>
          <w:rFonts w:cstheme="minorHAnsi"/>
        </w:rPr>
        <w:fldChar w:fldCharType="begin"/>
      </w:r>
      <w:r w:rsidR="00E64A39">
        <w:rPr>
          <w:rFonts w:cstheme="minorHAnsi"/>
        </w:rPr>
        <w:instrText xml:space="preserve"> ADDIN PAPERS2_CITATIONS &lt;citation&gt;&lt;priority&gt;12&lt;/priority&gt;&lt;uuid&gt;147E9537-B32F-4524-9083-B420121E12D5&lt;/uuid&gt;&lt;publications&gt;&lt;publication&gt;&lt;subtype&gt;400&lt;/subtype&gt;&lt;publisher&gt;American Association for the Advancement of Science&lt;/publisher&gt;&lt;title&gt;Sustained climate warming drives declining marine biological productivity&lt;/title&gt;&lt;url&gt;http://www.sciencemag.org/lookup/doi/10.1126/science.aao6379&lt;/url&gt;&lt;volume&gt;359&lt;/volume&gt;&lt;publication_date&gt;99201803091200000000222000&lt;/publication_date&gt;&lt;uuid&gt;4C47EBB3-E9E1-42C1-88DD-A936852007BD&lt;/uuid&gt;&lt;type&gt;400&lt;/type&gt;&lt;number&gt;6380&lt;/number&gt;&lt;citekey&gt;Moore:2018ci&lt;/citekey&gt;&lt;doi&gt;10.1126/science.aao6379&lt;/doi&gt;&lt;startpage&gt;1139&lt;/startpage&gt;&lt;endpage&gt;1143&lt;/endpage&gt;&lt;bundle&gt;&lt;publication&gt;&lt;title&gt;Science&lt;/title&gt;&lt;uuid&gt;665D34BA-0DE6-4731-A9D5-F46D4E6B39A3&lt;/uuid&gt;&lt;subtype&gt;-100&lt;/subtype&gt;&lt;publisher&gt;American Association for the Advancement of Science&lt;/publisher&gt;&lt;type&gt;-100&lt;/type&gt;&lt;/publication&gt;&lt;/bundle&gt;&lt;authors&gt;&lt;author&gt;&lt;lastName&gt;Moore&lt;/lastName&gt;&lt;firstName&gt;J&lt;/firstName&gt;&lt;middleNames&gt;Keith&lt;/middleNames&gt;&lt;/author&gt;&lt;author&gt;&lt;lastName&gt;Fu&lt;/lastName&gt;&lt;firstName&gt;Weiwei&lt;/firstName&gt;&lt;/author&gt;&lt;author&gt;&lt;lastName&gt;Primeau&lt;/lastName&gt;&lt;firstName&gt;Francois&lt;/firstName&gt;&lt;/author&gt;&lt;author&gt;&lt;lastName&gt;Britten&lt;/lastName&gt;&lt;firstName&gt;Gregory&lt;/firstName&gt;&lt;middleNames&gt;L&lt;/middleNames&gt;&lt;/author&gt;&lt;author&gt;&lt;lastName&gt;Lindsay&lt;/lastName&gt;&lt;firstName&gt;Keith&lt;/firstName&gt;&lt;/author&gt;&lt;author&gt;&lt;lastName&gt;Long&lt;/lastName&gt;&lt;firstName&gt;Matthew&lt;/firstName&gt;&lt;/author&gt;&lt;author&gt;&lt;lastName&gt;Doney&lt;/lastName&gt;&lt;firstName&gt;Scott&lt;/firstName&gt;&lt;middleNames&gt;C&lt;/middleNames&gt;&lt;/author&gt;&lt;author&gt;&lt;lastName&gt;Mahowald&lt;/lastName&gt;&lt;firstName&gt;Natalie&lt;/firstName&gt;&lt;/author&gt;&lt;author&gt;&lt;lastName&gt;Hoffman&lt;/lastName&gt;&lt;firstName&gt;Forrest&lt;/firstName&gt;&lt;/author&gt;&lt;author&gt;&lt;lastName&gt;Randerson&lt;/lastName&gt;&lt;firstName&gt;James&lt;/firstName&gt;&lt;middleNames&gt;T&lt;/middleNames&gt;&lt;/author&gt;&lt;/authors&gt;&lt;/publication&gt;&lt;/publications&gt;&lt;cites&gt;&lt;/cites&gt;&lt;/citation&gt;</w:instrText>
      </w:r>
      <w:r w:rsidR="00545696" w:rsidRPr="00545696">
        <w:rPr>
          <w:rFonts w:cstheme="minorHAnsi"/>
        </w:rPr>
        <w:fldChar w:fldCharType="separate"/>
      </w:r>
      <w:r w:rsidR="00545696" w:rsidRPr="00545696">
        <w:rPr>
          <w:rFonts w:cstheme="minorHAnsi"/>
        </w:rPr>
        <w:t xml:space="preserve">(Moore </w:t>
      </w:r>
      <w:r w:rsidR="00545696" w:rsidRPr="00545696">
        <w:rPr>
          <w:rFonts w:cstheme="minorHAnsi"/>
          <w:i/>
          <w:iCs/>
        </w:rPr>
        <w:t>et al.</w:t>
      </w:r>
      <w:r w:rsidR="00545696" w:rsidRPr="00545696">
        <w:rPr>
          <w:rFonts w:cstheme="minorHAnsi"/>
        </w:rPr>
        <w:t xml:space="preserve"> 2018)</w:t>
      </w:r>
      <w:r w:rsidR="00545696" w:rsidRPr="00545696">
        <w:rPr>
          <w:rFonts w:cstheme="minorHAnsi"/>
        </w:rPr>
        <w:fldChar w:fldCharType="end"/>
      </w:r>
      <w:r w:rsidR="00237CCE" w:rsidRPr="00545696">
        <w:rPr>
          <w:rFonts w:cstheme="minorHAnsi"/>
          <w:color w:val="000000" w:themeColor="text1"/>
        </w:rPr>
        <w:t xml:space="preserve">. </w:t>
      </w:r>
    </w:p>
    <w:p w14:paraId="16F54E05" w14:textId="77777777" w:rsidR="00032337" w:rsidRPr="00545696" w:rsidRDefault="00032337" w:rsidP="00DF26BB">
      <w:pPr>
        <w:rPr>
          <w:rFonts w:cstheme="minorHAnsi"/>
          <w:b/>
          <w:color w:val="000000" w:themeColor="text1"/>
          <w:u w:val="single"/>
        </w:rPr>
      </w:pPr>
    </w:p>
    <w:p w14:paraId="33CBEB0C" w14:textId="695C56B8" w:rsidR="00DF26BB" w:rsidRPr="00545696" w:rsidRDefault="00DF26BB" w:rsidP="00DF26BB">
      <w:pPr>
        <w:rPr>
          <w:rFonts w:cstheme="minorHAnsi"/>
          <w:color w:val="000000" w:themeColor="text1"/>
        </w:rPr>
      </w:pPr>
      <w:r w:rsidRPr="00545696">
        <w:rPr>
          <w:rFonts w:cstheme="minorHAnsi"/>
          <w:color w:val="000000" w:themeColor="text1"/>
          <w:u w:val="single"/>
        </w:rPr>
        <w:t>Implications for adaptation:</w:t>
      </w:r>
      <w:r w:rsidR="001409EA" w:rsidRPr="00545696">
        <w:rPr>
          <w:rFonts w:cstheme="minorHAnsi"/>
          <w:color w:val="000000" w:themeColor="text1"/>
        </w:rPr>
        <w:t xml:space="preserve"> Fisheries stock assessments will </w:t>
      </w:r>
      <w:r w:rsidR="004F5130" w:rsidRPr="00545696">
        <w:rPr>
          <w:rFonts w:cstheme="minorHAnsi"/>
          <w:color w:val="000000" w:themeColor="text1"/>
        </w:rPr>
        <w:t xml:space="preserve">increasingly </w:t>
      </w:r>
      <w:r w:rsidR="001409EA" w:rsidRPr="00545696">
        <w:rPr>
          <w:rFonts w:cstheme="minorHAnsi"/>
          <w:color w:val="000000" w:themeColor="text1"/>
        </w:rPr>
        <w:t xml:space="preserve">have to account for </w:t>
      </w:r>
      <w:r w:rsidR="00A63647" w:rsidRPr="00545696">
        <w:rPr>
          <w:rFonts w:cstheme="minorHAnsi"/>
          <w:color w:val="000000" w:themeColor="text1"/>
        </w:rPr>
        <w:t xml:space="preserve">environmentally-driven, </w:t>
      </w:r>
      <w:r w:rsidR="00E85D46" w:rsidRPr="00545696">
        <w:rPr>
          <w:rFonts w:cstheme="minorHAnsi"/>
          <w:color w:val="000000" w:themeColor="text1"/>
        </w:rPr>
        <w:t xml:space="preserve">time-varying </w:t>
      </w:r>
      <w:r w:rsidR="000D3923" w:rsidRPr="00545696">
        <w:rPr>
          <w:rFonts w:cstheme="minorHAnsi"/>
          <w:color w:val="000000" w:themeColor="text1"/>
        </w:rPr>
        <w:t xml:space="preserve">natural mortality, growth rates, </w:t>
      </w:r>
      <w:r w:rsidR="008F364F" w:rsidRPr="00545696">
        <w:rPr>
          <w:rFonts w:cstheme="minorHAnsi"/>
          <w:color w:val="000000" w:themeColor="text1"/>
        </w:rPr>
        <w:t>and</w:t>
      </w:r>
      <w:r w:rsidR="000D3923" w:rsidRPr="00545696">
        <w:rPr>
          <w:rFonts w:cstheme="minorHAnsi"/>
          <w:color w:val="000000" w:themeColor="text1"/>
        </w:rPr>
        <w:t xml:space="preserve"> recruitment.</w:t>
      </w:r>
    </w:p>
    <w:p w14:paraId="31050D97" w14:textId="7E6AB2AA" w:rsidR="00DA5252" w:rsidRPr="00545696" w:rsidRDefault="00DA5252">
      <w:pPr>
        <w:rPr>
          <w:rFonts w:cstheme="minorHAnsi"/>
          <w:b/>
          <w:color w:val="000000" w:themeColor="text1"/>
        </w:rPr>
      </w:pPr>
    </w:p>
    <w:p w14:paraId="29E738B7" w14:textId="1791AA0F" w:rsidR="004D042B" w:rsidRPr="00545696" w:rsidRDefault="009A3E73" w:rsidP="00577576">
      <w:pPr>
        <w:rPr>
          <w:rFonts w:cstheme="minorHAnsi"/>
          <w:b/>
          <w:color w:val="000000" w:themeColor="text1"/>
        </w:rPr>
      </w:pPr>
      <w:r w:rsidRPr="00545696">
        <w:rPr>
          <w:rFonts w:cstheme="minorHAnsi"/>
          <w:b/>
          <w:color w:val="000000" w:themeColor="text1"/>
        </w:rPr>
        <w:lastRenderedPageBreak/>
        <w:t xml:space="preserve">Marine </w:t>
      </w:r>
      <w:r w:rsidR="00B11301" w:rsidRPr="00545696">
        <w:rPr>
          <w:rFonts w:cstheme="minorHAnsi"/>
          <w:b/>
          <w:color w:val="000000" w:themeColor="text1"/>
        </w:rPr>
        <w:t>fish and invertebrates</w:t>
      </w:r>
      <w:r w:rsidRPr="00545696">
        <w:rPr>
          <w:rFonts w:cstheme="minorHAnsi"/>
          <w:b/>
          <w:color w:val="000000" w:themeColor="text1"/>
        </w:rPr>
        <w:t xml:space="preserve"> </w:t>
      </w:r>
      <w:r w:rsidR="006C760D" w:rsidRPr="00545696">
        <w:rPr>
          <w:rFonts w:cstheme="minorHAnsi"/>
          <w:b/>
          <w:color w:val="000000" w:themeColor="text1"/>
        </w:rPr>
        <w:t xml:space="preserve">are shifting distributions to </w:t>
      </w:r>
      <w:r w:rsidR="00121CB4" w:rsidRPr="00545696">
        <w:rPr>
          <w:rFonts w:cstheme="minorHAnsi"/>
          <w:b/>
          <w:color w:val="000000" w:themeColor="text1"/>
        </w:rPr>
        <w:t xml:space="preserve">track their preferred temperatures. </w:t>
      </w:r>
      <w:r w:rsidR="002E3084" w:rsidRPr="00545696">
        <w:rPr>
          <w:rFonts w:cstheme="minorHAnsi"/>
          <w:b/>
          <w:color w:val="000000" w:themeColor="text1"/>
        </w:rPr>
        <w:t xml:space="preserve">Transboundary institutions will be necessary to ensure that management remains </w:t>
      </w:r>
      <w:r w:rsidR="008571D2" w:rsidRPr="00545696">
        <w:rPr>
          <w:rFonts w:cstheme="minorHAnsi"/>
          <w:b/>
          <w:color w:val="000000" w:themeColor="text1"/>
        </w:rPr>
        <w:t xml:space="preserve">both </w:t>
      </w:r>
      <w:r w:rsidR="002E3084" w:rsidRPr="00545696">
        <w:rPr>
          <w:rFonts w:cstheme="minorHAnsi"/>
          <w:b/>
          <w:color w:val="000000" w:themeColor="text1"/>
        </w:rPr>
        <w:t xml:space="preserve">effective and equitable as </w:t>
      </w:r>
      <w:r w:rsidR="004F279A" w:rsidRPr="00545696">
        <w:rPr>
          <w:rFonts w:cstheme="minorHAnsi"/>
          <w:b/>
          <w:color w:val="000000" w:themeColor="text1"/>
        </w:rPr>
        <w:t xml:space="preserve">harvested </w:t>
      </w:r>
      <w:r w:rsidR="002E3084" w:rsidRPr="00545696">
        <w:rPr>
          <w:rFonts w:cstheme="minorHAnsi"/>
          <w:b/>
          <w:color w:val="000000" w:themeColor="text1"/>
        </w:rPr>
        <w:t>species shift into new</w:t>
      </w:r>
      <w:r w:rsidR="00003833" w:rsidRPr="00545696">
        <w:rPr>
          <w:rFonts w:cstheme="minorHAnsi"/>
          <w:b/>
          <w:color w:val="000000" w:themeColor="text1"/>
        </w:rPr>
        <w:t xml:space="preserve"> management</w:t>
      </w:r>
      <w:r w:rsidR="002E3084" w:rsidRPr="00545696">
        <w:rPr>
          <w:rFonts w:cstheme="minorHAnsi"/>
          <w:b/>
          <w:color w:val="000000" w:themeColor="text1"/>
        </w:rPr>
        <w:t xml:space="preserve"> jurisdictions</w:t>
      </w:r>
      <w:r w:rsidR="00346357" w:rsidRPr="00545696">
        <w:rPr>
          <w:rFonts w:cstheme="minorHAnsi"/>
          <w:b/>
          <w:color w:val="000000" w:themeColor="text1"/>
        </w:rPr>
        <w:t>.</w:t>
      </w:r>
    </w:p>
    <w:p w14:paraId="26779CAC" w14:textId="77777777" w:rsidR="00B009E9" w:rsidRPr="00545696" w:rsidRDefault="00B009E9" w:rsidP="00577576">
      <w:pPr>
        <w:rPr>
          <w:rFonts w:cstheme="minorHAnsi"/>
          <w:b/>
          <w:color w:val="000000" w:themeColor="text1"/>
        </w:rPr>
      </w:pPr>
    </w:p>
    <w:p w14:paraId="55C2444E" w14:textId="35DFADB6" w:rsidR="001A7360" w:rsidRPr="00545696" w:rsidRDefault="009A3E73" w:rsidP="00577576">
      <w:pPr>
        <w:rPr>
          <w:rFonts w:cstheme="minorHAnsi"/>
          <w:color w:val="000000" w:themeColor="text1"/>
        </w:rPr>
      </w:pPr>
      <w:r w:rsidRPr="00545696">
        <w:rPr>
          <w:rFonts w:cstheme="minorHAnsi"/>
          <w:color w:val="000000" w:themeColor="text1"/>
          <w:u w:val="single"/>
        </w:rPr>
        <w:t>Observed changes:</w:t>
      </w:r>
      <w:r w:rsidR="001A7360" w:rsidRPr="00545696">
        <w:rPr>
          <w:rFonts w:cstheme="minorHAnsi"/>
          <w:color w:val="000000" w:themeColor="text1"/>
        </w:rPr>
        <w:t xml:space="preserve"> </w:t>
      </w:r>
      <w:r w:rsidR="007C09B8" w:rsidRPr="00545696">
        <w:rPr>
          <w:rFonts w:cstheme="minorHAnsi"/>
          <w:color w:val="000000" w:themeColor="text1"/>
        </w:rPr>
        <w:t xml:space="preserve">As the oceans have warmed, marine fish and invertebrates have shifted their distributions to track their preferred temperatures </w:t>
      </w:r>
      <w:r w:rsidR="00545696" w:rsidRPr="00545696">
        <w:rPr>
          <w:rFonts w:cstheme="minorHAnsi"/>
        </w:rPr>
        <w:fldChar w:fldCharType="begin"/>
      </w:r>
      <w:r w:rsidR="00E64A39">
        <w:rPr>
          <w:rFonts w:cstheme="minorHAnsi"/>
        </w:rPr>
        <w:instrText xml:space="preserve"> ADDIN PAPERS2_CITATIONS &lt;citation&gt;&lt;priority&gt;13&lt;/priority&gt;&lt;uuid&gt;8C994D40-5826-4BB7-8FD4-EB106607BF99&lt;/uuid&gt;&lt;publications&gt;&lt;publication&gt;&lt;subtype&gt;400&lt;/subtype&gt;&lt;publisher&gt;American Association for the Advancement of Science&lt;/publisher&gt;&lt;title&gt;Climate change and distribution shifts in marine fishes&lt;/title&gt;&lt;url&gt;http://www.sciencemag.org/content/308/5730/1912.short&lt;/url&gt;&lt;volume&gt;308&lt;/volume&gt;&lt;publication_date&gt;99200500001200000000200000&lt;/publication_date&gt;&lt;uuid&gt;CFBF6814-0493-4849-9930-0DCE42C28CA7&lt;/uuid&gt;&lt;type&gt;400&lt;/type&gt;&lt;number&gt;5730&lt;/number&gt;&lt;startpage&gt;1912&lt;/startpage&gt;&lt;endpage&gt;1915&lt;/endpage&gt;&lt;bundle&gt;&lt;publication&gt;&lt;title&gt;Science&lt;/title&gt;&lt;uuid&gt;665D34BA-0DE6-4731-A9D5-F46D4E6B39A3&lt;/uuid&gt;&lt;subtype&gt;-100&lt;/subtype&gt;&lt;publisher&gt;American Association for the Advancement of Science&lt;/publisher&gt;&lt;type&gt;-100&lt;/type&gt;&lt;/publication&gt;&lt;/bundle&gt;&lt;authors&gt;&lt;author&gt;&lt;lastName&gt;Perry&lt;/lastName&gt;&lt;firstName&gt;Allison&lt;/firstName&gt;&lt;middleNames&gt;L&lt;/middleNames&gt;&lt;/author&gt;&lt;author&gt;&lt;lastName&gt;Low&lt;/lastName&gt;&lt;firstName&gt;Paula&lt;/firstName&gt;&lt;middleNames&gt;J&lt;/middleNames&gt;&lt;/author&gt;&lt;author&gt;&lt;lastName&gt;Ellis&lt;/lastName&gt;&lt;firstName&gt;Jim&lt;/firstName&gt;&lt;middleNames&gt;R&lt;/middleNames&gt;&lt;/author&gt;&lt;author&gt;&lt;lastName&gt;Reynolds&lt;/lastName&gt;&lt;firstName&gt;John&lt;/firstName&gt;&lt;middleNames&gt;D&lt;/middleNames&gt;&lt;/author&gt;&lt;/authors&gt;&lt;/publication&gt;&lt;publication&gt;&lt;subtype&gt;400&lt;/subtype&gt;&lt;title&gt;Climate change and deepening of the North Sea fish assemblage: a biotic indicator of warming seas&lt;/title&gt;&lt;url&gt;http://doi.wiley.com/10.1111/j.1365-2664.2008.01488.x&lt;/url&gt;&lt;volume&gt;45&lt;/volume&gt;&lt;publication_date&gt;99200808001200000000220000&lt;/publication_date&gt;&lt;uuid&gt;94E11FA4-27BA-48B5-8944-4507D8BFF3E1&lt;/uuid&gt;&lt;type&gt;400&lt;/type&gt;&lt;number&gt;4&lt;/number&gt;&lt;doi&gt;10.1111/j.1365-2664.2008.01488.x&lt;/doi&gt;&lt;startpage&gt;1029&lt;/startpage&gt;&lt;endpage&gt;1039&lt;/endpage&gt;&lt;bundle&gt;&lt;publication&gt;&lt;title&gt;Journal of Applied Ecology&lt;/title&gt;&lt;uuid&gt;9BCFA71B-2B0F-4769-8C6D-8ACD1D517C5E&lt;/uuid&gt;&lt;subtype&gt;-100&lt;/subtype&gt;&lt;type&gt;-100&lt;/type&gt;&lt;/publication&gt;&lt;/bundle&gt;&lt;authors&gt;&lt;author&gt;&lt;lastName&gt;Dulvy&lt;/lastName&gt;&lt;firstName&gt;Nicholas&lt;/firstName&gt;&lt;middleNames&gt;K&lt;/middleNames&gt;&lt;/author&gt;&lt;author&gt;&lt;lastName&gt;Rogers&lt;/lastName&gt;&lt;firstName&gt;Stuart&lt;/firstName&gt;&lt;middleNames&gt;I&lt;/middleNames&gt;&lt;/author&gt;&lt;author&gt;&lt;lastName&gt;Jennings&lt;/lastName&gt;&lt;firstName&gt;Simon&lt;/firstName&gt;&lt;/author&gt;&lt;author&gt;&lt;lastName&gt;Stelzenmller&lt;/lastName&gt;&lt;firstName&gt;Vanessa&lt;/firstName&gt;&lt;/author&gt;&lt;author&gt;&lt;lastName&gt;Dye&lt;/lastName&gt;&lt;firstName&gt;Stephen&lt;/firstName&gt;&lt;middleNames&gt;R&lt;/middleNames&gt;&lt;/author&gt;&lt;author&gt;&lt;lastName&gt;Skjoldal&lt;/lastName&gt;&lt;firstName&gt;Hein&lt;/firstName&gt;&lt;middleNames&gt;R&lt;/middleNames&gt;&lt;/author&gt;&lt;/authors&gt;&lt;/publication&gt;&lt;publication&gt;&lt;subtype&gt;400&lt;/subtype&gt;&lt;publisher&gt;American Association for the Advancement of Science&lt;/publisher&gt;&lt;title&gt;Marine taxa track local climate velocities&lt;/title&gt;&lt;url&gt;http://science.sciencemag.org/content/341/6151/1239.abstract&lt;/url&gt;&lt;volume&gt;341&lt;/volume&gt;&lt;publication_date&gt;99201309131200000000222000&lt;/publication_date&gt;&lt;uuid&gt;722864FA-9B51-4703-B8E4-1E0AD7FDB147&lt;/uuid&gt;&lt;type&gt;400&lt;/type&gt;&lt;number&gt;6151&lt;/number&gt;&lt;doi&gt;10.1126/science.1239352&lt;/doi&gt;&lt;startpage&gt;1239&lt;/startpage&gt;&lt;endpage&gt;1242&lt;/endpage&gt;&lt;bundle&gt;&lt;publication&gt;&lt;title&gt;Science&lt;/title&gt;&lt;uuid&gt;665D34BA-0DE6-4731-A9D5-F46D4E6B39A3&lt;/uuid&gt;&lt;subtype&gt;-100&lt;/subtype&gt;&lt;publisher&gt;American Association for the Advancement of Science&lt;/publisher&gt;&lt;type&gt;-100&lt;/type&gt;&lt;/publication&gt;&lt;/bundle&gt;&lt;authors&gt;&lt;author&gt;&lt;lastName&gt;Pinsky&lt;/lastName&gt;&lt;firstName&gt;Malin&lt;/firstName&gt;&lt;middleNames&gt;L&lt;/middleNames&gt;&lt;/author&gt;&lt;author&gt;&lt;lastName&gt;Worm&lt;/lastName&gt;&lt;firstName&gt;Boris&lt;/firstName&gt;&lt;/author&gt;&lt;author&gt;&lt;lastName&gt;Fogarty&lt;/lastName&gt;&lt;firstName&gt;Michael&lt;/firstName&gt;&lt;middleNames&gt;J&lt;/middleNames&gt;&lt;/author&gt;&lt;author&gt;&lt;lastName&gt;Sarmiento&lt;/lastName&gt;&lt;firstName&gt;Jorge&lt;/firstName&gt;&lt;middleNames&gt;L&lt;/middleNames&gt;&lt;/author&gt;&lt;author&gt;&lt;lastName&gt;Levin&lt;/lastName&gt;&lt;firstName&gt;Simon&lt;/firstName&gt;&lt;middleNames&gt;A&lt;/middleNames&gt;&lt;/author&gt;&lt;/authors&gt;&lt;/publication&gt;&lt;publication&gt;&lt;subtype&gt;400&lt;/subtype&gt;&lt;publisher&gt;Nature Publishing Group&lt;/publisher&gt;&lt;title&gt;Global imprint of climate change on marine life&lt;/title&gt;&lt;url&gt;http://dx.doi.org/10.1038/nclimate1958&lt;/url&gt;&lt;volume&gt;3&lt;/volume&gt;&lt;publication_date&gt;99201308041200000000222000&lt;/publication_date&gt;&lt;uuid&gt;6B7D18D3-C2B4-45CB-8ABC-964D620F3FB6&lt;/uuid&gt;&lt;type&gt;400&lt;/type&gt;&lt;number&gt;10&lt;/number&gt;&lt;doi&gt;10.1038/nclimate1958&lt;/doi&gt;&lt;startpage&gt;919&lt;/startpage&gt;&lt;endpage&gt;925&lt;/endpage&gt;&lt;bundle&gt;&lt;publication&gt;&lt;title&gt;Nature Climate Change&lt;/title&gt;&lt;uuid&gt;E9F6D011-5855-4566-B0DA-E0DA277E973B&lt;/uuid&gt;&lt;subtype&gt;-100&lt;/subtype&gt;&lt;publisher&gt;Nature Publishing Group&lt;/publisher&gt;&lt;type&gt;-100&lt;/type&gt;&lt;/publication&gt;&lt;/bundle&gt;&lt;authors&gt;&lt;author&gt;&lt;lastName&gt;Poloczanska&lt;/lastName&gt;&lt;firstName&gt;Elvira&lt;/firstName&gt;&lt;middleNames&gt;S&lt;/middleNames&gt;&lt;/author&gt;&lt;author&gt;&lt;lastName&gt;Brown&lt;/lastName&gt;&lt;firstName&gt;Christopher&lt;/firstName&gt;&lt;middleNames&gt;J&lt;/middleNames&gt;&lt;/author&gt;&lt;author&gt;&lt;lastName&gt;Sydeman&lt;/lastName&gt;&lt;firstName&gt;William&lt;/firstName&gt;&lt;middleNames&gt;J&lt;/middleNames&gt;&lt;/author&gt;&lt;author&gt;&lt;lastName&gt;Kiessling&lt;/lastName&gt;&lt;firstName&gt;Wolfgang&lt;/firstName&gt;&lt;/author&gt;&lt;author&gt;&lt;lastName&gt;Schoeman&lt;/lastName&gt;&lt;firstName&gt;David&lt;/firstName&gt;&lt;middleNames&gt;S&lt;/middleNames&gt;&lt;/author&gt;&lt;author&gt;&lt;lastName&gt;Moore&lt;/lastName&gt;&lt;firstName&gt;Pippa&lt;/firstName&gt;&lt;middleNames&gt;J&lt;/middleNames&gt;&lt;/author&gt;&lt;author&gt;&lt;lastName&gt;Brander&lt;/lastName&gt;&lt;firstName&gt;Keith&lt;/firstName&gt;&lt;/author&gt;&lt;author&gt;&lt;lastName&gt;Bruno&lt;/lastName&gt;&lt;firstName&gt;John&lt;/firstName&gt;&lt;middleNames&gt;F&lt;/middleNames&gt;&lt;/author&gt;&lt;author&gt;&lt;lastName&gt;Buckley&lt;/lastName&gt;&lt;firstName&gt;Lauren&lt;/firstName&gt;&lt;middleNames&gt;B&lt;/middleNames&gt;&lt;/author&gt;&lt;author&gt;&lt;lastName&gt;Burrows&lt;/lastName&gt;&lt;firstName&gt;Michael&lt;/firstName&gt;&lt;middleNames&gt;T&lt;/middleNames&gt;&lt;/author&gt;&lt;author&gt;&lt;lastName&gt;DUARTE&lt;/lastName&gt;&lt;firstName&gt;CARLOS&lt;/firstName&gt;&lt;middleNames&gt;M&lt;/middleNames&gt;&lt;/author&gt;&lt;author&gt;&lt;lastName&gt;Halpern&lt;/lastName&gt;&lt;firstName&gt;Benjamin&lt;/firstName&gt;&lt;middleNames&gt;S&lt;/middleNames&gt;&lt;/author&gt;&lt;author&gt;&lt;lastName&gt;Holding&lt;/lastName&gt;&lt;firstName&gt;Johnna&lt;/firstName&gt;&lt;/author&gt;&lt;author&gt;&lt;lastName&gt;Kappel&lt;/lastName&gt;&lt;firstName&gt;Carrie&lt;/firstName&gt;&lt;middleNames&gt;V&lt;/middleNames&gt;&lt;/author&gt;&lt;author&gt;&lt;lastName&gt;O'Connor&lt;/lastName&gt;&lt;firstName&gt;Mary&lt;/firstName&gt;&lt;middleNames&gt;I&lt;/middleNames&gt;&lt;/author&gt;&lt;author&gt;&lt;lastName&gt;Pandolfi&lt;/lastName&gt;&lt;firstName&gt;John&lt;/firstName&gt;&lt;middleNames&gt;M&lt;/middleNames&gt;&lt;/author&gt;&lt;author&gt;&lt;lastName&gt;Parmesan&lt;/lastName&gt;&lt;firstName&gt;Camille&lt;/firstName&gt;&lt;/author&gt;&lt;author&gt;&lt;lastName&gt;Schwing&lt;/lastName&gt;&lt;firstName&gt;Franklin&lt;/firstName&gt;&lt;/author&gt;&lt;author&gt;&lt;lastName&gt;Thompson&lt;/lastName&gt;&lt;firstName&gt;Sarah&lt;/firstName&gt;&lt;middleNames&gt;Ann&lt;/middleNames&gt;&lt;/author&gt;&lt;author&gt;&lt;lastName&gt;Richardson&lt;/lastName&gt;&lt;firstName&gt;Anthony&lt;/firstName&gt;&lt;middleNames&gt;J&lt;/middleNames&gt;&lt;/author&gt;&lt;/authors&gt;&lt;/publication&gt;&lt;/publications&gt;&lt;cites&gt;&lt;/cites&gt;&lt;/citation&gt;</w:instrText>
      </w:r>
      <w:r w:rsidR="00545696" w:rsidRPr="00545696">
        <w:rPr>
          <w:rFonts w:cstheme="minorHAnsi"/>
        </w:rPr>
        <w:fldChar w:fldCharType="separate"/>
      </w:r>
      <w:r w:rsidR="00545696" w:rsidRPr="00545696">
        <w:rPr>
          <w:rFonts w:cstheme="minorHAnsi"/>
        </w:rPr>
        <w:t xml:space="preserve">(Perry </w:t>
      </w:r>
      <w:r w:rsidR="00545696" w:rsidRPr="00545696">
        <w:rPr>
          <w:rFonts w:cstheme="minorHAnsi"/>
          <w:i/>
          <w:iCs/>
        </w:rPr>
        <w:t>et al.</w:t>
      </w:r>
      <w:r w:rsidR="00545696" w:rsidRPr="00545696">
        <w:rPr>
          <w:rFonts w:cstheme="minorHAnsi"/>
        </w:rPr>
        <w:t xml:space="preserve"> 2005; Dulvy </w:t>
      </w:r>
      <w:r w:rsidR="00545696" w:rsidRPr="00545696">
        <w:rPr>
          <w:rFonts w:cstheme="minorHAnsi"/>
          <w:i/>
          <w:iCs/>
        </w:rPr>
        <w:t>et al.</w:t>
      </w:r>
      <w:r w:rsidR="00545696" w:rsidRPr="00545696">
        <w:rPr>
          <w:rFonts w:cstheme="minorHAnsi"/>
        </w:rPr>
        <w:t xml:space="preserve"> 2008; Poloczanska </w:t>
      </w:r>
      <w:r w:rsidR="00545696" w:rsidRPr="00545696">
        <w:rPr>
          <w:rFonts w:cstheme="minorHAnsi"/>
          <w:i/>
          <w:iCs/>
        </w:rPr>
        <w:t>et al.</w:t>
      </w:r>
      <w:r w:rsidR="00545696" w:rsidRPr="00545696">
        <w:rPr>
          <w:rFonts w:cstheme="minorHAnsi"/>
        </w:rPr>
        <w:t xml:space="preserve"> 2013; Pinsky </w:t>
      </w:r>
      <w:r w:rsidR="00545696" w:rsidRPr="00545696">
        <w:rPr>
          <w:rFonts w:cstheme="minorHAnsi"/>
          <w:i/>
          <w:iCs/>
        </w:rPr>
        <w:t>et al.</w:t>
      </w:r>
      <w:r w:rsidR="00545696" w:rsidRPr="00545696">
        <w:rPr>
          <w:rFonts w:cstheme="minorHAnsi"/>
        </w:rPr>
        <w:t xml:space="preserve"> 2013)</w:t>
      </w:r>
      <w:r w:rsidR="00545696" w:rsidRPr="00545696">
        <w:rPr>
          <w:rFonts w:cstheme="minorHAnsi"/>
        </w:rPr>
        <w:fldChar w:fldCharType="end"/>
      </w:r>
      <w:r w:rsidR="006042B5" w:rsidRPr="00545696">
        <w:rPr>
          <w:rFonts w:cstheme="minorHAnsi"/>
          <w:color w:val="000000" w:themeColor="text1"/>
        </w:rPr>
        <w:t xml:space="preserve">. In general, this has </w:t>
      </w:r>
      <w:r w:rsidR="00975B4F" w:rsidRPr="00545696">
        <w:rPr>
          <w:rFonts w:cstheme="minorHAnsi"/>
          <w:color w:val="000000" w:themeColor="text1"/>
        </w:rPr>
        <w:t xml:space="preserve">resulted in shifts poleward </w:t>
      </w:r>
      <w:r w:rsidR="001F6279" w:rsidRPr="00545696">
        <w:rPr>
          <w:rFonts w:cstheme="minorHAnsi"/>
          <w:color w:val="000000" w:themeColor="text1"/>
        </w:rPr>
        <w:t>and</w:t>
      </w:r>
      <w:r w:rsidR="00975B4F" w:rsidRPr="00545696">
        <w:rPr>
          <w:rFonts w:cstheme="minorHAnsi"/>
          <w:color w:val="000000" w:themeColor="text1"/>
        </w:rPr>
        <w:t xml:space="preserve"> into deeper waters. </w:t>
      </w:r>
      <w:r w:rsidR="00934F63" w:rsidRPr="00545696">
        <w:rPr>
          <w:rFonts w:cstheme="minorHAnsi"/>
          <w:color w:val="000000" w:themeColor="text1"/>
        </w:rPr>
        <w:t xml:space="preserve">At a </w:t>
      </w:r>
      <w:r w:rsidR="000B69BF" w:rsidRPr="00545696">
        <w:rPr>
          <w:rFonts w:cstheme="minorHAnsi"/>
          <w:color w:val="000000" w:themeColor="text1"/>
        </w:rPr>
        <w:t>rate</w:t>
      </w:r>
      <w:r w:rsidR="00934F63" w:rsidRPr="00545696">
        <w:rPr>
          <w:rFonts w:cstheme="minorHAnsi"/>
          <w:color w:val="000000" w:themeColor="text1"/>
        </w:rPr>
        <w:t xml:space="preserve"> of 72 km </w:t>
      </w:r>
      <w:r w:rsidR="00A55D42" w:rsidRPr="00545696">
        <w:rPr>
          <w:rFonts w:cstheme="minorHAnsi"/>
          <w:color w:val="000000" w:themeColor="text1"/>
        </w:rPr>
        <w:t xml:space="preserve">per </w:t>
      </w:r>
      <w:r w:rsidR="00934F63" w:rsidRPr="00545696">
        <w:rPr>
          <w:rFonts w:cstheme="minorHAnsi"/>
          <w:color w:val="000000" w:themeColor="text1"/>
        </w:rPr>
        <w:t xml:space="preserve">decade, marine species have been shifting an order of magnitude faster than terrestrial </w:t>
      </w:r>
      <w:r w:rsidR="00671086" w:rsidRPr="00545696">
        <w:rPr>
          <w:rFonts w:cstheme="minorHAnsi"/>
          <w:color w:val="000000" w:themeColor="text1"/>
        </w:rPr>
        <w:t>species</w:t>
      </w:r>
      <w:r w:rsidR="00934F63" w:rsidRPr="00545696">
        <w:rPr>
          <w:rFonts w:cstheme="minorHAnsi"/>
          <w:color w:val="000000" w:themeColor="text1"/>
        </w:rPr>
        <w:t xml:space="preserve"> </w:t>
      </w:r>
      <w:r w:rsidR="00545696" w:rsidRPr="00545696">
        <w:rPr>
          <w:rFonts w:cstheme="minorHAnsi"/>
        </w:rPr>
        <w:fldChar w:fldCharType="begin"/>
      </w:r>
      <w:r w:rsidR="00E64A39">
        <w:rPr>
          <w:rFonts w:cstheme="minorHAnsi"/>
        </w:rPr>
        <w:instrText xml:space="preserve"> ADDIN PAPERS2_CITATIONS &lt;citation&gt;&lt;priority&gt;14&lt;/priority&gt;&lt;uuid&gt;80075A5C-EAEC-4947-A297-9F23E210CEFF&lt;/uuid&gt;&lt;publications&gt;&lt;publication&gt;&lt;subtype&gt;400&lt;/subtype&gt;&lt;publisher&gt;Nature Publishing Group&lt;/publisher&gt;&lt;title&gt;Global imprint of climate change on marine life&lt;/title&gt;&lt;url&gt;http://dx.doi.org/10.1038/nclimate1958&lt;/url&gt;&lt;volume&gt;3&lt;/volume&gt;&lt;publication_date&gt;99201308041200000000222000&lt;/publication_date&gt;&lt;uuid&gt;6B7D18D3-C2B4-45CB-8ABC-964D620F3FB6&lt;/uuid&gt;&lt;type&gt;400&lt;/type&gt;&lt;number&gt;10&lt;/number&gt;&lt;doi&gt;10.1038/nclimate1958&lt;/doi&gt;&lt;startpage&gt;919&lt;/startpage&gt;&lt;endpage&gt;925&lt;/endpage&gt;&lt;bundle&gt;&lt;publication&gt;&lt;title&gt;Nature Climate Change&lt;/title&gt;&lt;uuid&gt;E9F6D011-5855-4566-B0DA-E0DA277E973B&lt;/uuid&gt;&lt;subtype&gt;-100&lt;/subtype&gt;&lt;publisher&gt;Nature Publishing Group&lt;/publisher&gt;&lt;type&gt;-100&lt;/type&gt;&lt;/publication&gt;&lt;/bundle&gt;&lt;authors&gt;&lt;author&gt;&lt;lastName&gt;Poloczanska&lt;/lastName&gt;&lt;firstName&gt;Elvira&lt;/firstName&gt;&lt;middleNames&gt;S&lt;/middleNames&gt;&lt;/author&gt;&lt;author&gt;&lt;lastName&gt;Brown&lt;/lastName&gt;&lt;firstName&gt;Christopher&lt;/firstName&gt;&lt;middleNames&gt;J&lt;/middleNames&gt;&lt;/author&gt;&lt;author&gt;&lt;lastName&gt;Sydeman&lt;/lastName&gt;&lt;firstName&gt;William&lt;/firstName&gt;&lt;middleNames&gt;J&lt;/middleNames&gt;&lt;/author&gt;&lt;author&gt;&lt;lastName&gt;Kiessling&lt;/lastName&gt;&lt;firstName&gt;Wolfgang&lt;/firstName&gt;&lt;/author&gt;&lt;author&gt;&lt;lastName&gt;Schoeman&lt;/lastName&gt;&lt;firstName&gt;David&lt;/firstName&gt;&lt;middleNames&gt;S&lt;/middleNames&gt;&lt;/author&gt;&lt;author&gt;&lt;lastName&gt;Moore&lt;/lastName&gt;&lt;firstName&gt;Pippa&lt;/firstName&gt;&lt;middleNames&gt;J&lt;/middleNames&gt;&lt;/author&gt;&lt;author&gt;&lt;lastName&gt;Brander&lt;/lastName&gt;&lt;firstName&gt;Keith&lt;/firstName&gt;&lt;/author&gt;&lt;author&gt;&lt;lastName&gt;Bruno&lt;/lastName&gt;&lt;firstName&gt;John&lt;/firstName&gt;&lt;middleNames&gt;F&lt;/middleNames&gt;&lt;/author&gt;&lt;author&gt;&lt;lastName&gt;Buckley&lt;/lastName&gt;&lt;firstName&gt;Lauren&lt;/firstName&gt;&lt;middleNames&gt;B&lt;/middleNames&gt;&lt;/author&gt;&lt;author&gt;&lt;lastName&gt;Burrows&lt;/lastName&gt;&lt;firstName&gt;Michael&lt;/firstName&gt;&lt;middleNames&gt;T&lt;/middleNames&gt;&lt;/author&gt;&lt;author&gt;&lt;lastName&gt;DUARTE&lt;/lastName&gt;&lt;firstName&gt;CARLOS&lt;/firstName&gt;&lt;middleNames&gt;M&lt;/middleNames&gt;&lt;/author&gt;&lt;author&gt;&lt;lastName&gt;Halpern&lt;/lastName&gt;&lt;firstName&gt;Benjamin&lt;/firstName&gt;&lt;middleNames&gt;S&lt;/middleNames&gt;&lt;/author&gt;&lt;author&gt;&lt;lastName&gt;Holding&lt;/lastName&gt;&lt;firstName&gt;Johnna&lt;/firstName&gt;&lt;/author&gt;&lt;author&gt;&lt;lastName&gt;Kappel&lt;/lastName&gt;&lt;firstName&gt;Carrie&lt;/firstName&gt;&lt;middleNames&gt;V&lt;/middleNames&gt;&lt;/author&gt;&lt;author&gt;&lt;lastName&gt;O'Connor&lt;/lastName&gt;&lt;firstName&gt;Mary&lt;/firstName&gt;&lt;middleNames&gt;I&lt;/middleNames&gt;&lt;/author&gt;&lt;author&gt;&lt;lastName&gt;Pandolfi&lt;/lastName&gt;&lt;firstName&gt;John&lt;/firstName&gt;&lt;middleNames&gt;M&lt;/middleNames&gt;&lt;/author&gt;&lt;author&gt;&lt;lastName&gt;Parmesan&lt;/lastName&gt;&lt;firstName&gt;Camille&lt;/firstName&gt;&lt;/author&gt;&lt;author&gt;&lt;lastName&gt;Schwing&lt;/lastName&gt;&lt;firstName&gt;Franklin&lt;/firstName&gt;&lt;/author&gt;&lt;author&gt;&lt;lastName&gt;Thompson&lt;/lastName&gt;&lt;firstName&gt;Sarah&lt;/firstName&gt;&lt;middleNames&gt;Ann&lt;/middleNames&gt;&lt;/author&gt;&lt;author&gt;&lt;lastName&gt;Richardson&lt;/lastName&gt;&lt;firstName&gt;Anthony&lt;/firstName&gt;&lt;middleNames&gt;J&lt;/middleNames&gt;&lt;/author&gt;&lt;/authors&gt;&lt;/publication&gt;&lt;/publications&gt;&lt;cites&gt;&lt;/cites&gt;&lt;/citation&gt;</w:instrText>
      </w:r>
      <w:r w:rsidR="00545696" w:rsidRPr="00545696">
        <w:rPr>
          <w:rFonts w:cstheme="minorHAnsi"/>
        </w:rPr>
        <w:fldChar w:fldCharType="separate"/>
      </w:r>
      <w:r w:rsidR="00545696" w:rsidRPr="00545696">
        <w:rPr>
          <w:rFonts w:cstheme="minorHAnsi"/>
        </w:rPr>
        <w:t xml:space="preserve">(Poloczanska </w:t>
      </w:r>
      <w:r w:rsidR="00545696" w:rsidRPr="00545696">
        <w:rPr>
          <w:rFonts w:cstheme="minorHAnsi"/>
          <w:i/>
          <w:iCs/>
        </w:rPr>
        <w:t>et al.</w:t>
      </w:r>
      <w:r w:rsidR="00545696" w:rsidRPr="00545696">
        <w:rPr>
          <w:rFonts w:cstheme="minorHAnsi"/>
        </w:rPr>
        <w:t xml:space="preserve"> 2013)</w:t>
      </w:r>
      <w:r w:rsidR="00545696" w:rsidRPr="00545696">
        <w:rPr>
          <w:rFonts w:cstheme="minorHAnsi"/>
        </w:rPr>
        <w:fldChar w:fldCharType="end"/>
      </w:r>
      <w:r w:rsidR="00934F63" w:rsidRPr="00545696">
        <w:rPr>
          <w:rFonts w:cstheme="minorHAnsi"/>
          <w:color w:val="000000" w:themeColor="text1"/>
        </w:rPr>
        <w:t xml:space="preserve">. </w:t>
      </w:r>
      <w:r w:rsidR="006312D4" w:rsidRPr="00545696">
        <w:rPr>
          <w:rFonts w:cstheme="minorHAnsi"/>
          <w:color w:val="000000" w:themeColor="text1"/>
        </w:rPr>
        <w:t>Th</w:t>
      </w:r>
      <w:r w:rsidR="00625934" w:rsidRPr="00545696">
        <w:rPr>
          <w:rFonts w:cstheme="minorHAnsi"/>
          <w:color w:val="000000" w:themeColor="text1"/>
        </w:rPr>
        <w:t xml:space="preserve">ese </w:t>
      </w:r>
      <w:r w:rsidR="004929F1" w:rsidRPr="00545696">
        <w:rPr>
          <w:rFonts w:cstheme="minorHAnsi"/>
          <w:color w:val="000000" w:themeColor="text1"/>
        </w:rPr>
        <w:t xml:space="preserve">distribution </w:t>
      </w:r>
      <w:r w:rsidR="007A03F7" w:rsidRPr="00545696">
        <w:rPr>
          <w:rFonts w:cstheme="minorHAnsi"/>
          <w:color w:val="000000" w:themeColor="text1"/>
        </w:rPr>
        <w:t>shifts have already presented management challenges</w:t>
      </w:r>
      <w:r w:rsidR="004E708A" w:rsidRPr="00545696">
        <w:rPr>
          <w:rFonts w:cstheme="minorHAnsi"/>
          <w:color w:val="000000" w:themeColor="text1"/>
        </w:rPr>
        <w:t xml:space="preserve"> </w:t>
      </w:r>
      <w:r w:rsidR="00545696" w:rsidRPr="00545696">
        <w:rPr>
          <w:rFonts w:cstheme="minorHAnsi"/>
        </w:rPr>
        <w:fldChar w:fldCharType="begin"/>
      </w:r>
      <w:r w:rsidR="00E64A39">
        <w:rPr>
          <w:rFonts w:cstheme="minorHAnsi"/>
        </w:rPr>
        <w:instrText xml:space="preserve"> ADDIN PAPERS2_CITATIONS &lt;citation&gt;&lt;priority&gt;15&lt;/priority&gt;&lt;uuid&gt;E27A536C-D031-4DDF-8813-B42C5701AAD7&lt;/uuid&gt;&lt;publications&gt;&lt;publication&gt;&lt;subtype&gt;400&lt;/subtype&gt;&lt;title&gt;Preparing ocean governance for species on the move&lt;/title&gt;&lt;url&gt;http://science.sciencemag.org/content/360/6394/1189.summary&lt;/url&gt;&lt;volume&gt;360&lt;/volume&gt;&lt;publication_date&gt;99201800001200000000200000&lt;/publication_date&gt;&lt;uuid&gt;01F7783C-8CC0-4106-9E0C-2428BEC0C10F&lt;/uuid&gt;&lt;type&gt;400&lt;/type&gt;&lt;number&gt;6394&lt;/number&gt;&lt;citekey&gt;Pinsky:vt&lt;/citekey&gt;&lt;startpage&gt;1189&lt;/startpage&gt;&lt;endpage&gt;1191&lt;/endpage&gt;&lt;bundle&gt;&lt;publication&gt;&lt;title&gt;Science&lt;/title&gt;&lt;uuid&gt;8D6C9623-8699-4CF1-AB1E-A3CCA16EA5B8&lt;/uuid&gt;&lt;subtype&gt;-100&lt;/subtype&gt;&lt;type&gt;-100&lt;/type&gt;&lt;/publication&gt;&lt;/bundle&gt;&lt;authors&gt;&lt;author&gt;&lt;lastName&gt;Pinsky&lt;/lastName&gt;&lt;firstName&gt;M&lt;/firstName&gt;&lt;middleNames&gt;L&lt;/middleNames&gt;&lt;/author&gt;&lt;author&gt;&lt;lastName&gt;Reygondeau&lt;/lastName&gt;&lt;firstName&gt;G&lt;/firstName&gt;&lt;/author&gt;&lt;author&gt;&lt;lastName&gt;Caddell&lt;/lastName&gt;&lt;firstName&gt;R&lt;/firstName&gt;&lt;/author&gt;&lt;author&gt;&lt;lastName&gt;Palacios-Abrantes&lt;/lastName&gt;&lt;firstName&gt;Juliano&lt;/firstName&gt;&lt;/author&gt;&lt;author&gt;&lt;lastName&gt;Spijkers&lt;/lastName&gt;&lt;firstName&gt;Jessica&lt;/firstName&gt;&lt;/author&gt;&lt;author&gt;&lt;lastName&gt;Cheung&lt;/lastName&gt;&lt;firstName&gt;William&lt;/firstName&gt;&lt;middleNames&gt;W L&lt;/middleNames&gt;&lt;/author&gt;&lt;/authors&gt;&lt;/publication&gt;&lt;/publications&gt;&lt;cites&gt;&lt;/cites&gt;&lt;/citation&gt;</w:instrText>
      </w:r>
      <w:r w:rsidR="00545696" w:rsidRPr="00545696">
        <w:rPr>
          <w:rFonts w:cstheme="minorHAnsi"/>
        </w:rPr>
        <w:fldChar w:fldCharType="separate"/>
      </w:r>
      <w:r w:rsidR="00545696" w:rsidRPr="00545696">
        <w:rPr>
          <w:rFonts w:cstheme="minorHAnsi"/>
        </w:rPr>
        <w:t xml:space="preserve">(Pinsky </w:t>
      </w:r>
      <w:r w:rsidR="00545696" w:rsidRPr="00545696">
        <w:rPr>
          <w:rFonts w:cstheme="minorHAnsi"/>
          <w:i/>
          <w:iCs/>
        </w:rPr>
        <w:t>et al.</w:t>
      </w:r>
      <w:r w:rsidR="00545696" w:rsidRPr="00545696">
        <w:rPr>
          <w:rFonts w:cstheme="minorHAnsi"/>
        </w:rPr>
        <w:t xml:space="preserve"> 2018)</w:t>
      </w:r>
      <w:r w:rsidR="00545696" w:rsidRPr="00545696">
        <w:rPr>
          <w:rFonts w:cstheme="minorHAnsi"/>
        </w:rPr>
        <w:fldChar w:fldCharType="end"/>
      </w:r>
      <w:r w:rsidR="007A03F7" w:rsidRPr="00545696">
        <w:rPr>
          <w:rFonts w:cstheme="minorHAnsi"/>
          <w:color w:val="000000" w:themeColor="text1"/>
        </w:rPr>
        <w:t xml:space="preserve">. </w:t>
      </w:r>
      <w:r w:rsidR="003568DC" w:rsidRPr="00545696">
        <w:rPr>
          <w:rFonts w:cstheme="minorHAnsi"/>
          <w:color w:val="000000" w:themeColor="text1"/>
        </w:rPr>
        <w:t>For example</w:t>
      </w:r>
      <w:r w:rsidR="00D66EAC" w:rsidRPr="00545696">
        <w:rPr>
          <w:rFonts w:cstheme="minorHAnsi"/>
          <w:color w:val="000000" w:themeColor="text1"/>
        </w:rPr>
        <w:t xml:space="preserve">, a </w:t>
      </w:r>
      <w:r w:rsidR="00167686" w:rsidRPr="00545696">
        <w:rPr>
          <w:rFonts w:cstheme="minorHAnsi"/>
          <w:color w:val="000000" w:themeColor="text1"/>
        </w:rPr>
        <w:t xml:space="preserve">“mackerel war” erupted in 2007 when </w:t>
      </w:r>
      <w:r w:rsidR="00777AF9" w:rsidRPr="00545696">
        <w:rPr>
          <w:rFonts w:cstheme="minorHAnsi"/>
          <w:color w:val="000000" w:themeColor="text1"/>
        </w:rPr>
        <w:t>the nort</w:t>
      </w:r>
      <w:r w:rsidR="005D6275" w:rsidRPr="00545696">
        <w:rPr>
          <w:rFonts w:cstheme="minorHAnsi"/>
          <w:color w:val="000000" w:themeColor="text1"/>
        </w:rPr>
        <w:t>h</w:t>
      </w:r>
      <w:r w:rsidR="00777AF9" w:rsidRPr="00545696">
        <w:rPr>
          <w:rFonts w:cstheme="minorHAnsi"/>
          <w:color w:val="000000" w:themeColor="text1"/>
        </w:rPr>
        <w:t xml:space="preserve">east </w:t>
      </w:r>
      <w:r w:rsidR="00167686" w:rsidRPr="00545696">
        <w:rPr>
          <w:rFonts w:cstheme="minorHAnsi"/>
          <w:color w:val="000000" w:themeColor="text1"/>
        </w:rPr>
        <w:t xml:space="preserve">Atlantic mackerel </w:t>
      </w:r>
      <w:r w:rsidR="002342AF" w:rsidRPr="00545696">
        <w:rPr>
          <w:rFonts w:cstheme="minorHAnsi"/>
          <w:color w:val="000000" w:themeColor="text1"/>
        </w:rPr>
        <w:t>stock</w:t>
      </w:r>
      <w:r w:rsidR="00167686" w:rsidRPr="00545696">
        <w:rPr>
          <w:rFonts w:cstheme="minorHAnsi"/>
          <w:color w:val="000000" w:themeColor="text1"/>
        </w:rPr>
        <w:t xml:space="preserve"> shifted from </w:t>
      </w:r>
      <w:r w:rsidR="00D66EAC" w:rsidRPr="00545696">
        <w:rPr>
          <w:rFonts w:cstheme="minorHAnsi"/>
          <w:color w:val="000000" w:themeColor="text1"/>
        </w:rPr>
        <w:t>waters managed by the E</w:t>
      </w:r>
      <w:r w:rsidR="000B7FEF" w:rsidRPr="00545696">
        <w:rPr>
          <w:rFonts w:cstheme="minorHAnsi"/>
          <w:color w:val="000000" w:themeColor="text1"/>
        </w:rPr>
        <w:t>uropean Union</w:t>
      </w:r>
      <w:r w:rsidR="00D66EAC" w:rsidRPr="00545696">
        <w:rPr>
          <w:rFonts w:cstheme="minorHAnsi"/>
          <w:color w:val="000000" w:themeColor="text1"/>
        </w:rPr>
        <w:t xml:space="preserve">, Norway, and Faroe Islands into Icelandic waters. </w:t>
      </w:r>
      <w:r w:rsidR="004E708A" w:rsidRPr="00545696">
        <w:rPr>
          <w:rFonts w:cstheme="minorHAnsi"/>
          <w:color w:val="000000" w:themeColor="text1"/>
        </w:rPr>
        <w:t xml:space="preserve">Disagreements </w:t>
      </w:r>
      <w:r w:rsidR="0030014A" w:rsidRPr="00545696">
        <w:rPr>
          <w:rFonts w:cstheme="minorHAnsi"/>
          <w:color w:val="000000" w:themeColor="text1"/>
        </w:rPr>
        <w:t>over</w:t>
      </w:r>
      <w:r w:rsidR="004E708A" w:rsidRPr="00545696">
        <w:rPr>
          <w:rFonts w:cstheme="minorHAnsi"/>
          <w:color w:val="000000" w:themeColor="text1"/>
        </w:rPr>
        <w:t xml:space="preserve"> the drivers of the shift, the expected duration of the shift, and appropriate catch </w:t>
      </w:r>
      <w:r w:rsidR="00EB7A7A" w:rsidRPr="00545696">
        <w:rPr>
          <w:rFonts w:cstheme="minorHAnsi"/>
          <w:color w:val="000000" w:themeColor="text1"/>
        </w:rPr>
        <w:t>re</w:t>
      </w:r>
      <w:r w:rsidR="004E708A" w:rsidRPr="00545696">
        <w:rPr>
          <w:rFonts w:cstheme="minorHAnsi"/>
          <w:color w:val="000000" w:themeColor="text1"/>
        </w:rPr>
        <w:t xml:space="preserve">allocations resulted in the stock becoming increasing overfished </w:t>
      </w:r>
      <w:r w:rsidR="00545696" w:rsidRPr="00545696">
        <w:rPr>
          <w:rFonts w:cstheme="minorHAnsi"/>
        </w:rPr>
        <w:fldChar w:fldCharType="begin"/>
      </w:r>
      <w:r w:rsidR="00E64A39">
        <w:rPr>
          <w:rFonts w:cstheme="minorHAnsi"/>
        </w:rPr>
        <w:instrText xml:space="preserve"> ADDIN PAPERS2_CITATIONS &lt;citation&gt;&lt;priority&gt;16&lt;/priority&gt;&lt;uuid&gt;53503D78-6B13-4F6F-B805-0B0E02B1AA06&lt;/uuid&gt;&lt;publications&gt;&lt;publication&gt;&lt;subtype&gt;400&lt;/subtype&gt;&lt;publisher&gt;Regional Environmental Change&lt;/publisher&gt;&lt;title&gt;Environmental change and social conflict: the northeast Atlantic mackerel dispute&lt;/title&gt;&lt;url&gt;https://link.springer.com/content/pdf/10.1007%2Fs10113-017-1150-4.pdf&lt;/url&gt;&lt;publication_date&gt;99201707061200000000222000&lt;/publication_date&gt;&lt;uuid&gt;17EFB39D-48AF-47A8-B96E-9D4759F5DBC0&lt;/uuid&gt;&lt;type&gt;400&lt;/type&gt;&lt;doi&gt;10.1007/s10113-017-1150-4&lt;/doi&gt;&lt;startpage&gt;1&lt;/startpage&gt;&lt;endpage&gt;17&lt;/endpage&gt;&lt;authors&gt;&lt;author&gt;&lt;lastName&gt;Spijkers&lt;/lastName&gt;&lt;firstName&gt;Jessica&lt;/firstName&gt;&lt;/author&gt;&lt;author&gt;&lt;lastName&gt;Boonstra&lt;/lastName&gt;&lt;firstName&gt;Wiebren&lt;/firstName&gt;&lt;middleNames&gt;J&lt;/middleNames&gt;&lt;/author&gt;&lt;/authors&gt;&lt;/publication&gt;&lt;/publications&gt;&lt;cites&gt;&lt;/cites&gt;&lt;/citation&gt;</w:instrText>
      </w:r>
      <w:r w:rsidR="00545696" w:rsidRPr="00545696">
        <w:rPr>
          <w:rFonts w:cstheme="minorHAnsi"/>
        </w:rPr>
        <w:fldChar w:fldCharType="separate"/>
      </w:r>
      <w:r w:rsidR="00545696" w:rsidRPr="00545696">
        <w:rPr>
          <w:rFonts w:cstheme="minorHAnsi"/>
        </w:rPr>
        <w:t>(Spijkers and Boonstra 2017)</w:t>
      </w:r>
      <w:r w:rsidR="00545696" w:rsidRPr="00545696">
        <w:rPr>
          <w:rFonts w:cstheme="minorHAnsi"/>
        </w:rPr>
        <w:fldChar w:fldCharType="end"/>
      </w:r>
      <w:r w:rsidR="004E708A" w:rsidRPr="00545696">
        <w:rPr>
          <w:rFonts w:cstheme="minorHAnsi"/>
          <w:color w:val="000000" w:themeColor="text1"/>
        </w:rPr>
        <w:t xml:space="preserve">. </w:t>
      </w:r>
    </w:p>
    <w:p w14:paraId="18C34BAA" w14:textId="77777777" w:rsidR="00B009E9" w:rsidRPr="00545696" w:rsidRDefault="00B009E9" w:rsidP="00577576">
      <w:pPr>
        <w:rPr>
          <w:rFonts w:cstheme="minorHAnsi"/>
          <w:color w:val="000000" w:themeColor="text1"/>
        </w:rPr>
      </w:pPr>
    </w:p>
    <w:p w14:paraId="173A7EBE" w14:textId="144FB6F4" w:rsidR="009A4C5F" w:rsidRPr="00545696" w:rsidRDefault="009A3E73" w:rsidP="00577576">
      <w:pPr>
        <w:rPr>
          <w:rFonts w:cstheme="minorHAnsi"/>
          <w:color w:val="000000" w:themeColor="text1"/>
          <w:u w:val="single"/>
        </w:rPr>
      </w:pPr>
      <w:r w:rsidRPr="00545696">
        <w:rPr>
          <w:rFonts w:cstheme="minorHAnsi"/>
          <w:color w:val="000000" w:themeColor="text1"/>
          <w:u w:val="single"/>
        </w:rPr>
        <w:t>Forecasted changes:</w:t>
      </w:r>
      <w:r w:rsidR="00915F38" w:rsidRPr="00545696">
        <w:rPr>
          <w:rFonts w:cstheme="minorHAnsi"/>
          <w:color w:val="000000" w:themeColor="text1"/>
        </w:rPr>
        <w:t xml:space="preserve"> The rate </w:t>
      </w:r>
      <w:r w:rsidR="00B009E9" w:rsidRPr="00545696">
        <w:rPr>
          <w:rFonts w:cstheme="minorHAnsi"/>
          <w:color w:val="000000" w:themeColor="text1"/>
        </w:rPr>
        <w:t xml:space="preserve">of </w:t>
      </w:r>
      <w:r w:rsidR="00A8310B" w:rsidRPr="00545696">
        <w:rPr>
          <w:rFonts w:cstheme="minorHAnsi"/>
          <w:color w:val="000000" w:themeColor="text1"/>
        </w:rPr>
        <w:t>distribut</w:t>
      </w:r>
      <w:r w:rsidR="00BE5D53" w:rsidRPr="00545696">
        <w:rPr>
          <w:rFonts w:cstheme="minorHAnsi"/>
          <w:color w:val="000000" w:themeColor="text1"/>
        </w:rPr>
        <w:t>ion</w:t>
      </w:r>
      <w:r w:rsidR="00B009E9" w:rsidRPr="00545696">
        <w:rPr>
          <w:rFonts w:cstheme="minorHAnsi"/>
          <w:color w:val="000000" w:themeColor="text1"/>
        </w:rPr>
        <w:t xml:space="preserve"> shifts and </w:t>
      </w:r>
      <w:r w:rsidR="00525349" w:rsidRPr="00545696">
        <w:rPr>
          <w:rFonts w:cstheme="minorHAnsi"/>
          <w:color w:val="000000" w:themeColor="text1"/>
        </w:rPr>
        <w:t>associated management</w:t>
      </w:r>
      <w:r w:rsidR="00B009E9" w:rsidRPr="00545696">
        <w:rPr>
          <w:rFonts w:cstheme="minorHAnsi"/>
          <w:color w:val="000000" w:themeColor="text1"/>
        </w:rPr>
        <w:t xml:space="preserve"> conflicts </w:t>
      </w:r>
      <w:r w:rsidR="008B3E02" w:rsidRPr="00545696">
        <w:rPr>
          <w:rFonts w:cstheme="minorHAnsi"/>
          <w:color w:val="000000" w:themeColor="text1"/>
        </w:rPr>
        <w:t>are</w:t>
      </w:r>
      <w:r w:rsidR="00525349" w:rsidRPr="00545696">
        <w:rPr>
          <w:rFonts w:cstheme="minorHAnsi"/>
          <w:color w:val="000000" w:themeColor="text1"/>
        </w:rPr>
        <w:t xml:space="preserve"> </w:t>
      </w:r>
      <w:r w:rsidR="00B009E9" w:rsidRPr="00545696">
        <w:rPr>
          <w:rFonts w:cstheme="minorHAnsi"/>
          <w:color w:val="000000" w:themeColor="text1"/>
        </w:rPr>
        <w:t xml:space="preserve">forecast to increase under climate change. </w:t>
      </w:r>
      <w:r w:rsidR="00790A24" w:rsidRPr="00545696">
        <w:rPr>
          <w:rFonts w:cstheme="minorHAnsi"/>
          <w:color w:val="000000" w:themeColor="text1"/>
        </w:rPr>
        <w:t>All studies forecast poleward shifts in species distributions</w:t>
      </w:r>
      <w:r w:rsidR="00ED1FE2" w:rsidRPr="00545696">
        <w:rPr>
          <w:rFonts w:cstheme="minorHAnsi"/>
          <w:color w:val="000000" w:themeColor="text1"/>
        </w:rPr>
        <w:t xml:space="preserve"> under </w:t>
      </w:r>
      <w:r w:rsidR="00BF6003" w:rsidRPr="00545696">
        <w:rPr>
          <w:rFonts w:cstheme="minorHAnsi"/>
          <w:color w:val="000000" w:themeColor="text1"/>
        </w:rPr>
        <w:t>co</w:t>
      </w:r>
      <w:r w:rsidR="00250A35" w:rsidRPr="00545696">
        <w:rPr>
          <w:rFonts w:cstheme="minorHAnsi"/>
          <w:color w:val="000000" w:themeColor="text1"/>
        </w:rPr>
        <w:t>ntinued warming</w:t>
      </w:r>
      <w:r w:rsidR="00790A24" w:rsidRPr="00545696">
        <w:rPr>
          <w:rFonts w:cstheme="minorHAnsi"/>
          <w:color w:val="000000" w:themeColor="text1"/>
        </w:rPr>
        <w:t xml:space="preserve"> </w:t>
      </w:r>
      <w:r w:rsidR="00545696" w:rsidRPr="00545696">
        <w:rPr>
          <w:rFonts w:cstheme="minorHAnsi"/>
        </w:rPr>
        <w:fldChar w:fldCharType="begin"/>
      </w:r>
      <w:r w:rsidR="00E64A39">
        <w:rPr>
          <w:rFonts w:cstheme="minorHAnsi"/>
        </w:rPr>
        <w:instrText xml:space="preserve"> ADDIN PAPERS2_CITATIONS &lt;citation&gt;&lt;priority&gt;17&lt;/priority&gt;&lt;uuid&gt;49A8EF9C-A37C-4327-AF83-7051C695957E&lt;/uuid&gt;&lt;publications&gt;&lt;publication&gt;&lt;subtype&gt;400&lt;/subtype&gt;&lt;title&gt;Application of macroecological theory to predict effects of climate change on global fisheries potential&lt;/title&gt;&lt;url&gt;http://www.int-res.com/abstracts/meps/v365/p187-197/&lt;/url&gt;&lt;volume&gt;365&lt;/volume&gt;&lt;publication_date&gt;99200808181200000000222000&lt;/publication_date&gt;&lt;uuid&gt;DFB148C8-F9DC-4EC9-AE19-D068DBEF0EEC&lt;/uuid&gt;&lt;type&gt;400&lt;/type&gt;&lt;citekey&gt;Cheung:2008hn&lt;/citekey&gt;&lt;doi&gt;10.3354/meps07414&lt;/doi&gt;&lt;startpage&gt;187&lt;/startpage&gt;&lt;endpage&gt;197&lt;/endpage&gt;&lt;bundle&gt;&lt;publication&gt;&lt;title&gt;Marine Ecology Progress Series&lt;/title&gt;&lt;uuid&gt;65E72527-C1D0-4CCA-97BE-898059F0FF4A&lt;/uuid&gt;&lt;subtype&gt;-100&lt;/subtype&gt;&lt;publisher&gt;INTER RESEARCH&lt;/publisher&gt;&lt;type&gt;-100&lt;/type&gt;&lt;/publication&gt;&lt;/bundle&gt;&lt;authors&gt;&lt;author&gt;&lt;lastName&gt;Cheung&lt;/lastName&gt;&lt;firstName&gt;WWL&lt;/firstName&gt;&lt;/author&gt;&lt;author&gt;&lt;lastName&gt;Close&lt;/lastName&gt;&lt;firstName&gt;C&lt;/firstName&gt;&lt;/author&gt;&lt;author&gt;&lt;lastName&gt;Lam&lt;/lastName&gt;&lt;firstName&gt;V&lt;/firstName&gt;&lt;/author&gt;&lt;author&gt;&lt;lastName&gt;Watson&lt;/lastName&gt;&lt;firstName&gt;R&lt;/firstName&gt;&lt;/author&gt;&lt;author&gt;&lt;lastName&gt;Pauly&lt;/lastName&gt;&lt;firstName&gt;D&lt;/firstName&gt;&lt;/author&gt;&lt;/authors&gt;&lt;/publication&gt;&lt;publication&gt;&lt;subtype&gt;400&lt;/subtype&gt;&lt;title&gt;Large-scale redistribution of maximum fisheries catch potential in the global ocean under climate change&lt;/title&gt;&lt;url&gt;http://doi.wiley.com/10.1111/j.1365-2486.2009.01995.x&lt;/url&gt;&lt;volume&gt;16&lt;/volume&gt;&lt;publication_date&gt;99201000001200000000200000&lt;/publication_date&gt;&lt;uuid&gt;D3B3531D-AE94-49F6-8FDC-2852CD08D411&lt;/uuid&gt;&lt;type&gt;400&lt;/type&gt;&lt;number&gt;1&lt;/number&gt;&lt;citekey&gt;Cheung:2009dt&lt;/citekey&gt;&lt;doi&gt;10.1111/j.1365-2486.2009.01995.x&lt;/doi&gt;&lt;startpage&gt;24&lt;/startpage&gt;&lt;endpage&gt;35&lt;/endpage&gt;&lt;bundle&gt;&lt;publication&gt;&lt;title&gt;Global Change Biology&lt;/title&gt;&lt;uuid&gt;F4F1DC28-EC95-44D1-ACBC-3BAA6B72384A&lt;/uuid&gt;&lt;subtype&gt;-100&lt;/subtype&gt;&lt;publisher&gt;Wiley Online Library&lt;/publisher&gt;&lt;type&gt;-100&lt;/type&gt;&lt;/publication&gt;&lt;/bundle&gt;&lt;authors&gt;&lt;author&gt;&lt;lastName&gt;Cheung&lt;/lastName&gt;&lt;firstName&gt;William&lt;/firstName&gt;&lt;middleNames&gt;W L&lt;/middleNames&gt;&lt;/author&gt;&lt;author&gt;&lt;lastName&gt;Lam&lt;/lastName&gt;&lt;firstName&gt;Vicky&lt;/firstName&gt;&lt;middleNames&gt;W Y&lt;/middleNames&gt;&lt;/author&gt;&lt;author&gt;&lt;lastName&gt;Sarmiento&lt;/lastName&gt;&lt;firstName&gt;Jorge&lt;/firstName&gt;&lt;middleNames&gt;L&lt;/middleNames&gt;&lt;/author&gt;&lt;author&gt;&lt;lastName&gt;Kearny&lt;/lastName&gt;&lt;firstName&gt;Kelly&lt;/firstName&gt;&lt;/author&gt;&lt;author&gt;&lt;lastName&gt;Watson&lt;/lastName&gt;&lt;firstName&gt;Reg&lt;/firstName&gt;&lt;/author&gt;&lt;author&gt;&lt;lastName&gt;Zeller&lt;/lastName&gt;&lt;firstName&gt;Dirk&lt;/firstName&gt;&lt;/author&gt;&lt;author&gt;&lt;lastName&gt;Pauly&lt;/lastName&gt;&lt;firstName&gt;Daniel&lt;/firstName&gt;&lt;/author&gt;&lt;/authors&gt;&lt;/publication&gt;&lt;publication&gt;&lt;subtype&gt;400&lt;/subtype&gt;&lt;publisher&gt;The Royal Society&lt;/publisher&gt;&lt;title&gt;Potential consequences of climate change for primary production and fish production in large marine ecosystems.&lt;/title&gt;&lt;url&gt;http://rstb.royalsocietypublishing.org/cgi/doi/10.1098/rstb.2012.0231&lt;/url&gt;&lt;volume&gt;367&lt;/volume&gt;&lt;publication_date&gt;99201211051200000000222000&lt;/publication_date&gt;&lt;uuid&gt;27B2906E-18AC-47D7-A3CF-78B14AF2B2B0&lt;/uuid&gt;&lt;type&gt;400&lt;/type&gt;&lt;number&gt;1605&lt;/number&gt;&lt;citekey&gt;Blanchard:2012bp&lt;/citekey&gt;&lt;doi&gt;10.1098/rstb.2012.0231&lt;/doi&gt;&lt;institution&gt;Department of Animal and Plant Sciences, University of Sheffield, Western Bank, Sheffield S10 2TN, UK. julia.blanchard@sheffield.ac.uk&lt;/institution&gt;&lt;startpage&gt;2979&lt;/startpage&gt;&lt;endpage&gt;2989&lt;/endpage&gt;&lt;bundle&gt;&lt;publication&gt;&lt;title&gt;Philosophical Transactions of the Royal Society B: Biological Sciences&lt;/title&gt;&lt;uuid&gt;3665999E-A69F-47AA-A4B8-9D12E4764317&lt;/uuid&gt;&lt;subtype&gt;-100&lt;/subtype&gt;&lt;publisher&gt;The Royal Society&lt;/publisher&gt;&lt;type&gt;-100&lt;/type&gt;&lt;/publication&gt;&lt;/bundle&gt;&lt;authors&gt;&lt;author&gt;&lt;lastName&gt;Blanchard&lt;/lastName&gt;&lt;firstName&gt;Julia&lt;/firstName&gt;&lt;middleNames&gt;L&lt;/middleNames&gt;&lt;/author&gt;&lt;author&gt;&lt;lastName&gt;Jennings&lt;/lastName&gt;&lt;firstName&gt;Simon&lt;/firstName&gt;&lt;/author&gt;&lt;author&gt;&lt;lastName&gt;Holmes&lt;/lastName&gt;&lt;firstName&gt;Robert&lt;/firstName&gt;&lt;/author&gt;&lt;author&gt;&lt;lastName&gt;Harle&lt;/lastName&gt;&lt;firstName&gt;James&lt;/firstName&gt;&lt;/author&gt;&lt;author&gt;&lt;lastName&gt;Merino&lt;/lastName&gt;&lt;firstName&gt;Gorka&lt;/firstName&gt;&lt;/author&gt;&lt;author&gt;&lt;lastName&gt;Allen&lt;/lastName&gt;&lt;firstName&gt;J&lt;/firstName&gt;&lt;middleNames&gt;Icarus&lt;/middleNames&gt;&lt;/author&gt;&lt;author&gt;&lt;lastName&gt;Holt&lt;/lastName&gt;&lt;firstName&gt;Jason&lt;/firstName&gt;&lt;/author&gt;&lt;author&gt;&lt;lastName&gt;Dulvy&lt;/lastName&gt;&lt;firstName&gt;Nicholas&lt;/firstName&gt;&lt;middleNames&gt;K&lt;/middleNames&gt;&lt;/author&gt;&lt;author&gt;&lt;lastName&gt;Barange&lt;/lastName&gt;&lt;firstName&gt;Manuel&lt;/firstName&gt;&lt;/author&gt;&lt;/authors&gt;&lt;/publication&gt;&lt;/publications&gt;&lt;cites&gt;&lt;/cites&gt;&lt;/citation&gt;</w:instrText>
      </w:r>
      <w:r w:rsidR="00545696" w:rsidRPr="00545696">
        <w:rPr>
          <w:rFonts w:cstheme="minorHAnsi"/>
        </w:rPr>
        <w:fldChar w:fldCharType="separate"/>
      </w:r>
      <w:r w:rsidR="00545696" w:rsidRPr="00545696">
        <w:rPr>
          <w:rFonts w:cstheme="minorHAnsi"/>
        </w:rPr>
        <w:t xml:space="preserve">(Cheung </w:t>
      </w:r>
      <w:r w:rsidR="00545696" w:rsidRPr="00545696">
        <w:rPr>
          <w:rFonts w:cstheme="minorHAnsi"/>
          <w:i/>
          <w:iCs/>
        </w:rPr>
        <w:t>et al.</w:t>
      </w:r>
      <w:r w:rsidR="00545696" w:rsidRPr="00545696">
        <w:rPr>
          <w:rFonts w:cstheme="minorHAnsi"/>
        </w:rPr>
        <w:t xml:space="preserve"> 2008; 2010; Blanchard </w:t>
      </w:r>
      <w:r w:rsidR="00545696" w:rsidRPr="00545696">
        <w:rPr>
          <w:rFonts w:cstheme="minorHAnsi"/>
          <w:i/>
          <w:iCs/>
        </w:rPr>
        <w:t>et al.</w:t>
      </w:r>
      <w:r w:rsidR="00545696" w:rsidRPr="00545696">
        <w:rPr>
          <w:rFonts w:cstheme="minorHAnsi"/>
        </w:rPr>
        <w:t xml:space="preserve"> 2012)</w:t>
      </w:r>
      <w:r w:rsidR="00545696" w:rsidRPr="00545696">
        <w:rPr>
          <w:rFonts w:cstheme="minorHAnsi"/>
        </w:rPr>
        <w:fldChar w:fldCharType="end"/>
      </w:r>
      <w:r w:rsidR="00346A93" w:rsidRPr="00545696">
        <w:rPr>
          <w:rFonts w:cstheme="minorHAnsi"/>
          <w:color w:val="000000" w:themeColor="text1"/>
        </w:rPr>
        <w:t xml:space="preserve">, often </w:t>
      </w:r>
      <w:r w:rsidR="00790A24" w:rsidRPr="00545696">
        <w:rPr>
          <w:rFonts w:cstheme="minorHAnsi"/>
          <w:color w:val="000000" w:themeColor="text1"/>
        </w:rPr>
        <w:t xml:space="preserve">with a loss of species </w:t>
      </w:r>
      <w:r w:rsidR="00AA0196" w:rsidRPr="00545696">
        <w:rPr>
          <w:rFonts w:cstheme="minorHAnsi"/>
          <w:color w:val="000000" w:themeColor="text1"/>
        </w:rPr>
        <w:t xml:space="preserve">diversity </w:t>
      </w:r>
      <w:r w:rsidR="00790A24" w:rsidRPr="00545696">
        <w:rPr>
          <w:rFonts w:cstheme="minorHAnsi"/>
          <w:color w:val="000000" w:themeColor="text1"/>
        </w:rPr>
        <w:t xml:space="preserve">in equatorial regions and </w:t>
      </w:r>
      <w:r w:rsidR="00A83111" w:rsidRPr="00545696">
        <w:rPr>
          <w:rFonts w:cstheme="minorHAnsi"/>
          <w:color w:val="000000" w:themeColor="text1"/>
        </w:rPr>
        <w:t xml:space="preserve">an </w:t>
      </w:r>
      <w:r w:rsidR="00790A24" w:rsidRPr="00545696">
        <w:rPr>
          <w:rFonts w:cstheme="minorHAnsi"/>
          <w:color w:val="000000" w:themeColor="text1"/>
        </w:rPr>
        <w:t xml:space="preserve">increase </w:t>
      </w:r>
      <w:r w:rsidR="00163673" w:rsidRPr="00545696">
        <w:rPr>
          <w:rFonts w:cstheme="minorHAnsi"/>
          <w:color w:val="000000" w:themeColor="text1"/>
        </w:rPr>
        <w:t xml:space="preserve">in </w:t>
      </w:r>
      <w:r w:rsidR="00B37BCD" w:rsidRPr="00545696">
        <w:rPr>
          <w:rFonts w:cstheme="minorHAnsi"/>
          <w:color w:val="000000" w:themeColor="text1"/>
        </w:rPr>
        <w:t xml:space="preserve">diversity </w:t>
      </w:r>
      <w:r w:rsidR="00790A24" w:rsidRPr="00545696">
        <w:rPr>
          <w:rFonts w:cstheme="minorHAnsi"/>
          <w:color w:val="000000" w:themeColor="text1"/>
        </w:rPr>
        <w:t xml:space="preserve">in </w:t>
      </w:r>
      <w:r w:rsidR="00292CBA" w:rsidRPr="00545696">
        <w:rPr>
          <w:rFonts w:cstheme="minorHAnsi"/>
          <w:color w:val="000000" w:themeColor="text1"/>
        </w:rPr>
        <w:t>poleward regions</w:t>
      </w:r>
      <w:r w:rsidR="005B36B6" w:rsidRPr="00545696">
        <w:rPr>
          <w:rFonts w:cstheme="minorHAnsi"/>
          <w:color w:val="000000" w:themeColor="text1"/>
        </w:rPr>
        <w:t>,</w:t>
      </w:r>
      <w:r w:rsidR="00790A24" w:rsidRPr="00545696">
        <w:rPr>
          <w:rFonts w:cstheme="minorHAnsi"/>
          <w:color w:val="000000" w:themeColor="text1"/>
        </w:rPr>
        <w:t xml:space="preserve"> </w:t>
      </w:r>
      <w:r w:rsidR="00DD59F3" w:rsidRPr="00545696">
        <w:rPr>
          <w:rFonts w:cstheme="minorHAnsi"/>
          <w:color w:val="000000" w:themeColor="text1"/>
        </w:rPr>
        <w:t>resulting</w:t>
      </w:r>
      <w:r w:rsidR="00834CF1" w:rsidRPr="00545696">
        <w:rPr>
          <w:rFonts w:cstheme="minorHAnsi"/>
          <w:color w:val="000000" w:themeColor="text1"/>
        </w:rPr>
        <w:t xml:space="preserve"> in the formation of novel communities </w:t>
      </w:r>
      <w:r w:rsidR="00545696" w:rsidRPr="00545696">
        <w:rPr>
          <w:rFonts w:cstheme="minorHAnsi"/>
        </w:rPr>
        <w:fldChar w:fldCharType="begin"/>
      </w:r>
      <w:r w:rsidR="00E64A39">
        <w:rPr>
          <w:rFonts w:cstheme="minorHAnsi"/>
        </w:rPr>
        <w:instrText xml:space="preserve"> ADDIN PAPERS2_CITATIONS &lt;citation&gt;&lt;priority&gt;18&lt;/priority&gt;&lt;uuid&gt;5DDA2C6B-AB78-43D0-BC11-703DBD15299F&lt;/uuid&gt;&lt;publications&gt;&lt;publication&gt;&lt;subtype&gt;400&lt;/subtype&gt;&lt;title&gt;Climate velocity and the future global redistribution of marine biodiversity&lt;/title&gt;&lt;url&gt;http://www.nature.com/articles/nclimate2769&lt;/url&gt;&lt;volume&gt;6&lt;/volume&gt;&lt;publication_date&gt;99201508311200000000222000&lt;/publication_date&gt;&lt;uuid&gt;C254319E-E266-40C4-877A-32994C88D8B4&lt;/uuid&gt;&lt;type&gt;400&lt;/type&gt;&lt;number&gt;1&lt;/number&gt;&lt;citekey&gt;GarciaMolinos:2015fk&lt;/citekey&gt;&lt;doi&gt;10.1038/nclimate2769&lt;/doi&gt;&lt;startpage&gt;83&lt;/startpage&gt;&lt;endpage&gt;88&lt;/endpage&gt;&lt;bundle&gt;&lt;publication&gt;&lt;title&gt;Nature Climate Change&lt;/title&gt;&lt;uuid&gt;E9F6D011-5855-4566-B0DA-E0DA277E973B&lt;/uuid&gt;&lt;subtype&gt;-100&lt;/subtype&gt;&lt;publisher&gt;Nature Publishing Group&lt;/publisher&gt;&lt;type&gt;-100&lt;/type&gt;&lt;/publication&gt;&lt;/bundle&gt;&lt;authors&gt;&lt;author&gt;&lt;lastName&gt;García Molinos&lt;/lastName&gt;&lt;firstName&gt;Jorge&lt;/firstName&gt;&lt;/author&gt;&lt;author&gt;&lt;lastName&gt;Halpern&lt;/lastName&gt;&lt;firstName&gt;Benjamin&lt;/firstName&gt;&lt;middleNames&gt;S&lt;/middleNames&gt;&lt;/author&gt;&lt;author&gt;&lt;lastName&gt;Schoeman&lt;/lastName&gt;&lt;firstName&gt;David&lt;/firstName&gt;&lt;middleNames&gt;S&lt;/middleNames&gt;&lt;/author&gt;&lt;author&gt;&lt;lastName&gt;Brown&lt;/lastName&gt;&lt;firstName&gt;Christopher&lt;/firstName&gt;&lt;middleNames&gt;J&lt;/middleNames&gt;&lt;/author&gt;&lt;author&gt;&lt;lastName&gt;Kiessling&lt;/lastName&gt;&lt;firstName&gt;Wolfgang&lt;/firstName&gt;&lt;/author&gt;&lt;author&gt;&lt;lastName&gt;Moore&lt;/lastName&gt;&lt;firstName&gt;Pippa&lt;/firstName&gt;&lt;middleNames&gt;J&lt;/middleNames&gt;&lt;/author&gt;&lt;author&gt;&lt;lastName&gt;Pandolfi&lt;/lastName&gt;&lt;firstName&gt;John&lt;/firstName&gt;&lt;middleNames&gt;M&lt;/middleNames&gt;&lt;/author&gt;&lt;author&gt;&lt;lastName&gt;Poloczanska&lt;/lastName&gt;&lt;firstName&gt;Elvira&lt;/firstName&gt;&lt;middleNames&gt;S&lt;/middleNames&gt;&lt;/author&gt;&lt;author&gt;&lt;lastName&gt;Richardson&lt;/lastName&gt;&lt;firstName&gt;Anthony&lt;/firstName&gt;&lt;middleNames&gt;J&lt;/middleNames&gt;&lt;/author&gt;&lt;author&gt;&lt;lastName&gt;Burrows&lt;/lastName&gt;&lt;firstName&gt;Michael&lt;/firstName&gt;&lt;middleNames&gt;T&lt;/middleNames&gt;&lt;/author&gt;&lt;/authors&gt;&lt;/publication&gt;&lt;publication&gt;&lt;subtype&gt;400&lt;/subtype&gt;&lt;publisher&gt;American Association for the Advancement of Science&lt;/publisher&gt;&lt;title&gt;Large benefits to marine fisheries of meeting the 1.5°C global warming target&lt;/title&gt;&lt;url&gt;http://www.sciencemag.org/cgi/doi/10.1126/science.aag2331&lt;/url&gt;&lt;volume&gt;354&lt;/volume&gt;&lt;publication_date&gt;99201612231200000000222000&lt;/publication_date&gt;&lt;uuid&gt;56E03339-15BD-46EF-A539-26718358A58C&lt;/uuid&gt;&lt;type&gt;400&lt;/type&gt;&lt;accepted_date&gt;99201611161200000000222000&lt;/accepted_date&gt;&lt;number&gt;6319&lt;/number&gt;&lt;citekey&gt;Cheung:2016hg&lt;/citekey&gt;&lt;submission_date&gt;99201605271200000000222000&lt;/submission_date&gt;&lt;doi&gt;10.1126/science.aag2331&lt;/doi&gt;&lt;institution&gt;Nippon Foundation Nereus Program and Changing Ocean Research Unit, Institute for the Oceans and Fisheries, The University of British Columbia, Vancouver, BC, Canada. w.cheung@oceans.ubc.ca.&lt;/institution&gt;&lt;startpage&gt;1591&lt;/startpage&gt;&lt;endpage&gt;1594&lt;/endpage&gt;&lt;bundle&gt;&lt;publication&gt;&lt;title&gt;Science&lt;/title&gt;&lt;uuid&gt;665D34BA-0DE6-4731-A9D5-F46D4E6B39A3&lt;/uuid&gt;&lt;subtype&gt;-100&lt;/subtype&gt;&lt;publisher&gt;American Association for the Advancement of Science&lt;/publisher&gt;&lt;type&gt;-100&lt;/type&gt;&lt;/publication&gt;&lt;/bundle&gt;&lt;authors&gt;&lt;author&gt;&lt;lastName&gt;Cheung&lt;/lastName&gt;&lt;firstName&gt;William&lt;/firstName&gt;&lt;middleNames&gt;W L&lt;/middleNames&gt;&lt;/author&gt;&lt;author&gt;&lt;lastName&gt;Reygondeau&lt;/lastName&gt;&lt;firstName&gt;Gabriel&lt;/firstName&gt;&lt;/author&gt;&lt;author&gt;&lt;lastName&gt;Frölicher&lt;/lastName&gt;&lt;firstName&gt;Thomas&lt;/firstName&gt;&lt;middleNames&gt;L&lt;/middleNames&gt;&lt;/author&gt;&lt;/authors&gt;&lt;/publication&gt;&lt;/publications&gt;&lt;cites&gt;&lt;/cites&gt;&lt;/citation&gt;</w:instrText>
      </w:r>
      <w:r w:rsidR="00545696" w:rsidRPr="00545696">
        <w:rPr>
          <w:rFonts w:cstheme="minorHAnsi"/>
        </w:rPr>
        <w:fldChar w:fldCharType="separate"/>
      </w:r>
      <w:r w:rsidR="00545696" w:rsidRPr="00545696">
        <w:rPr>
          <w:rFonts w:cstheme="minorHAnsi"/>
        </w:rPr>
        <w:t xml:space="preserve">(García Molinos </w:t>
      </w:r>
      <w:r w:rsidR="00545696" w:rsidRPr="00545696">
        <w:rPr>
          <w:rFonts w:cstheme="minorHAnsi"/>
          <w:i/>
          <w:iCs/>
        </w:rPr>
        <w:t>et al.</w:t>
      </w:r>
      <w:r w:rsidR="00545696" w:rsidRPr="00545696">
        <w:rPr>
          <w:rFonts w:cstheme="minorHAnsi"/>
        </w:rPr>
        <w:t xml:space="preserve"> 2015; Cheung </w:t>
      </w:r>
      <w:r w:rsidR="00545696" w:rsidRPr="00545696">
        <w:rPr>
          <w:rFonts w:cstheme="minorHAnsi"/>
          <w:i/>
          <w:iCs/>
        </w:rPr>
        <w:t>et al.</w:t>
      </w:r>
      <w:r w:rsidR="00545696" w:rsidRPr="00545696">
        <w:rPr>
          <w:rFonts w:cstheme="minorHAnsi"/>
        </w:rPr>
        <w:t xml:space="preserve"> 2016)</w:t>
      </w:r>
      <w:r w:rsidR="00545696" w:rsidRPr="00545696">
        <w:rPr>
          <w:rFonts w:cstheme="minorHAnsi"/>
        </w:rPr>
        <w:fldChar w:fldCharType="end"/>
      </w:r>
      <w:r w:rsidR="00834CF1" w:rsidRPr="00545696">
        <w:rPr>
          <w:rFonts w:cstheme="minorHAnsi"/>
          <w:color w:val="000000" w:themeColor="text1"/>
        </w:rPr>
        <w:t xml:space="preserve">. </w:t>
      </w:r>
      <w:r w:rsidR="00F3792B" w:rsidRPr="00545696">
        <w:rPr>
          <w:rFonts w:cstheme="minorHAnsi"/>
          <w:color w:val="000000" w:themeColor="text1"/>
        </w:rPr>
        <w:t xml:space="preserve">These shifts </w:t>
      </w:r>
      <w:r w:rsidR="002B5D2D" w:rsidRPr="00545696">
        <w:rPr>
          <w:rFonts w:cstheme="minorHAnsi"/>
          <w:color w:val="000000" w:themeColor="text1"/>
        </w:rPr>
        <w:t>are likely to increase the risk of management conflict</w:t>
      </w:r>
      <w:r w:rsidR="001C31C9" w:rsidRPr="00545696">
        <w:rPr>
          <w:rFonts w:cstheme="minorHAnsi"/>
          <w:color w:val="000000" w:themeColor="text1"/>
        </w:rPr>
        <w:t>s</w:t>
      </w:r>
      <w:r w:rsidR="002B5D2D" w:rsidRPr="00545696">
        <w:rPr>
          <w:rFonts w:cstheme="minorHAnsi"/>
          <w:color w:val="000000" w:themeColor="text1"/>
        </w:rPr>
        <w:t xml:space="preserve"> over transboundary stocks. </w:t>
      </w:r>
      <w:r w:rsidR="008B6304" w:rsidRPr="00545696">
        <w:rPr>
          <w:rFonts w:cstheme="minorHAnsi"/>
          <w:color w:val="000000" w:themeColor="text1"/>
        </w:rPr>
        <w:t>For exa</w:t>
      </w:r>
      <w:r w:rsidR="009D3DAF" w:rsidRPr="00545696">
        <w:rPr>
          <w:rFonts w:cstheme="minorHAnsi"/>
          <w:color w:val="000000" w:themeColor="text1"/>
        </w:rPr>
        <w:t xml:space="preserve">mple, </w:t>
      </w:r>
      <w:r w:rsidR="00E51A20" w:rsidRPr="00545696">
        <w:rPr>
          <w:rFonts w:cstheme="minorHAnsi"/>
          <w:color w:val="000000" w:themeColor="text1"/>
        </w:rPr>
        <w:t>23</w:t>
      </w:r>
      <w:r w:rsidR="000A1516" w:rsidRPr="00545696">
        <w:rPr>
          <w:rFonts w:cstheme="minorHAnsi"/>
          <w:color w:val="000000" w:themeColor="text1"/>
        </w:rPr>
        <w:t xml:space="preserve">% </w:t>
      </w:r>
      <w:r w:rsidR="00DB226E" w:rsidRPr="00545696">
        <w:rPr>
          <w:rFonts w:cstheme="minorHAnsi"/>
          <w:color w:val="000000" w:themeColor="text1"/>
        </w:rPr>
        <w:t>to</w:t>
      </w:r>
      <w:r w:rsidR="000A1516" w:rsidRPr="00545696">
        <w:rPr>
          <w:rFonts w:cstheme="minorHAnsi"/>
          <w:color w:val="000000" w:themeColor="text1"/>
        </w:rPr>
        <w:t xml:space="preserve"> </w:t>
      </w:r>
      <w:r w:rsidR="00E51A20" w:rsidRPr="00545696">
        <w:rPr>
          <w:rFonts w:cstheme="minorHAnsi"/>
          <w:color w:val="000000" w:themeColor="text1"/>
        </w:rPr>
        <w:t>35</w:t>
      </w:r>
      <w:r w:rsidR="000A1516" w:rsidRPr="00545696">
        <w:rPr>
          <w:rFonts w:cstheme="minorHAnsi"/>
          <w:color w:val="000000" w:themeColor="text1"/>
        </w:rPr>
        <w:t xml:space="preserve">% of exclusive economic zones (EEZs) are expected to receive </w:t>
      </w:r>
      <w:r w:rsidR="00B638C5" w:rsidRPr="00545696">
        <w:rPr>
          <w:rFonts w:cstheme="minorHAnsi"/>
          <w:color w:val="000000" w:themeColor="text1"/>
        </w:rPr>
        <w:t>a</w:t>
      </w:r>
      <w:r w:rsidR="000A1516" w:rsidRPr="00545696">
        <w:rPr>
          <w:rFonts w:cstheme="minorHAnsi"/>
          <w:color w:val="000000" w:themeColor="text1"/>
        </w:rPr>
        <w:t xml:space="preserve"> new stock </w:t>
      </w:r>
      <w:r w:rsidR="00254718" w:rsidRPr="00545696">
        <w:rPr>
          <w:rFonts w:cstheme="minorHAnsi"/>
          <w:color w:val="000000" w:themeColor="text1"/>
        </w:rPr>
        <w:t xml:space="preserve">by 2100 </w:t>
      </w:r>
      <w:r w:rsidR="000A1516" w:rsidRPr="00545696">
        <w:rPr>
          <w:rFonts w:cstheme="minorHAnsi"/>
          <w:color w:val="000000" w:themeColor="text1"/>
        </w:rPr>
        <w:t xml:space="preserve">under strong </w:t>
      </w:r>
      <w:r w:rsidR="00D73D75" w:rsidRPr="00545696">
        <w:rPr>
          <w:rFonts w:cstheme="minorHAnsi"/>
          <w:color w:val="000000" w:themeColor="text1"/>
        </w:rPr>
        <w:t>(RCP 2.6)</w:t>
      </w:r>
      <w:r w:rsidR="000A1516" w:rsidRPr="00545696">
        <w:rPr>
          <w:rFonts w:cstheme="minorHAnsi"/>
          <w:color w:val="000000" w:themeColor="text1"/>
        </w:rPr>
        <w:t xml:space="preserve"> </w:t>
      </w:r>
      <w:r w:rsidR="0099328D" w:rsidRPr="00545696">
        <w:rPr>
          <w:rFonts w:cstheme="minorHAnsi"/>
          <w:color w:val="000000" w:themeColor="text1"/>
        </w:rPr>
        <w:t>to</w:t>
      </w:r>
      <w:r w:rsidR="000A1516" w:rsidRPr="00545696">
        <w:rPr>
          <w:rFonts w:cstheme="minorHAnsi"/>
          <w:color w:val="000000" w:themeColor="text1"/>
        </w:rPr>
        <w:t xml:space="preserve"> business-as-usual</w:t>
      </w:r>
      <w:r w:rsidR="00D73D75" w:rsidRPr="00545696">
        <w:rPr>
          <w:rFonts w:cstheme="minorHAnsi"/>
          <w:color w:val="000000" w:themeColor="text1"/>
        </w:rPr>
        <w:t xml:space="preserve"> (RCP 8.5)</w:t>
      </w:r>
      <w:r w:rsidR="000A1516" w:rsidRPr="00545696">
        <w:rPr>
          <w:rFonts w:cstheme="minorHAnsi"/>
          <w:color w:val="000000" w:themeColor="text1"/>
        </w:rPr>
        <w:t xml:space="preserve"> greenhouse gas emission</w:t>
      </w:r>
      <w:r w:rsidR="006D0CFD" w:rsidRPr="00545696">
        <w:rPr>
          <w:rFonts w:cstheme="minorHAnsi"/>
          <w:color w:val="000000" w:themeColor="text1"/>
        </w:rPr>
        <w:t xml:space="preserve"> mitigation </w:t>
      </w:r>
      <w:r w:rsidR="000A1516" w:rsidRPr="00545696">
        <w:rPr>
          <w:rFonts w:cstheme="minorHAnsi"/>
          <w:color w:val="000000" w:themeColor="text1"/>
        </w:rPr>
        <w:t>scenarios, respectively</w:t>
      </w:r>
      <w:r w:rsidR="003F2448" w:rsidRPr="00545696">
        <w:rPr>
          <w:rFonts w:cstheme="minorHAnsi"/>
          <w:color w:val="000000" w:themeColor="text1"/>
        </w:rPr>
        <w:t xml:space="preserve"> </w:t>
      </w:r>
      <w:r w:rsidR="00545696" w:rsidRPr="00545696">
        <w:rPr>
          <w:rFonts w:cstheme="minorHAnsi"/>
        </w:rPr>
        <w:fldChar w:fldCharType="begin"/>
      </w:r>
      <w:r w:rsidR="00E64A39">
        <w:rPr>
          <w:rFonts w:cstheme="minorHAnsi"/>
        </w:rPr>
        <w:instrText xml:space="preserve"> ADDIN PAPERS2_CITATIONS &lt;citation&gt;&lt;priority&gt;19&lt;/priority&gt;&lt;uuid&gt;FF052F12-A87B-4489-937B-EC5179886680&lt;/uuid&gt;&lt;publications&gt;&lt;publication&gt;&lt;subtype&gt;400&lt;/subtype&gt;&lt;title&gt;Preparing ocean governance for species on the move&lt;/title&gt;&lt;url&gt;http://science.sciencemag.org/content/360/6394/1189.summary&lt;/url&gt;&lt;volume&gt;360&lt;/volume&gt;&lt;publication_date&gt;99201800001200000000200000&lt;/publication_date&gt;&lt;uuid&gt;01F7783C-8CC0-4106-9E0C-2428BEC0C10F&lt;/uuid&gt;&lt;type&gt;400&lt;/type&gt;&lt;number&gt;6394&lt;/number&gt;&lt;citekey&gt;Pinsky:vt&lt;/citekey&gt;&lt;startpage&gt;1189&lt;/startpage&gt;&lt;endpage&gt;1191&lt;/endpage&gt;&lt;bundle&gt;&lt;publication&gt;&lt;title&gt;Science&lt;/title&gt;&lt;uuid&gt;8D6C9623-8699-4CF1-AB1E-A3CCA16EA5B8&lt;/uuid&gt;&lt;subtype&gt;-100&lt;/subtype&gt;&lt;type&gt;-100&lt;/type&gt;&lt;/publication&gt;&lt;/bundle&gt;&lt;authors&gt;&lt;author&gt;&lt;lastName&gt;Pinsky&lt;/lastName&gt;&lt;firstName&gt;M&lt;/firstName&gt;&lt;middleNames&gt;L&lt;/middleNames&gt;&lt;/author&gt;&lt;author&gt;&lt;lastName&gt;Reygondeau&lt;/lastName&gt;&lt;firstName&gt;G&lt;/firstName&gt;&lt;/author&gt;&lt;author&gt;&lt;lastName&gt;Caddell&lt;/lastName&gt;&lt;firstName&gt;R&lt;/firstName&gt;&lt;/author&gt;&lt;author&gt;&lt;lastName&gt;Palacios-Abrantes&lt;/lastName&gt;&lt;firstName&gt;Juliano&lt;/firstName&gt;&lt;/author&gt;&lt;author&gt;&lt;lastName&gt;Spijkers&lt;/lastName&gt;&lt;firstName&gt;Jessica&lt;/firstName&gt;&lt;/author&gt;&lt;author&gt;&lt;lastName&gt;Cheung&lt;/lastName&gt;&lt;firstName&gt;William&lt;/firstName&gt;&lt;middleNames&gt;W L&lt;/middleNames&gt;&lt;/author&gt;&lt;/authors&gt;&lt;/publication&gt;&lt;/publications&gt;&lt;cites&gt;&lt;/cites&gt;&lt;/citation&gt;</w:instrText>
      </w:r>
      <w:r w:rsidR="00545696" w:rsidRPr="00545696">
        <w:rPr>
          <w:rFonts w:cstheme="minorHAnsi"/>
        </w:rPr>
        <w:fldChar w:fldCharType="separate"/>
      </w:r>
      <w:r w:rsidR="00545696" w:rsidRPr="00545696">
        <w:rPr>
          <w:rFonts w:cstheme="minorHAnsi"/>
        </w:rPr>
        <w:t xml:space="preserve">(Pinsky </w:t>
      </w:r>
      <w:r w:rsidR="00545696" w:rsidRPr="00545696">
        <w:rPr>
          <w:rFonts w:cstheme="minorHAnsi"/>
          <w:i/>
          <w:iCs/>
        </w:rPr>
        <w:t>et al.</w:t>
      </w:r>
      <w:r w:rsidR="00545696" w:rsidRPr="00545696">
        <w:rPr>
          <w:rFonts w:cstheme="minorHAnsi"/>
        </w:rPr>
        <w:t xml:space="preserve"> 2018)</w:t>
      </w:r>
      <w:r w:rsidR="00545696" w:rsidRPr="00545696">
        <w:rPr>
          <w:rFonts w:cstheme="minorHAnsi"/>
        </w:rPr>
        <w:fldChar w:fldCharType="end"/>
      </w:r>
      <w:r w:rsidR="003F2448" w:rsidRPr="00545696">
        <w:rPr>
          <w:rFonts w:cstheme="minorHAnsi"/>
          <w:color w:val="000000" w:themeColor="text1"/>
        </w:rPr>
        <w:t>.</w:t>
      </w:r>
    </w:p>
    <w:p w14:paraId="3A1D0B87" w14:textId="77777777" w:rsidR="009A4C5F" w:rsidRPr="00545696" w:rsidRDefault="009A4C5F" w:rsidP="00577576">
      <w:pPr>
        <w:rPr>
          <w:rFonts w:cstheme="minorHAnsi"/>
          <w:color w:val="000000" w:themeColor="text1"/>
          <w:u w:val="single"/>
        </w:rPr>
      </w:pPr>
    </w:p>
    <w:p w14:paraId="05DF3B2B" w14:textId="2BFF0D23" w:rsidR="0092633C" w:rsidRPr="00545696" w:rsidRDefault="00BF5819">
      <w:pPr>
        <w:rPr>
          <w:rFonts w:cstheme="minorHAnsi"/>
          <w:color w:val="000000" w:themeColor="text1"/>
        </w:rPr>
      </w:pPr>
      <w:r w:rsidRPr="00545696">
        <w:rPr>
          <w:rFonts w:cstheme="minorHAnsi"/>
          <w:color w:val="000000" w:themeColor="text1"/>
          <w:u w:val="single"/>
        </w:rPr>
        <w:t>Implications for adaptation:</w:t>
      </w:r>
      <w:r w:rsidR="009F4E6B" w:rsidRPr="00545696">
        <w:rPr>
          <w:rFonts w:cstheme="minorHAnsi"/>
          <w:color w:val="000000" w:themeColor="text1"/>
        </w:rPr>
        <w:t xml:space="preserve"> </w:t>
      </w:r>
      <w:r w:rsidR="005362D6" w:rsidRPr="00545696">
        <w:rPr>
          <w:rFonts w:cstheme="minorHAnsi"/>
          <w:color w:val="000000" w:themeColor="text1"/>
        </w:rPr>
        <w:t>Establishing or strengthening</w:t>
      </w:r>
      <w:r w:rsidR="00333969" w:rsidRPr="00545696">
        <w:rPr>
          <w:rFonts w:cstheme="minorHAnsi"/>
          <w:color w:val="000000" w:themeColor="text1"/>
        </w:rPr>
        <w:t xml:space="preserve"> </w:t>
      </w:r>
      <w:r w:rsidR="003C3A85" w:rsidRPr="00545696">
        <w:rPr>
          <w:rFonts w:cstheme="minorHAnsi"/>
          <w:color w:val="000000" w:themeColor="text1"/>
        </w:rPr>
        <w:t xml:space="preserve">transboundary fisheries </w:t>
      </w:r>
      <w:r w:rsidR="003950A0" w:rsidRPr="00545696">
        <w:rPr>
          <w:rFonts w:cstheme="minorHAnsi"/>
          <w:color w:val="000000" w:themeColor="text1"/>
        </w:rPr>
        <w:t>management</w:t>
      </w:r>
      <w:r w:rsidR="003C3A85" w:rsidRPr="00545696">
        <w:rPr>
          <w:rFonts w:cstheme="minorHAnsi"/>
          <w:color w:val="000000" w:themeColor="text1"/>
        </w:rPr>
        <w:t xml:space="preserve"> institutions will be necessary to </w:t>
      </w:r>
      <w:r w:rsidR="008710D9" w:rsidRPr="00545696">
        <w:rPr>
          <w:rFonts w:cstheme="minorHAnsi"/>
          <w:color w:val="000000" w:themeColor="text1"/>
        </w:rPr>
        <w:t xml:space="preserve">ensure that management remains both effective and equitable as fish stocks shift into new </w:t>
      </w:r>
      <w:r w:rsidR="00DF3B05" w:rsidRPr="00545696">
        <w:rPr>
          <w:rFonts w:cstheme="minorHAnsi"/>
          <w:color w:val="000000" w:themeColor="text1"/>
        </w:rPr>
        <w:t xml:space="preserve">management </w:t>
      </w:r>
      <w:r w:rsidR="008710D9" w:rsidRPr="00545696">
        <w:rPr>
          <w:rFonts w:cstheme="minorHAnsi"/>
          <w:color w:val="000000" w:themeColor="text1"/>
        </w:rPr>
        <w:t>jurisdictions</w:t>
      </w:r>
      <w:r w:rsidR="00074559" w:rsidRPr="00545696">
        <w:rPr>
          <w:rFonts w:cstheme="minorHAnsi"/>
          <w:color w:val="000000" w:themeColor="text1"/>
        </w:rPr>
        <w:t>.</w:t>
      </w:r>
    </w:p>
    <w:p w14:paraId="3A5F9D59" w14:textId="77777777" w:rsidR="0092633C" w:rsidRPr="00545696" w:rsidRDefault="0092633C">
      <w:pPr>
        <w:rPr>
          <w:rFonts w:cstheme="minorHAnsi"/>
          <w:b/>
          <w:color w:val="000000" w:themeColor="text1"/>
        </w:rPr>
      </w:pPr>
    </w:p>
    <w:p w14:paraId="2DB0642C" w14:textId="19A1BE33" w:rsidR="00C47F1C" w:rsidRPr="00545696" w:rsidRDefault="00840DC8" w:rsidP="00577576">
      <w:pPr>
        <w:rPr>
          <w:rFonts w:cstheme="minorHAnsi"/>
          <w:b/>
          <w:color w:val="000000" w:themeColor="text1"/>
        </w:rPr>
      </w:pPr>
      <w:r w:rsidRPr="00545696">
        <w:rPr>
          <w:rFonts w:cstheme="minorHAnsi"/>
          <w:b/>
          <w:color w:val="000000" w:themeColor="text1"/>
        </w:rPr>
        <w:t xml:space="preserve">Although </w:t>
      </w:r>
      <w:r w:rsidR="00C47F1C" w:rsidRPr="00545696">
        <w:rPr>
          <w:rFonts w:cstheme="minorHAnsi"/>
          <w:b/>
          <w:color w:val="000000" w:themeColor="text1"/>
        </w:rPr>
        <w:t xml:space="preserve">the net global impacts of climate change on fisheries productivity </w:t>
      </w:r>
      <w:r w:rsidR="003E10EF" w:rsidRPr="00545696">
        <w:rPr>
          <w:rFonts w:cstheme="minorHAnsi"/>
          <w:b/>
          <w:color w:val="000000" w:themeColor="text1"/>
        </w:rPr>
        <w:t xml:space="preserve">(catch potential) </w:t>
      </w:r>
      <w:r w:rsidR="00C47F1C" w:rsidRPr="00545696">
        <w:rPr>
          <w:rFonts w:cstheme="minorHAnsi"/>
          <w:b/>
          <w:color w:val="000000" w:themeColor="text1"/>
        </w:rPr>
        <w:t xml:space="preserve">are modest, regional impacts are strong, with </w:t>
      </w:r>
      <w:r w:rsidR="00FF3A12" w:rsidRPr="00545696">
        <w:rPr>
          <w:rFonts w:cstheme="minorHAnsi"/>
          <w:b/>
          <w:color w:val="000000" w:themeColor="text1"/>
        </w:rPr>
        <w:t xml:space="preserve">pronounced </w:t>
      </w:r>
      <w:r w:rsidR="00D52AB6" w:rsidRPr="00545696">
        <w:rPr>
          <w:rFonts w:cstheme="minorHAnsi"/>
          <w:b/>
          <w:color w:val="000000" w:themeColor="text1"/>
        </w:rPr>
        <w:t>winner</w:t>
      </w:r>
      <w:r w:rsidR="00130F90" w:rsidRPr="00545696">
        <w:rPr>
          <w:rFonts w:cstheme="minorHAnsi"/>
          <w:b/>
          <w:color w:val="000000" w:themeColor="text1"/>
        </w:rPr>
        <w:t xml:space="preserve">s </w:t>
      </w:r>
      <w:r w:rsidR="00D52AB6" w:rsidRPr="00545696">
        <w:rPr>
          <w:rFonts w:cstheme="minorHAnsi"/>
          <w:b/>
          <w:color w:val="000000" w:themeColor="text1"/>
        </w:rPr>
        <w:t xml:space="preserve">and losers. </w:t>
      </w:r>
      <w:r w:rsidR="00533B65" w:rsidRPr="00545696">
        <w:rPr>
          <w:rFonts w:cstheme="minorHAnsi"/>
          <w:b/>
          <w:color w:val="000000" w:themeColor="text1"/>
        </w:rPr>
        <w:t xml:space="preserve">Well-managed fisheries are the most resilient to climate change and </w:t>
      </w:r>
      <w:r w:rsidR="009E2022" w:rsidRPr="00545696">
        <w:rPr>
          <w:rFonts w:cstheme="minorHAnsi"/>
          <w:b/>
          <w:color w:val="000000" w:themeColor="text1"/>
        </w:rPr>
        <w:t xml:space="preserve">preventing overfishing, rebuilding overfished stocks, and accounting for </w:t>
      </w:r>
      <w:r w:rsidR="009473C1" w:rsidRPr="00545696">
        <w:rPr>
          <w:rFonts w:cstheme="minorHAnsi"/>
          <w:b/>
          <w:color w:val="000000" w:themeColor="text1"/>
        </w:rPr>
        <w:t xml:space="preserve">shifting </w:t>
      </w:r>
      <w:r w:rsidR="009E2022" w:rsidRPr="00545696">
        <w:rPr>
          <w:rFonts w:cstheme="minorHAnsi"/>
          <w:b/>
          <w:color w:val="000000" w:themeColor="text1"/>
        </w:rPr>
        <w:t xml:space="preserve">productivity </w:t>
      </w:r>
      <w:r w:rsidR="007511F1" w:rsidRPr="00545696">
        <w:rPr>
          <w:rFonts w:cstheme="minorHAnsi"/>
          <w:b/>
          <w:color w:val="000000" w:themeColor="text1"/>
        </w:rPr>
        <w:t>is</w:t>
      </w:r>
      <w:r w:rsidR="009E2022" w:rsidRPr="00545696">
        <w:rPr>
          <w:rFonts w:cstheme="minorHAnsi"/>
          <w:b/>
          <w:color w:val="000000" w:themeColor="text1"/>
        </w:rPr>
        <w:t xml:space="preserve"> necessary in a warming ocean.</w:t>
      </w:r>
    </w:p>
    <w:p w14:paraId="34A9C042" w14:textId="77777777" w:rsidR="007C6CBE" w:rsidRPr="00545696" w:rsidRDefault="007C6CBE" w:rsidP="00577576">
      <w:pPr>
        <w:rPr>
          <w:rFonts w:cstheme="minorHAnsi"/>
          <w:b/>
          <w:color w:val="000000" w:themeColor="text1"/>
        </w:rPr>
      </w:pPr>
    </w:p>
    <w:p w14:paraId="5B67463C" w14:textId="09660B38" w:rsidR="007D002E" w:rsidRPr="00545696" w:rsidRDefault="00EF4D02" w:rsidP="00325768">
      <w:pPr>
        <w:rPr>
          <w:rFonts w:cstheme="minorHAnsi"/>
          <w:color w:val="000000" w:themeColor="text1"/>
        </w:rPr>
      </w:pPr>
      <w:r w:rsidRPr="00545696">
        <w:rPr>
          <w:rFonts w:cstheme="minorHAnsi"/>
          <w:color w:val="000000" w:themeColor="text1"/>
          <w:u w:val="single"/>
        </w:rPr>
        <w:t>Observed changes:</w:t>
      </w:r>
      <w:r w:rsidR="007C6CBE" w:rsidRPr="00545696">
        <w:rPr>
          <w:rFonts w:cstheme="minorHAnsi"/>
          <w:color w:val="000000" w:themeColor="text1"/>
        </w:rPr>
        <w:t xml:space="preserve"> </w:t>
      </w:r>
      <w:r w:rsidR="0036047C" w:rsidRPr="00545696">
        <w:rPr>
          <w:rFonts w:cstheme="minorHAnsi"/>
          <w:color w:val="000000" w:themeColor="text1"/>
        </w:rPr>
        <w:t xml:space="preserve">Over the past eighty years, ocean warming </w:t>
      </w:r>
      <w:r w:rsidR="00DF5E1F" w:rsidRPr="00545696">
        <w:rPr>
          <w:rFonts w:cstheme="minorHAnsi"/>
          <w:color w:val="000000" w:themeColor="text1"/>
        </w:rPr>
        <w:t>has driven</w:t>
      </w:r>
      <w:r w:rsidR="0036047C" w:rsidRPr="00545696">
        <w:rPr>
          <w:rFonts w:cstheme="minorHAnsi"/>
          <w:color w:val="000000" w:themeColor="text1"/>
        </w:rPr>
        <w:t xml:space="preserve"> a 4.1% decline in </w:t>
      </w:r>
      <w:r w:rsidR="00DA79EE" w:rsidRPr="00545696">
        <w:rPr>
          <w:rFonts w:cstheme="minorHAnsi"/>
          <w:color w:val="000000" w:themeColor="text1"/>
        </w:rPr>
        <w:t>the</w:t>
      </w:r>
      <w:r w:rsidR="00C612EC" w:rsidRPr="00545696">
        <w:rPr>
          <w:rFonts w:cstheme="minorHAnsi"/>
          <w:color w:val="000000" w:themeColor="text1"/>
        </w:rPr>
        <w:t xml:space="preserve"> </w:t>
      </w:r>
      <w:r w:rsidR="003F214B" w:rsidRPr="00545696">
        <w:rPr>
          <w:rFonts w:cstheme="minorHAnsi"/>
          <w:color w:val="000000" w:themeColor="text1"/>
        </w:rPr>
        <w:t>m</w:t>
      </w:r>
      <w:r w:rsidR="00840DC8" w:rsidRPr="00545696">
        <w:rPr>
          <w:rFonts w:cstheme="minorHAnsi"/>
          <w:color w:val="000000" w:themeColor="text1"/>
        </w:rPr>
        <w:t>aximum sustainable</w:t>
      </w:r>
      <w:r w:rsidR="00AC1C3A" w:rsidRPr="00545696">
        <w:rPr>
          <w:rFonts w:cstheme="minorHAnsi"/>
          <w:color w:val="000000" w:themeColor="text1"/>
        </w:rPr>
        <w:t xml:space="preserve"> yield</w:t>
      </w:r>
      <w:r w:rsidR="00DF08EB" w:rsidRPr="00545696">
        <w:rPr>
          <w:rFonts w:cstheme="minorHAnsi"/>
          <w:color w:val="000000" w:themeColor="text1"/>
        </w:rPr>
        <w:t xml:space="preserve"> (MSY)</w:t>
      </w:r>
      <w:r w:rsidR="00AC1C3A" w:rsidRPr="00545696">
        <w:rPr>
          <w:rFonts w:cstheme="minorHAnsi"/>
          <w:color w:val="000000" w:themeColor="text1"/>
        </w:rPr>
        <w:t>, the maximum amount of catch that can be</w:t>
      </w:r>
      <w:r w:rsidR="003D65D0" w:rsidRPr="00545696">
        <w:rPr>
          <w:rFonts w:cstheme="minorHAnsi"/>
          <w:color w:val="000000" w:themeColor="text1"/>
        </w:rPr>
        <w:t xml:space="preserve"> </w:t>
      </w:r>
      <w:r w:rsidR="00AC1C3A" w:rsidRPr="00545696">
        <w:rPr>
          <w:rFonts w:cstheme="minorHAnsi"/>
          <w:color w:val="000000" w:themeColor="text1"/>
        </w:rPr>
        <w:t xml:space="preserve">harvested </w:t>
      </w:r>
      <w:r w:rsidR="00AE7FB4" w:rsidRPr="00545696">
        <w:rPr>
          <w:rFonts w:cstheme="minorHAnsi"/>
          <w:color w:val="000000" w:themeColor="text1"/>
        </w:rPr>
        <w:t>for</w:t>
      </w:r>
      <w:r w:rsidR="00B711DF" w:rsidRPr="00545696">
        <w:rPr>
          <w:rFonts w:cstheme="minorHAnsi"/>
          <w:color w:val="000000" w:themeColor="text1"/>
        </w:rPr>
        <w:t xml:space="preserve"> perpetuity, </w:t>
      </w:r>
      <w:r w:rsidR="00DB3358" w:rsidRPr="00545696">
        <w:rPr>
          <w:rFonts w:cstheme="minorHAnsi"/>
          <w:color w:val="000000" w:themeColor="text1"/>
        </w:rPr>
        <w:t>of</w:t>
      </w:r>
      <w:r w:rsidR="00B711DF" w:rsidRPr="00545696">
        <w:rPr>
          <w:rFonts w:cstheme="minorHAnsi"/>
          <w:color w:val="000000" w:themeColor="text1"/>
        </w:rPr>
        <w:t xml:space="preserve"> 235 of the world’s largest commercial fisheries (Free et al. 2019). </w:t>
      </w:r>
      <w:r w:rsidR="006E68B4" w:rsidRPr="00545696">
        <w:rPr>
          <w:rFonts w:cstheme="minorHAnsi"/>
          <w:color w:val="000000" w:themeColor="text1"/>
        </w:rPr>
        <w:t>In five regions, including the North Sea and ecosystems of East Asia, losses in MSY have ranged 15-35%.</w:t>
      </w:r>
      <w:r w:rsidR="00063309" w:rsidRPr="00545696">
        <w:rPr>
          <w:rFonts w:cstheme="minorHAnsi"/>
          <w:color w:val="000000" w:themeColor="text1"/>
        </w:rPr>
        <w:t xml:space="preserve"> Meanwhile, the Baltic Sea and other regions have seen increases in MSY up to 15%. </w:t>
      </w:r>
      <w:r w:rsidR="00435B77" w:rsidRPr="00545696">
        <w:rPr>
          <w:rFonts w:cstheme="minorHAnsi"/>
          <w:color w:val="000000" w:themeColor="text1"/>
        </w:rPr>
        <w:t xml:space="preserve">Well-managed fisheries have been among the most resilient to ocean warming while </w:t>
      </w:r>
      <w:r w:rsidR="008140F4" w:rsidRPr="00545696">
        <w:rPr>
          <w:rFonts w:cstheme="minorHAnsi"/>
          <w:color w:val="000000" w:themeColor="text1"/>
        </w:rPr>
        <w:t xml:space="preserve">overexploited </w:t>
      </w:r>
      <w:r w:rsidR="00435B77" w:rsidRPr="00545696">
        <w:rPr>
          <w:rFonts w:cstheme="minorHAnsi"/>
          <w:color w:val="000000" w:themeColor="text1"/>
        </w:rPr>
        <w:t>fisheries have been among the most vulnerable (Free et al. 2019).</w:t>
      </w:r>
      <w:r w:rsidR="005864CF" w:rsidRPr="00545696">
        <w:rPr>
          <w:rFonts w:cstheme="minorHAnsi"/>
          <w:color w:val="000000" w:themeColor="text1"/>
        </w:rPr>
        <w:t xml:space="preserve"> </w:t>
      </w:r>
      <w:r w:rsidR="00C600A2" w:rsidRPr="00545696">
        <w:rPr>
          <w:rFonts w:cstheme="minorHAnsi"/>
          <w:color w:val="000000" w:themeColor="text1"/>
        </w:rPr>
        <w:t xml:space="preserve">Analyses of historical changes in </w:t>
      </w:r>
      <w:r w:rsidR="006D166B" w:rsidRPr="00545696">
        <w:rPr>
          <w:rFonts w:cstheme="minorHAnsi"/>
          <w:color w:val="000000" w:themeColor="text1"/>
        </w:rPr>
        <w:t xml:space="preserve">juvenile </w:t>
      </w:r>
      <w:r w:rsidR="003A1785" w:rsidRPr="00545696">
        <w:rPr>
          <w:rFonts w:cstheme="minorHAnsi"/>
          <w:color w:val="000000" w:themeColor="text1"/>
        </w:rPr>
        <w:t>recruitment</w:t>
      </w:r>
      <w:r w:rsidR="00C600A2" w:rsidRPr="00545696">
        <w:rPr>
          <w:rFonts w:cstheme="minorHAnsi"/>
          <w:color w:val="000000" w:themeColor="text1"/>
        </w:rPr>
        <w:t>, an</w:t>
      </w:r>
      <w:r w:rsidR="00A3128E" w:rsidRPr="00545696">
        <w:rPr>
          <w:rFonts w:cstheme="minorHAnsi"/>
          <w:color w:val="000000" w:themeColor="text1"/>
        </w:rPr>
        <w:t>other</w:t>
      </w:r>
      <w:r w:rsidR="00C600A2" w:rsidRPr="00545696">
        <w:rPr>
          <w:rFonts w:cstheme="minorHAnsi"/>
          <w:color w:val="000000" w:themeColor="text1"/>
        </w:rPr>
        <w:t xml:space="preserve"> metric of productivity, </w:t>
      </w:r>
      <w:r w:rsidR="008B6D6A" w:rsidRPr="00545696">
        <w:rPr>
          <w:rFonts w:cstheme="minorHAnsi"/>
          <w:color w:val="000000" w:themeColor="text1"/>
        </w:rPr>
        <w:t xml:space="preserve">yield conflicting results </w:t>
      </w:r>
      <w:r w:rsidR="00545696" w:rsidRPr="00545696">
        <w:rPr>
          <w:rFonts w:cstheme="minorHAnsi"/>
        </w:rPr>
        <w:fldChar w:fldCharType="begin"/>
      </w:r>
      <w:r w:rsidR="00E64A39">
        <w:rPr>
          <w:rFonts w:cstheme="minorHAnsi"/>
        </w:rPr>
        <w:instrText xml:space="preserve"> ADDIN PAPERS2_CITATIONS &lt;citation&gt;&lt;priority&gt;20&lt;/priority&gt;&lt;uuid&gt;B69E879C-319C-4CD0-820C-A683D2A13C83&lt;/uuid&gt;&lt;publications&gt;&lt;publication&gt;&lt;subtype&gt;400&lt;/subtype&gt;&lt;title&gt;Changing recruitment capacity in global fish stocks&lt;/title&gt;&lt;url&gt;http://www.pnas.org/lookup/doi/10.1073/pnas.1504709112&lt;/url&gt;&lt;volume&gt;113&lt;/volume&gt;&lt;publication_date&gt;99201601051200000000222000&lt;/publication_date&gt;&lt;uuid&gt;625DE10F-CA98-4908-9CD8-735DFFDE403C&lt;/uuid&gt;&lt;type&gt;400&lt;/type&gt;&lt;number&gt;1&lt;/number&gt;&lt;citekey&gt;Britten:2016bn&lt;/citekey&gt;&lt;doi&gt;10.1073/pnas.1504709112&lt;/doi&gt;&lt;startpage&gt;134&lt;/startpage&gt;&lt;endpage&gt;139&lt;/endpage&gt;&lt;bundle&gt;&lt;publication&gt;&lt;title&gt;Proceedings of the National Academy of Sciences of the United States of America&lt;/title&gt;&lt;uuid&gt;ADA92004-3DE9-4898-B7E3-1E91170A2124&lt;/uuid&gt;&lt;subtype&gt;-100&lt;/subtype&gt;&lt;publisher&gt;National Acad Sciences&lt;/publisher&gt;&lt;type&gt;-100&lt;/type&gt;&lt;/publication&gt;&lt;/bundle&gt;&lt;authors&gt;&lt;author&gt;&lt;lastName&gt;Britten&lt;/lastName&gt;&lt;firstName&gt;Gregory&lt;/firstName&gt;&lt;middleNames&gt;L&lt;/middleNames&gt;&lt;/author&gt;&lt;author&gt;&lt;lastName&gt;Dowd&lt;/lastName&gt;&lt;firstName&gt;Michael&lt;/firstName&gt;&lt;/author&gt;&lt;author&gt;&lt;lastName&gt;Worm&lt;/lastName&gt;&lt;firstName&gt;Boris&lt;/firstName&gt;&lt;/author&gt;&lt;/authors&gt;&lt;/publication&gt;&lt;publication&gt;&lt;subtype&gt;400&lt;/subtype&gt;&lt;publisher&gt;National Acad Sciences&lt;/publisher&gt;&lt;title&gt;Changing fisheries productivity and food security.&lt;/title&gt;&lt;url&gt;http://www.pnas.org/lookup/doi/10.1073/pnas.1600641113&lt;/url&gt;&lt;volume&gt;113&lt;/volume&gt;&lt;publication_date&gt;99201603291200000000222000&lt;/publication_date&gt;&lt;uuid&gt;411AB07C-8FBA-4412-9475-37B24F120E5F&lt;/uuid&gt;&lt;type&gt;400&lt;/type&gt;&lt;number&gt;13&lt;/number&gt;&lt;citekey&gt;Szuwalski:2016fd&lt;/citekey&gt;&lt;doi&gt;10.1073/pnas.1600641113&lt;/doi&gt;&lt;institution&gt;Bren School of Environmental Science and Management, Marine Science Institute, University of California, Santa Barbara, CA 93117 cszuwalski@bren.ucsb.edu.&lt;/institution&gt;&lt;startpage&gt;E1773&lt;/startpage&gt;&lt;endpage&gt;4&lt;/endpage&gt;&lt;bundle&gt;&lt;publication&gt;&lt;title&gt;Proceedings of the National Academy of Sciences of the United States of America&lt;/title&gt;&lt;uuid&gt;ADA92004-3DE9-4898-B7E3-1E91170A2124&lt;/uuid&gt;&lt;subtype&gt;-100&lt;/subtype&gt;&lt;publisher&gt;National Acad Sciences&lt;/publisher&gt;&lt;type&gt;-100&lt;/type&gt;&lt;/publication&gt;&lt;/bundle&gt;&lt;authors&gt;&lt;author&gt;&lt;lastName&gt;Szuwalski&lt;/lastName&gt;&lt;firstName&gt;Cody&lt;/firstName&gt;&lt;middleNames&gt;S&lt;/middleNames&gt;&lt;/author&gt;&lt;/authors&gt;&lt;/publication&gt;&lt;/publications&gt;&lt;cites&gt;&lt;/cites&gt;&lt;/citation&gt;</w:instrText>
      </w:r>
      <w:r w:rsidR="00545696" w:rsidRPr="00545696">
        <w:rPr>
          <w:rFonts w:cstheme="minorHAnsi"/>
        </w:rPr>
        <w:fldChar w:fldCharType="separate"/>
      </w:r>
      <w:r w:rsidR="00545696" w:rsidRPr="00545696">
        <w:rPr>
          <w:rFonts w:cstheme="minorHAnsi"/>
        </w:rPr>
        <w:t xml:space="preserve">(Britten </w:t>
      </w:r>
      <w:r w:rsidR="00545696" w:rsidRPr="00545696">
        <w:rPr>
          <w:rFonts w:cstheme="minorHAnsi"/>
          <w:i/>
          <w:iCs/>
        </w:rPr>
        <w:t>et al.</w:t>
      </w:r>
      <w:r w:rsidR="00545696" w:rsidRPr="00545696">
        <w:rPr>
          <w:rFonts w:cstheme="minorHAnsi"/>
        </w:rPr>
        <w:t xml:space="preserve"> 2016; Szuwalski 2016)</w:t>
      </w:r>
      <w:r w:rsidR="00545696" w:rsidRPr="00545696">
        <w:rPr>
          <w:rFonts w:cstheme="minorHAnsi"/>
        </w:rPr>
        <w:fldChar w:fldCharType="end"/>
      </w:r>
      <w:r w:rsidR="00A67054" w:rsidRPr="00545696">
        <w:rPr>
          <w:rFonts w:cstheme="minorHAnsi"/>
          <w:color w:val="000000" w:themeColor="text1"/>
        </w:rPr>
        <w:t xml:space="preserve">, </w:t>
      </w:r>
      <w:r w:rsidR="00780F10" w:rsidRPr="00545696">
        <w:rPr>
          <w:rFonts w:cstheme="minorHAnsi"/>
          <w:color w:val="000000" w:themeColor="text1"/>
        </w:rPr>
        <w:t>and</w:t>
      </w:r>
      <w:r w:rsidR="00A67054" w:rsidRPr="00545696">
        <w:rPr>
          <w:rFonts w:cstheme="minorHAnsi"/>
          <w:color w:val="000000" w:themeColor="text1"/>
        </w:rPr>
        <w:t xml:space="preserve"> are</w:t>
      </w:r>
      <w:r w:rsidR="00780F10" w:rsidRPr="00545696">
        <w:rPr>
          <w:rFonts w:cstheme="minorHAnsi"/>
          <w:color w:val="000000" w:themeColor="text1"/>
        </w:rPr>
        <w:t xml:space="preserve"> also</w:t>
      </w:r>
      <w:r w:rsidR="00A67054" w:rsidRPr="00545696">
        <w:rPr>
          <w:rFonts w:cstheme="minorHAnsi"/>
          <w:color w:val="000000" w:themeColor="text1"/>
        </w:rPr>
        <w:t xml:space="preserve"> difficult to interpret in terms of food and income </w:t>
      </w:r>
      <w:r w:rsidR="007D1868" w:rsidRPr="00545696">
        <w:rPr>
          <w:rFonts w:cstheme="minorHAnsi"/>
          <w:color w:val="000000" w:themeColor="text1"/>
        </w:rPr>
        <w:t>security</w:t>
      </w:r>
      <w:r w:rsidR="00A67054" w:rsidRPr="00545696">
        <w:rPr>
          <w:rFonts w:cstheme="minorHAnsi"/>
          <w:color w:val="000000" w:themeColor="text1"/>
        </w:rPr>
        <w:t>.</w:t>
      </w:r>
    </w:p>
    <w:p w14:paraId="3B992E39" w14:textId="77777777" w:rsidR="007C6CBE" w:rsidRPr="00545696" w:rsidRDefault="007C6CBE" w:rsidP="00EF4D02">
      <w:pPr>
        <w:rPr>
          <w:rFonts w:cstheme="minorHAnsi"/>
          <w:color w:val="000000" w:themeColor="text1"/>
          <w:u w:val="single"/>
        </w:rPr>
      </w:pPr>
    </w:p>
    <w:p w14:paraId="08BC985E" w14:textId="5C9D0477" w:rsidR="00844A78" w:rsidRPr="00545696" w:rsidRDefault="00EF4D02" w:rsidP="00EF4D02">
      <w:pPr>
        <w:rPr>
          <w:rFonts w:cstheme="minorHAnsi"/>
          <w:color w:val="000000" w:themeColor="text1"/>
        </w:rPr>
      </w:pPr>
      <w:r w:rsidRPr="00545696">
        <w:rPr>
          <w:rFonts w:cstheme="minorHAnsi"/>
          <w:color w:val="000000" w:themeColor="text1"/>
          <w:u w:val="single"/>
        </w:rPr>
        <w:lastRenderedPageBreak/>
        <w:t>Forecasted changes:</w:t>
      </w:r>
      <w:r w:rsidR="00D0385D" w:rsidRPr="00545696">
        <w:rPr>
          <w:rFonts w:cstheme="minorHAnsi"/>
          <w:color w:val="000000" w:themeColor="text1"/>
        </w:rPr>
        <w:t xml:space="preserve"> </w:t>
      </w:r>
      <w:r w:rsidR="00D463C1" w:rsidRPr="00545696">
        <w:rPr>
          <w:rFonts w:cstheme="minorHAnsi"/>
          <w:color w:val="000000" w:themeColor="text1"/>
        </w:rPr>
        <w:t>N</w:t>
      </w:r>
      <w:r w:rsidR="00766A6F" w:rsidRPr="00545696">
        <w:rPr>
          <w:rFonts w:cstheme="minorHAnsi"/>
          <w:color w:val="000000" w:themeColor="text1"/>
        </w:rPr>
        <w:t xml:space="preserve">et global catch potential is not </w:t>
      </w:r>
      <w:r w:rsidR="003307B2" w:rsidRPr="00545696">
        <w:rPr>
          <w:rFonts w:cstheme="minorHAnsi"/>
          <w:color w:val="000000" w:themeColor="text1"/>
        </w:rPr>
        <w:t>expected</w:t>
      </w:r>
      <w:r w:rsidR="00766A6F" w:rsidRPr="00545696">
        <w:rPr>
          <w:rFonts w:cstheme="minorHAnsi"/>
          <w:color w:val="000000" w:themeColor="text1"/>
        </w:rPr>
        <w:t xml:space="preserve"> to change considerably under climate change (</w:t>
      </w:r>
      <w:r w:rsidR="00A24766" w:rsidRPr="00545696">
        <w:rPr>
          <w:rFonts w:cstheme="minorHAnsi"/>
          <w:color w:val="000000" w:themeColor="text1"/>
        </w:rPr>
        <w:t xml:space="preserve">though see RCP 8.5 </w:t>
      </w:r>
      <w:r w:rsidR="00E20F53" w:rsidRPr="00545696">
        <w:rPr>
          <w:rFonts w:cstheme="minorHAnsi"/>
          <w:color w:val="000000" w:themeColor="text1"/>
        </w:rPr>
        <w:t>results</w:t>
      </w:r>
      <w:r w:rsidR="00A24766" w:rsidRPr="00545696">
        <w:rPr>
          <w:rFonts w:cstheme="minorHAnsi"/>
          <w:color w:val="000000" w:themeColor="text1"/>
        </w:rPr>
        <w:t xml:space="preserve"> below</w:t>
      </w:r>
      <w:r w:rsidR="00A5308F" w:rsidRPr="00545696">
        <w:rPr>
          <w:rFonts w:cstheme="minorHAnsi"/>
          <w:color w:val="000000" w:themeColor="text1"/>
        </w:rPr>
        <w:t>)</w:t>
      </w:r>
      <w:r w:rsidR="00766A6F" w:rsidRPr="00545696">
        <w:rPr>
          <w:rFonts w:cstheme="minorHAnsi"/>
          <w:color w:val="000000" w:themeColor="text1"/>
        </w:rPr>
        <w:t xml:space="preserve">, </w:t>
      </w:r>
      <w:r w:rsidR="0050344A" w:rsidRPr="00545696">
        <w:rPr>
          <w:rFonts w:cstheme="minorHAnsi"/>
          <w:color w:val="000000" w:themeColor="text1"/>
        </w:rPr>
        <w:t xml:space="preserve">but </w:t>
      </w:r>
      <w:r w:rsidR="00A233B3" w:rsidRPr="00545696">
        <w:rPr>
          <w:rFonts w:cstheme="minorHAnsi"/>
          <w:color w:val="000000" w:themeColor="text1"/>
        </w:rPr>
        <w:t>strong</w:t>
      </w:r>
      <w:r w:rsidR="000A23CE" w:rsidRPr="00545696">
        <w:rPr>
          <w:rFonts w:cstheme="minorHAnsi"/>
          <w:color w:val="000000" w:themeColor="text1"/>
        </w:rPr>
        <w:t xml:space="preserve"> regional impact</w:t>
      </w:r>
      <w:r w:rsidR="00A54FDF" w:rsidRPr="00545696">
        <w:rPr>
          <w:rFonts w:cstheme="minorHAnsi"/>
          <w:color w:val="000000" w:themeColor="text1"/>
        </w:rPr>
        <w:t xml:space="preserve">s </w:t>
      </w:r>
      <w:r w:rsidR="006D36C5" w:rsidRPr="00545696">
        <w:rPr>
          <w:rFonts w:cstheme="minorHAnsi"/>
          <w:color w:val="000000" w:themeColor="text1"/>
        </w:rPr>
        <w:t xml:space="preserve">are </w:t>
      </w:r>
      <w:r w:rsidR="004437CC" w:rsidRPr="00545696">
        <w:rPr>
          <w:rFonts w:cstheme="minorHAnsi"/>
          <w:color w:val="000000" w:themeColor="text1"/>
        </w:rPr>
        <w:t>expected</w:t>
      </w:r>
      <w:r w:rsidR="00A54FDF" w:rsidRPr="00545696">
        <w:rPr>
          <w:rFonts w:cstheme="minorHAnsi"/>
          <w:color w:val="000000" w:themeColor="text1"/>
        </w:rPr>
        <w:t xml:space="preserve"> to </w:t>
      </w:r>
      <w:r w:rsidR="00287CF3" w:rsidRPr="00545696">
        <w:rPr>
          <w:rFonts w:cstheme="minorHAnsi"/>
          <w:color w:val="000000" w:themeColor="text1"/>
        </w:rPr>
        <w:t xml:space="preserve">result in pronounced </w:t>
      </w:r>
      <w:r w:rsidR="009710C7" w:rsidRPr="00545696">
        <w:rPr>
          <w:rFonts w:cstheme="minorHAnsi"/>
          <w:color w:val="000000" w:themeColor="text1"/>
        </w:rPr>
        <w:t>equatorial “losers” and poleward “</w:t>
      </w:r>
      <w:r w:rsidR="00A54FDF" w:rsidRPr="00545696">
        <w:rPr>
          <w:rFonts w:cstheme="minorHAnsi"/>
          <w:color w:val="000000" w:themeColor="text1"/>
        </w:rPr>
        <w:t>winners</w:t>
      </w:r>
      <w:r w:rsidR="009710C7" w:rsidRPr="00545696">
        <w:rPr>
          <w:rFonts w:cstheme="minorHAnsi"/>
          <w:color w:val="000000" w:themeColor="text1"/>
        </w:rPr>
        <w:t>”</w:t>
      </w:r>
      <w:r w:rsidR="00A54FDF" w:rsidRPr="00545696">
        <w:rPr>
          <w:rFonts w:cstheme="minorHAnsi"/>
          <w:color w:val="000000" w:themeColor="text1"/>
        </w:rPr>
        <w:t xml:space="preserve">. </w:t>
      </w:r>
      <w:r w:rsidR="007E1BE4" w:rsidRPr="00545696">
        <w:rPr>
          <w:rFonts w:cstheme="minorHAnsi"/>
          <w:color w:val="000000" w:themeColor="text1"/>
        </w:rPr>
        <w:t xml:space="preserve">For example, </w:t>
      </w:r>
      <w:r w:rsidR="00545696" w:rsidRPr="00545696">
        <w:rPr>
          <w:rFonts w:cstheme="minorHAnsi"/>
        </w:rPr>
        <w:fldChar w:fldCharType="begin"/>
      </w:r>
      <w:r w:rsidR="00E64A39">
        <w:rPr>
          <w:rFonts w:cstheme="minorHAnsi"/>
        </w:rPr>
        <w:instrText xml:space="preserve"> ADDIN PAPERS2_CITATIONS &lt;citation&gt;&lt;priority&gt;21&lt;/priority&gt;&lt;uuid&gt;BB783288-A243-448D-A994-F95526FD82AE&lt;/uuid&gt;&lt;publications&gt;&lt;publication&gt;&lt;subtype&gt;400&lt;/subtype&gt;&lt;title&gt;Large-scale redistribution of maximum fisheries catch potential in the global ocean under climate change&lt;/title&gt;&lt;url&gt;http://doi.wiley.com/10.1111/j.1365-2486.2009.01995.x&lt;/url&gt;&lt;volume&gt;16&lt;/volume&gt;&lt;publication_date&gt;99201000001200000000200000&lt;/publication_date&gt;&lt;uuid&gt;D3B3531D-AE94-49F6-8FDC-2852CD08D411&lt;/uuid&gt;&lt;type&gt;400&lt;/type&gt;&lt;number&gt;1&lt;/number&gt;&lt;citekey&gt;Cheung:2009dt&lt;/citekey&gt;&lt;doi&gt;10.1111/j.1365-2486.2009.01995.x&lt;/doi&gt;&lt;startpage&gt;24&lt;/startpage&gt;&lt;endpage&gt;35&lt;/endpage&gt;&lt;bundle&gt;&lt;publication&gt;&lt;title&gt;Global Change Biology&lt;/title&gt;&lt;uuid&gt;F4F1DC28-EC95-44D1-ACBC-3BAA6B72384A&lt;/uuid&gt;&lt;subtype&gt;-100&lt;/subtype&gt;&lt;publisher&gt;Wiley Online Library&lt;/publisher&gt;&lt;type&gt;-100&lt;/type&gt;&lt;/publication&gt;&lt;/bundle&gt;&lt;authors&gt;&lt;author&gt;&lt;lastName&gt;Cheung&lt;/lastName&gt;&lt;firstName&gt;William&lt;/firstName&gt;&lt;middleNames&gt;W L&lt;/middleNames&gt;&lt;/author&gt;&lt;author&gt;&lt;lastName&gt;Lam&lt;/lastName&gt;&lt;firstName&gt;Vicky&lt;/firstName&gt;&lt;middleNames&gt;W Y&lt;/middleNames&gt;&lt;/author&gt;&lt;author&gt;&lt;lastName&gt;Sarmiento&lt;/lastName&gt;&lt;firstName&gt;Jorge&lt;/firstName&gt;&lt;middleNames&gt;L&lt;/middleNames&gt;&lt;/author&gt;&lt;author&gt;&lt;lastName&gt;Kearny&lt;/lastName&gt;&lt;firstName&gt;Kelly&lt;/firstName&gt;&lt;/author&gt;&lt;author&gt;&lt;lastName&gt;Watson&lt;/lastName&gt;&lt;firstName&gt;Reg&lt;/firstName&gt;&lt;/author&gt;&lt;author&gt;&lt;lastName&gt;Zeller&lt;/lastName&gt;&lt;firstName&gt;Dirk&lt;/firstName&gt;&lt;/author&gt;&lt;author&gt;&lt;lastName&gt;Pauly&lt;/lastName&gt;&lt;firstName&gt;Daniel&lt;/firstName&gt;&lt;/author&gt;&lt;/authors&gt;&lt;/publication&gt;&lt;/publications&gt;&lt;cites&gt;&lt;/cites&gt;&lt;/citation&gt;</w:instrText>
      </w:r>
      <w:r w:rsidR="00545696" w:rsidRPr="00545696">
        <w:rPr>
          <w:rFonts w:cstheme="minorHAnsi"/>
        </w:rPr>
        <w:fldChar w:fldCharType="separate"/>
      </w:r>
      <w:r w:rsidR="00545696" w:rsidRPr="00545696">
        <w:rPr>
          <w:rFonts w:cstheme="minorHAnsi"/>
        </w:rPr>
        <w:t xml:space="preserve">(Cheung </w:t>
      </w:r>
      <w:r w:rsidR="00545696" w:rsidRPr="00545696">
        <w:rPr>
          <w:rFonts w:cstheme="minorHAnsi"/>
          <w:i/>
          <w:iCs/>
        </w:rPr>
        <w:t>et al.</w:t>
      </w:r>
      <w:r w:rsidR="00545696" w:rsidRPr="00545696">
        <w:rPr>
          <w:rFonts w:cstheme="minorHAnsi"/>
        </w:rPr>
        <w:t xml:space="preserve"> 2010)</w:t>
      </w:r>
      <w:r w:rsidR="00545696" w:rsidRPr="00545696">
        <w:rPr>
          <w:rFonts w:cstheme="minorHAnsi"/>
        </w:rPr>
        <w:fldChar w:fldCharType="end"/>
      </w:r>
      <w:r w:rsidR="00E54DCC" w:rsidRPr="00545696">
        <w:rPr>
          <w:rFonts w:cstheme="minorHAnsi"/>
          <w:color w:val="000000" w:themeColor="text1"/>
        </w:rPr>
        <w:t xml:space="preserve"> project </w:t>
      </w:r>
      <w:r w:rsidR="009B130E" w:rsidRPr="00545696">
        <w:rPr>
          <w:rFonts w:cstheme="minorHAnsi"/>
          <w:color w:val="000000" w:themeColor="text1"/>
        </w:rPr>
        <w:t xml:space="preserve">modest </w:t>
      </w:r>
      <w:r w:rsidR="00E54DCC" w:rsidRPr="00545696">
        <w:rPr>
          <w:rFonts w:cstheme="minorHAnsi"/>
          <w:color w:val="000000" w:themeColor="text1"/>
        </w:rPr>
        <w:t>changes in global catch potential of +1% and</w:t>
      </w:r>
      <w:r w:rsidR="00764D4A" w:rsidRPr="00545696">
        <w:rPr>
          <w:rFonts w:cstheme="minorHAnsi"/>
          <w:color w:val="000000" w:themeColor="text1"/>
        </w:rPr>
        <w:t xml:space="preserve"> -</w:t>
      </w:r>
      <w:r w:rsidR="00E54DCC" w:rsidRPr="00545696">
        <w:rPr>
          <w:rFonts w:cstheme="minorHAnsi"/>
          <w:color w:val="000000" w:themeColor="text1"/>
        </w:rPr>
        <w:t xml:space="preserve">1% </w:t>
      </w:r>
      <w:r w:rsidR="00D43E67" w:rsidRPr="00545696">
        <w:rPr>
          <w:rFonts w:cstheme="minorHAnsi"/>
          <w:color w:val="000000" w:themeColor="text1"/>
        </w:rPr>
        <w:t>from 2005</w:t>
      </w:r>
      <w:r w:rsidR="00C85764" w:rsidRPr="00545696">
        <w:rPr>
          <w:rFonts w:cstheme="minorHAnsi"/>
          <w:color w:val="000000" w:themeColor="text1"/>
        </w:rPr>
        <w:t>-</w:t>
      </w:r>
      <w:r w:rsidR="00D43E67" w:rsidRPr="00545696">
        <w:rPr>
          <w:rFonts w:cstheme="minorHAnsi"/>
          <w:color w:val="000000" w:themeColor="text1"/>
        </w:rPr>
        <w:t xml:space="preserve">2055 </w:t>
      </w:r>
      <w:r w:rsidR="00E54DCC" w:rsidRPr="00545696">
        <w:rPr>
          <w:rFonts w:cstheme="minorHAnsi"/>
          <w:color w:val="000000" w:themeColor="text1"/>
        </w:rPr>
        <w:t>under low and high emissions scenarios, respectively.</w:t>
      </w:r>
      <w:r w:rsidR="00343DE0" w:rsidRPr="00545696">
        <w:rPr>
          <w:rFonts w:cstheme="minorHAnsi"/>
          <w:color w:val="000000" w:themeColor="text1"/>
        </w:rPr>
        <w:t xml:space="preserve"> </w:t>
      </w:r>
      <w:r w:rsidR="00545696" w:rsidRPr="00545696">
        <w:rPr>
          <w:rFonts w:cstheme="minorHAnsi"/>
        </w:rPr>
        <w:fldChar w:fldCharType="begin"/>
      </w:r>
      <w:r w:rsidR="00E64A39">
        <w:rPr>
          <w:rFonts w:cstheme="minorHAnsi"/>
        </w:rPr>
        <w:instrText xml:space="preserve"> ADDIN PAPERS2_CITATIONS &lt;citation&gt;&lt;priority&gt;22&lt;/priority&gt;&lt;uuid&gt;4F52D564-AC49-4AB8-9B10-201271C9D673&lt;/uuid&gt;&lt;publications&gt;&lt;publication&gt;&lt;subtype&gt;400&lt;/subtype&gt;&lt;title&gt;Improved fisheries management could offset many negative effects of climate change.&lt;/title&gt;&lt;url&gt;http://advances.sciencemag.org/lookup/doi/10.1126/sciadv.aao1378&lt;/url&gt;&lt;volume&gt;4&lt;/volume&gt;&lt;publication_date&gt;99201808001200000000220000&lt;/publication_date&gt;&lt;uuid&gt;6369467D-FF99-454C-AA24-183F2B6A7CF5&lt;/uuid&gt;&lt;type&gt;400&lt;/type&gt;&lt;accepted_date&gt;99201807201200000000222000&lt;/accepted_date&gt;&lt;number&gt;8&lt;/number&gt;&lt;submission_date&gt;99201706171200000000222000&lt;/submission_date&gt;&lt;doi&gt;10.1126/sciadv.aao1378&lt;/doi&gt;&lt;institution&gt;Bren School of Environmental Science &amp;amp; Management, University of California, Santa Barbara, Santa Barbara, CA 93106, USA.&lt;/institution&gt;&lt;startpage&gt;eaao1378&lt;/startpage&gt;&lt;bundle&gt;&lt;publication&gt;&lt;title&gt;Science Advances&lt;/title&gt;&lt;uuid&gt;0B464A37-634C-4B10-AEAD-452DE762D5F1&lt;/uuid&gt;&lt;subtype&gt;-100&lt;/subtype&gt;&lt;type&gt;-100&lt;/type&gt;&lt;/publication&gt;&lt;/bundle&gt;&lt;authors&gt;&lt;author&gt;&lt;lastName&gt;Gaines&lt;/lastName&gt;&lt;firstName&gt;Steven&lt;/firstName&gt;&lt;middleNames&gt;D&lt;/middleNames&gt;&lt;/author&gt;&lt;author&gt;&lt;lastName&gt;Costello&lt;/lastName&gt;&lt;firstName&gt;Christopher&lt;/firstName&gt;&lt;/author&gt;&lt;author&gt;&lt;lastName&gt;Owashi&lt;/lastName&gt;&lt;firstName&gt;Brandon&lt;/firstName&gt;&lt;/author&gt;&lt;author&gt;&lt;lastName&gt;Mangin&lt;/lastName&gt;&lt;firstName&gt;Tracey&lt;/firstName&gt;&lt;/author&gt;&lt;author&gt;&lt;lastName&gt;Bone&lt;/lastName&gt;&lt;firstName&gt;Jennifer&lt;/firstName&gt;&lt;/author&gt;&lt;author&gt;&lt;lastName&gt;Molinos&lt;/lastName&gt;&lt;firstName&gt;Jorge&lt;/firstName&gt;&lt;middleNames&gt;García&lt;/middleNames&gt;&lt;/author&gt;&lt;author&gt;&lt;lastName&gt;Burden&lt;/lastName&gt;&lt;firstName&gt;Merrick&lt;/firstName&gt;&lt;/author&gt;&lt;author&gt;&lt;lastName&gt;Dennis&lt;/lastName&gt;&lt;firstName&gt;Heather&lt;/firstName&gt;&lt;/author&gt;&lt;author&gt;&lt;lastName&gt;Halpern&lt;/lastName&gt;&lt;firstName&gt;Benjamin&lt;/firstName&gt;&lt;middleNames&gt;S&lt;/middleNames&gt;&lt;/author&gt;&lt;author&gt;&lt;lastName&gt;Kappel&lt;/lastName&gt;&lt;firstName&gt;Carrie&lt;/firstName&gt;&lt;middleNames&gt;V&lt;/middleNames&gt;&lt;/author&gt;&lt;author&gt;&lt;lastName&gt;Kleisner&lt;/lastName&gt;&lt;firstName&gt;Kristin&lt;/firstName&gt;&lt;middleNames&gt;M&lt;/middleNames&gt;&lt;/author&gt;&lt;author&gt;&lt;lastName&gt;Ovando&lt;/lastName&gt;&lt;firstName&gt;Daniel&lt;/firstName&gt;&lt;/author&gt;&lt;/authors&gt;&lt;/publication&gt;&lt;/publications&gt;&lt;cites&gt;&lt;/cites&gt;&lt;/citation&gt;</w:instrText>
      </w:r>
      <w:r w:rsidR="00545696" w:rsidRPr="00545696">
        <w:rPr>
          <w:rFonts w:cstheme="minorHAnsi"/>
        </w:rPr>
        <w:fldChar w:fldCharType="separate"/>
      </w:r>
      <w:r w:rsidR="00545696" w:rsidRPr="00545696">
        <w:rPr>
          <w:rFonts w:cstheme="minorHAnsi"/>
        </w:rPr>
        <w:t xml:space="preserve">(Gaines </w:t>
      </w:r>
      <w:r w:rsidR="00545696" w:rsidRPr="00545696">
        <w:rPr>
          <w:rFonts w:cstheme="minorHAnsi"/>
          <w:i/>
          <w:iCs/>
        </w:rPr>
        <w:t>et al.</w:t>
      </w:r>
      <w:r w:rsidR="00545696" w:rsidRPr="00545696">
        <w:rPr>
          <w:rFonts w:cstheme="minorHAnsi"/>
        </w:rPr>
        <w:t xml:space="preserve"> 2018)</w:t>
      </w:r>
      <w:r w:rsidR="00545696" w:rsidRPr="00545696">
        <w:rPr>
          <w:rFonts w:cstheme="minorHAnsi"/>
        </w:rPr>
        <w:fldChar w:fldCharType="end"/>
      </w:r>
      <w:r w:rsidR="00E54DCC" w:rsidRPr="00545696">
        <w:rPr>
          <w:rFonts w:cstheme="minorHAnsi"/>
          <w:color w:val="000000" w:themeColor="text1"/>
        </w:rPr>
        <w:t xml:space="preserve"> </w:t>
      </w:r>
      <w:r w:rsidR="00304712" w:rsidRPr="00545696">
        <w:rPr>
          <w:rFonts w:cstheme="minorHAnsi"/>
          <w:color w:val="000000" w:themeColor="text1"/>
        </w:rPr>
        <w:t xml:space="preserve">also </w:t>
      </w:r>
      <w:r w:rsidR="00E54DCC" w:rsidRPr="00545696">
        <w:rPr>
          <w:rFonts w:cstheme="minorHAnsi"/>
          <w:color w:val="000000" w:themeColor="text1"/>
        </w:rPr>
        <w:t xml:space="preserve">project </w:t>
      </w:r>
      <w:r w:rsidR="004E3D24" w:rsidRPr="00545696">
        <w:rPr>
          <w:rFonts w:cstheme="minorHAnsi"/>
          <w:color w:val="000000" w:themeColor="text1"/>
        </w:rPr>
        <w:t xml:space="preserve">modest </w:t>
      </w:r>
      <w:r w:rsidR="00E54DCC" w:rsidRPr="00545696">
        <w:rPr>
          <w:rFonts w:cstheme="minorHAnsi"/>
          <w:color w:val="000000" w:themeColor="text1"/>
        </w:rPr>
        <w:t xml:space="preserve">changes in </w:t>
      </w:r>
      <w:r w:rsidR="00764D4A" w:rsidRPr="00545696">
        <w:rPr>
          <w:rFonts w:cstheme="minorHAnsi"/>
          <w:color w:val="000000" w:themeColor="text1"/>
        </w:rPr>
        <w:t xml:space="preserve">global </w:t>
      </w:r>
      <w:r w:rsidR="00E54DCC" w:rsidRPr="00545696">
        <w:rPr>
          <w:rFonts w:cstheme="minorHAnsi"/>
          <w:color w:val="000000" w:themeColor="text1"/>
        </w:rPr>
        <w:t>MSY of +1%</w:t>
      </w:r>
      <w:r w:rsidR="00537CFE" w:rsidRPr="00545696">
        <w:rPr>
          <w:rFonts w:cstheme="minorHAnsi"/>
          <w:color w:val="000000" w:themeColor="text1"/>
        </w:rPr>
        <w:t>, -1%, and</w:t>
      </w:r>
      <w:r w:rsidR="00764D4A" w:rsidRPr="00545696">
        <w:rPr>
          <w:rFonts w:cstheme="minorHAnsi"/>
          <w:color w:val="000000" w:themeColor="text1"/>
        </w:rPr>
        <w:t xml:space="preserve"> </w:t>
      </w:r>
      <w:r w:rsidR="00E54DCC" w:rsidRPr="00545696">
        <w:rPr>
          <w:rFonts w:cstheme="minorHAnsi"/>
          <w:color w:val="000000" w:themeColor="text1"/>
        </w:rPr>
        <w:t>-5%</w:t>
      </w:r>
      <w:r w:rsidR="00764D4A" w:rsidRPr="00545696">
        <w:rPr>
          <w:rFonts w:cstheme="minorHAnsi"/>
          <w:color w:val="000000" w:themeColor="text1"/>
        </w:rPr>
        <w:t xml:space="preserve"> </w:t>
      </w:r>
      <w:r w:rsidR="00537CFE" w:rsidRPr="00545696">
        <w:rPr>
          <w:rFonts w:cstheme="minorHAnsi"/>
          <w:color w:val="000000" w:themeColor="text1"/>
        </w:rPr>
        <w:t>from 2012</w:t>
      </w:r>
      <w:r w:rsidR="00B1362D" w:rsidRPr="00545696">
        <w:rPr>
          <w:rFonts w:cstheme="minorHAnsi"/>
          <w:color w:val="000000" w:themeColor="text1"/>
        </w:rPr>
        <w:t>-</w:t>
      </w:r>
      <w:r w:rsidR="00537CFE" w:rsidRPr="00545696">
        <w:rPr>
          <w:rFonts w:cstheme="minorHAnsi"/>
          <w:color w:val="000000" w:themeColor="text1"/>
        </w:rPr>
        <w:t xml:space="preserve">2100 </w:t>
      </w:r>
      <w:r w:rsidR="00764D4A" w:rsidRPr="00545696">
        <w:rPr>
          <w:rFonts w:cstheme="minorHAnsi"/>
          <w:color w:val="000000" w:themeColor="text1"/>
        </w:rPr>
        <w:t>under RCPs 2.6</w:t>
      </w:r>
      <w:r w:rsidR="00447D12" w:rsidRPr="00545696">
        <w:rPr>
          <w:rFonts w:cstheme="minorHAnsi"/>
          <w:color w:val="000000" w:themeColor="text1"/>
        </w:rPr>
        <w:t xml:space="preserve">, 4.5, and </w:t>
      </w:r>
      <w:r w:rsidR="00764D4A" w:rsidRPr="00545696">
        <w:rPr>
          <w:rFonts w:cstheme="minorHAnsi"/>
          <w:color w:val="000000" w:themeColor="text1"/>
        </w:rPr>
        <w:t>6.0</w:t>
      </w:r>
      <w:r w:rsidR="00CF2818" w:rsidRPr="00545696">
        <w:rPr>
          <w:rFonts w:cstheme="minorHAnsi"/>
          <w:color w:val="000000" w:themeColor="text1"/>
        </w:rPr>
        <w:t>,</w:t>
      </w:r>
      <w:r w:rsidR="007B34FB" w:rsidRPr="00545696">
        <w:rPr>
          <w:rFonts w:cstheme="minorHAnsi"/>
          <w:color w:val="000000" w:themeColor="text1"/>
        </w:rPr>
        <w:t xml:space="preserve"> </w:t>
      </w:r>
      <w:r w:rsidR="00844A78" w:rsidRPr="00545696">
        <w:rPr>
          <w:rFonts w:cstheme="minorHAnsi"/>
          <w:color w:val="000000" w:themeColor="text1"/>
        </w:rPr>
        <w:t xml:space="preserve">but </w:t>
      </w:r>
      <w:r w:rsidR="00CE45AE" w:rsidRPr="00545696">
        <w:rPr>
          <w:rFonts w:cstheme="minorHAnsi"/>
          <w:color w:val="000000" w:themeColor="text1"/>
        </w:rPr>
        <w:t>forecast a</w:t>
      </w:r>
      <w:r w:rsidR="00844A78" w:rsidRPr="00545696">
        <w:rPr>
          <w:rFonts w:cstheme="minorHAnsi"/>
          <w:color w:val="000000" w:themeColor="text1"/>
        </w:rPr>
        <w:t xml:space="preserve"> considerable decline of -25% under RCP 8.5</w:t>
      </w:r>
      <w:r w:rsidR="006E0779" w:rsidRPr="00545696">
        <w:rPr>
          <w:rStyle w:val="FootnoteReference"/>
          <w:rFonts w:cstheme="minorHAnsi"/>
          <w:color w:val="000000" w:themeColor="text1"/>
        </w:rPr>
        <w:footnoteReference w:id="1"/>
      </w:r>
      <w:r w:rsidR="00844A78" w:rsidRPr="00545696">
        <w:rPr>
          <w:rFonts w:cstheme="minorHAnsi"/>
          <w:color w:val="000000" w:themeColor="text1"/>
        </w:rPr>
        <w:t>.</w:t>
      </w:r>
      <w:r w:rsidR="001F3BA5" w:rsidRPr="00545696">
        <w:rPr>
          <w:rFonts w:cstheme="minorHAnsi"/>
          <w:color w:val="000000" w:themeColor="text1"/>
        </w:rPr>
        <w:t xml:space="preserve"> </w:t>
      </w:r>
      <w:r w:rsidR="00545696" w:rsidRPr="00545696">
        <w:rPr>
          <w:rFonts w:cstheme="minorHAnsi"/>
        </w:rPr>
        <w:fldChar w:fldCharType="begin"/>
      </w:r>
      <w:r w:rsidR="00E64A39">
        <w:rPr>
          <w:rFonts w:cstheme="minorHAnsi"/>
        </w:rPr>
        <w:instrText xml:space="preserve"> ADDIN PAPERS2_CITATIONS &lt;citation&gt;&lt;priority&gt;23&lt;/priority&gt;&lt;uuid&gt;290B69A9-AFC4-4014-B6F0-93E8348D55A8&lt;/uuid&gt;&lt;publications&gt;&lt;publication&gt;&lt;subtype&gt;400&lt;/subtype&gt;&lt;title&gt;Large-scale redistribution of maximum fisheries catch potential in the global ocean under climate change&lt;/title&gt;&lt;url&gt;http://doi.wiley.com/10.1111/j.1365-2486.2009.01995.x&lt;/url&gt;&lt;volume&gt;16&lt;/volume&gt;&lt;publication_date&gt;99201000001200000000200000&lt;/publication_date&gt;&lt;uuid&gt;D3B3531D-AE94-49F6-8FDC-2852CD08D411&lt;/uuid&gt;&lt;type&gt;400&lt;/type&gt;&lt;number&gt;1&lt;/number&gt;&lt;citekey&gt;Cheung:2009dt&lt;/citekey&gt;&lt;doi&gt;10.1111/j.1365-2486.2009.01995.x&lt;/doi&gt;&lt;startpage&gt;24&lt;/startpage&gt;&lt;endpage&gt;35&lt;/endpage&gt;&lt;bundle&gt;&lt;publication&gt;&lt;title&gt;Global Change Biology&lt;/title&gt;&lt;uuid&gt;F4F1DC28-EC95-44D1-ACBC-3BAA6B72384A&lt;/uuid&gt;&lt;subtype&gt;-100&lt;/subtype&gt;&lt;publisher&gt;Wiley Online Library&lt;/publisher&gt;&lt;type&gt;-100&lt;/type&gt;&lt;/publication&gt;&lt;/bundle&gt;&lt;authors&gt;&lt;author&gt;&lt;lastName&gt;Cheung&lt;/lastName&gt;&lt;firstName&gt;William&lt;/firstName&gt;&lt;middleNames&gt;W L&lt;/middleNames&gt;&lt;/author&gt;&lt;author&gt;&lt;lastName&gt;Lam&lt;/lastName&gt;&lt;firstName&gt;Vicky&lt;/firstName&gt;&lt;middleNames&gt;W Y&lt;/middleNames&gt;&lt;/author&gt;&lt;author&gt;&lt;lastName&gt;Sarmiento&lt;/lastName&gt;&lt;firstName&gt;Jorge&lt;/firstName&gt;&lt;middleNames&gt;L&lt;/middleNames&gt;&lt;/author&gt;&lt;author&gt;&lt;lastName&gt;Kearny&lt;/lastName&gt;&lt;firstName&gt;Kelly&lt;/firstName&gt;&lt;/author&gt;&lt;author&gt;&lt;lastName&gt;Watson&lt;/lastName&gt;&lt;firstName&gt;Reg&lt;/firstName&gt;&lt;/author&gt;&lt;author&gt;&lt;lastName&gt;Zeller&lt;/lastName&gt;&lt;firstName&gt;Dirk&lt;/firstName&gt;&lt;/author&gt;&lt;author&gt;&lt;lastName&gt;Pauly&lt;/lastName&gt;&lt;firstName&gt;Daniel&lt;/firstName&gt;&lt;/author&gt;&lt;/authors&gt;&lt;/publication&gt;&lt;/publications&gt;&lt;cites&gt;&lt;/cites&gt;&lt;/citation&gt;</w:instrText>
      </w:r>
      <w:r w:rsidR="00545696" w:rsidRPr="00545696">
        <w:rPr>
          <w:rFonts w:cstheme="minorHAnsi"/>
        </w:rPr>
        <w:fldChar w:fldCharType="separate"/>
      </w:r>
      <w:r w:rsidR="00545696" w:rsidRPr="00545696">
        <w:rPr>
          <w:rFonts w:cstheme="minorHAnsi"/>
        </w:rPr>
        <w:t xml:space="preserve">(Cheung </w:t>
      </w:r>
      <w:r w:rsidR="00545696" w:rsidRPr="00545696">
        <w:rPr>
          <w:rFonts w:cstheme="minorHAnsi"/>
          <w:i/>
          <w:iCs/>
        </w:rPr>
        <w:t>et al.</w:t>
      </w:r>
      <w:r w:rsidR="00545696" w:rsidRPr="00545696">
        <w:rPr>
          <w:rFonts w:cstheme="minorHAnsi"/>
        </w:rPr>
        <w:t xml:space="preserve"> 2010)</w:t>
      </w:r>
      <w:r w:rsidR="00545696" w:rsidRPr="00545696">
        <w:rPr>
          <w:rFonts w:cstheme="minorHAnsi"/>
        </w:rPr>
        <w:fldChar w:fldCharType="end"/>
      </w:r>
      <w:r w:rsidR="004B07F8" w:rsidRPr="00545696">
        <w:rPr>
          <w:rFonts w:cstheme="minorHAnsi"/>
          <w:color w:val="000000" w:themeColor="text1"/>
        </w:rPr>
        <w:t xml:space="preserve"> </w:t>
      </w:r>
      <w:r w:rsidR="00960491" w:rsidRPr="00545696">
        <w:rPr>
          <w:rFonts w:cstheme="minorHAnsi"/>
          <w:color w:val="000000" w:themeColor="text1"/>
        </w:rPr>
        <w:t xml:space="preserve">predicts 30-70% increases in catch potential in poleward regions and 40% decreases in </w:t>
      </w:r>
      <w:r w:rsidR="005B1613" w:rsidRPr="00545696">
        <w:rPr>
          <w:rFonts w:cstheme="minorHAnsi"/>
          <w:color w:val="000000" w:themeColor="text1"/>
        </w:rPr>
        <w:t>equatorial regions</w:t>
      </w:r>
      <w:r w:rsidR="00EB02F6" w:rsidRPr="00545696">
        <w:rPr>
          <w:rFonts w:cstheme="minorHAnsi"/>
          <w:color w:val="000000" w:themeColor="text1"/>
        </w:rPr>
        <w:t xml:space="preserve"> </w:t>
      </w:r>
      <w:r w:rsidR="004D1F45" w:rsidRPr="00545696">
        <w:rPr>
          <w:rFonts w:cstheme="minorHAnsi"/>
          <w:color w:val="000000" w:themeColor="text1"/>
        </w:rPr>
        <w:t>and</w:t>
      </w:r>
      <w:r w:rsidR="00564198" w:rsidRPr="00545696">
        <w:rPr>
          <w:rFonts w:cstheme="minorHAnsi"/>
          <w:color w:val="000000" w:themeColor="text1"/>
        </w:rPr>
        <w:t xml:space="preserve"> </w:t>
      </w:r>
      <w:r w:rsidR="00EB02F6" w:rsidRPr="00545696">
        <w:rPr>
          <w:rFonts w:cstheme="minorHAnsi"/>
          <w:color w:val="000000" w:themeColor="text1"/>
        </w:rPr>
        <w:t>similar patterns</w:t>
      </w:r>
      <w:r w:rsidR="004D1F45" w:rsidRPr="00545696">
        <w:rPr>
          <w:rFonts w:cstheme="minorHAnsi"/>
          <w:color w:val="000000" w:themeColor="text1"/>
        </w:rPr>
        <w:t xml:space="preserve"> are</w:t>
      </w:r>
      <w:r w:rsidR="00564198" w:rsidRPr="00545696">
        <w:rPr>
          <w:rFonts w:cstheme="minorHAnsi"/>
          <w:color w:val="000000" w:themeColor="text1"/>
        </w:rPr>
        <w:t xml:space="preserve"> </w:t>
      </w:r>
      <w:r w:rsidR="00EB02F6" w:rsidRPr="00545696">
        <w:rPr>
          <w:rFonts w:cstheme="minorHAnsi"/>
          <w:color w:val="000000" w:themeColor="text1"/>
        </w:rPr>
        <w:t xml:space="preserve">predicted by </w:t>
      </w:r>
      <w:r w:rsidR="00545696" w:rsidRPr="00545696">
        <w:rPr>
          <w:rFonts w:cstheme="minorHAnsi"/>
        </w:rPr>
        <w:fldChar w:fldCharType="begin"/>
      </w:r>
      <w:r w:rsidR="00E64A39">
        <w:rPr>
          <w:rFonts w:cstheme="minorHAnsi"/>
        </w:rPr>
        <w:instrText xml:space="preserve"> ADDIN PAPERS2_CITATIONS &lt;citation&gt;&lt;priority&gt;24&lt;/priority&gt;&lt;uuid&gt;F853277E-EFEB-4F81-9DEF-046D13185218&lt;/uuid&gt;&lt;publications&gt;&lt;publication&gt;&lt;subtype&gt;400&lt;/subtype&gt;&lt;title&gt;Improved fisheries management could offset many negative effects of climate change.&lt;/title&gt;&lt;url&gt;http://advances.sciencemag.org/lookup/doi/10.1126/sciadv.aao1378&lt;/url&gt;&lt;volume&gt;4&lt;/volume&gt;&lt;publication_date&gt;99201808001200000000220000&lt;/publication_date&gt;&lt;uuid&gt;6369467D-FF99-454C-AA24-183F2B6A7CF5&lt;/uuid&gt;&lt;type&gt;400&lt;/type&gt;&lt;accepted_date&gt;99201807201200000000222000&lt;/accepted_date&gt;&lt;number&gt;8&lt;/number&gt;&lt;submission_date&gt;99201706171200000000222000&lt;/submission_date&gt;&lt;doi&gt;10.1126/sciadv.aao1378&lt;/doi&gt;&lt;institution&gt;Bren School of Environmental Science &amp;amp; Management, University of California, Santa Barbara, Santa Barbara, CA 93106, USA.&lt;/institution&gt;&lt;startpage&gt;eaao1378&lt;/startpage&gt;&lt;bundle&gt;&lt;publication&gt;&lt;title&gt;Science Advances&lt;/title&gt;&lt;uuid&gt;0B464A37-634C-4B10-AEAD-452DE762D5F1&lt;/uuid&gt;&lt;subtype&gt;-100&lt;/subtype&gt;&lt;type&gt;-100&lt;/type&gt;&lt;/publication&gt;&lt;/bundle&gt;&lt;authors&gt;&lt;author&gt;&lt;lastName&gt;Gaines&lt;/lastName&gt;&lt;firstName&gt;Steven&lt;/firstName&gt;&lt;middleNames&gt;D&lt;/middleNames&gt;&lt;/author&gt;&lt;author&gt;&lt;lastName&gt;Costello&lt;/lastName&gt;&lt;firstName&gt;Christopher&lt;/firstName&gt;&lt;/author&gt;&lt;author&gt;&lt;lastName&gt;Owashi&lt;/lastName&gt;&lt;firstName&gt;Brandon&lt;/firstName&gt;&lt;/author&gt;&lt;author&gt;&lt;lastName&gt;Mangin&lt;/lastName&gt;&lt;firstName&gt;Tracey&lt;/firstName&gt;&lt;/author&gt;&lt;author&gt;&lt;lastName&gt;Bone&lt;/lastName&gt;&lt;firstName&gt;Jennifer&lt;/firstName&gt;&lt;/author&gt;&lt;author&gt;&lt;lastName&gt;Molinos&lt;/lastName&gt;&lt;firstName&gt;Jorge&lt;/firstName&gt;&lt;middleNames&gt;García&lt;/middleNames&gt;&lt;/author&gt;&lt;author&gt;&lt;lastName&gt;Burden&lt;/lastName&gt;&lt;firstName&gt;Merrick&lt;/firstName&gt;&lt;/author&gt;&lt;author&gt;&lt;lastName&gt;Dennis&lt;/lastName&gt;&lt;firstName&gt;Heather&lt;/firstName&gt;&lt;/author&gt;&lt;author&gt;&lt;lastName&gt;Halpern&lt;/lastName&gt;&lt;firstName&gt;Benjamin&lt;/firstName&gt;&lt;middleNames&gt;S&lt;/middleNames&gt;&lt;/author&gt;&lt;author&gt;&lt;lastName&gt;Kappel&lt;/lastName&gt;&lt;firstName&gt;Carrie&lt;/firstName&gt;&lt;middleNames&gt;V&lt;/middleNames&gt;&lt;/author&gt;&lt;author&gt;&lt;lastName&gt;Kleisner&lt;/lastName&gt;&lt;firstName&gt;Kristin&lt;/firstName&gt;&lt;middleNames&gt;M&lt;/middleNames&gt;&lt;/author&gt;&lt;author&gt;&lt;lastName&gt;Ovando&lt;/lastName&gt;&lt;firstName&gt;Daniel&lt;/firstName&gt;&lt;/author&gt;&lt;/authors&gt;&lt;/publication&gt;&lt;/publications&gt;&lt;cites&gt;&lt;/cites&gt;&lt;/citation&gt;</w:instrText>
      </w:r>
      <w:r w:rsidR="00545696" w:rsidRPr="00545696">
        <w:rPr>
          <w:rFonts w:cstheme="minorHAnsi"/>
        </w:rPr>
        <w:fldChar w:fldCharType="separate"/>
      </w:r>
      <w:r w:rsidR="00545696" w:rsidRPr="00545696">
        <w:rPr>
          <w:rFonts w:cstheme="minorHAnsi"/>
        </w:rPr>
        <w:t xml:space="preserve">(Gaines </w:t>
      </w:r>
      <w:r w:rsidR="00545696" w:rsidRPr="00545696">
        <w:rPr>
          <w:rFonts w:cstheme="minorHAnsi"/>
          <w:i/>
          <w:iCs/>
        </w:rPr>
        <w:t>et al.</w:t>
      </w:r>
      <w:r w:rsidR="00545696" w:rsidRPr="00545696">
        <w:rPr>
          <w:rFonts w:cstheme="minorHAnsi"/>
        </w:rPr>
        <w:t xml:space="preserve"> 2018)</w:t>
      </w:r>
      <w:r w:rsidR="00545696" w:rsidRPr="00545696">
        <w:rPr>
          <w:rFonts w:cstheme="minorHAnsi"/>
        </w:rPr>
        <w:fldChar w:fldCharType="end"/>
      </w:r>
      <w:r w:rsidR="00EB02F6" w:rsidRPr="00545696">
        <w:rPr>
          <w:rFonts w:cstheme="minorHAnsi"/>
          <w:color w:val="000000" w:themeColor="text1"/>
        </w:rPr>
        <w:t>.</w:t>
      </w:r>
      <w:r w:rsidR="00380CB9" w:rsidRPr="00545696">
        <w:rPr>
          <w:rFonts w:cstheme="minorHAnsi"/>
          <w:color w:val="000000" w:themeColor="text1"/>
        </w:rPr>
        <w:t xml:space="preserve"> The redistribution of catch potential </w:t>
      </w:r>
      <w:r w:rsidR="00CF4322" w:rsidRPr="00545696">
        <w:rPr>
          <w:rFonts w:cstheme="minorHAnsi"/>
          <w:color w:val="000000" w:themeColor="text1"/>
        </w:rPr>
        <w:t>will drive</w:t>
      </w:r>
      <w:r w:rsidR="001154FA" w:rsidRPr="00545696">
        <w:rPr>
          <w:rFonts w:cstheme="minorHAnsi"/>
          <w:color w:val="000000" w:themeColor="text1"/>
        </w:rPr>
        <w:t xml:space="preserve"> a </w:t>
      </w:r>
      <w:r w:rsidR="009F27C5" w:rsidRPr="00545696">
        <w:rPr>
          <w:rFonts w:cstheme="minorHAnsi"/>
          <w:color w:val="000000" w:themeColor="text1"/>
        </w:rPr>
        <w:t xml:space="preserve">concomitant </w:t>
      </w:r>
      <w:r w:rsidR="001154FA" w:rsidRPr="00545696">
        <w:rPr>
          <w:rFonts w:cstheme="minorHAnsi"/>
          <w:color w:val="000000" w:themeColor="text1"/>
        </w:rPr>
        <w:t xml:space="preserve">redistribution of revenues </w:t>
      </w:r>
      <w:r w:rsidR="00545696" w:rsidRPr="00545696">
        <w:rPr>
          <w:rFonts w:cstheme="minorHAnsi"/>
        </w:rPr>
        <w:fldChar w:fldCharType="begin"/>
      </w:r>
      <w:r w:rsidR="00E64A39">
        <w:rPr>
          <w:rFonts w:cstheme="minorHAnsi"/>
        </w:rPr>
        <w:instrText xml:space="preserve"> ADDIN PAPERS2_CITATIONS &lt;citation&gt;&lt;priority&gt;25&lt;/priority&gt;&lt;uuid&gt;16A489A1-DB21-41ED-B0D9-F551CF37D680&lt;/uuid&gt;&lt;publications&gt;&lt;publication&gt;&lt;subtype&gt;400&lt;/subtype&gt;&lt;publisher&gt;Nature Publishing Group&lt;/publisher&gt;&lt;title&gt;Projected change in global fisheries revenues under climate change&lt;/title&gt;&lt;url&gt;http://dx.doi.org/10.1038/srep32607&lt;/url&gt;&lt;volume&gt;6&lt;/volume&gt;&lt;publication_date&gt;99201608201200000000222000&lt;/publication_date&gt;&lt;uuid&gt;673957BE-1628-4616-B6F0-37BA9A044947&lt;/uuid&gt;&lt;type&gt;400&lt;/type&gt;&lt;doi&gt;10.1038/srep32607&lt;/doi&gt;&lt;startpage&gt;32607&lt;/startpage&gt;&lt;bundle&gt;&lt;publication&gt;&lt;title&gt;Scientific Reports&lt;/title&gt;&lt;uuid&gt;4F567403-5D58-4BB1-A2E5-49D5D5DDBAE8&lt;/uuid&gt;&lt;subtype&gt;-100&lt;/subtype&gt;&lt;publisher&gt;Nature Publishing Group&lt;/publisher&gt;&lt;type&gt;-100&lt;/type&gt;&lt;/publication&gt;&lt;/bundle&gt;&lt;authors&gt;&lt;author&gt;&lt;lastName&gt;Lam&lt;/lastName&gt;&lt;firstName&gt;Vicky&lt;/firstName&gt;&lt;middleNames&gt;W Y&lt;/middleNames&gt;&lt;/author&gt;&lt;author&gt;&lt;lastName&gt;Cheung&lt;/lastName&gt;&lt;firstName&gt;William&lt;/firstName&gt;&lt;middleNames&gt;W L&lt;/middleNames&gt;&lt;/author&gt;&lt;author&gt;&lt;lastName&gt;Reygondeau&lt;/lastName&gt;&lt;firstName&gt;Gabriel&lt;/firstName&gt;&lt;/author&gt;&lt;author&gt;&lt;lastName&gt;Sumaila&lt;/lastName&gt;&lt;firstName&gt;U&lt;/firstName&gt;&lt;middleNames&gt;Rashid&lt;/middleNames&gt;&lt;/author&gt;&lt;/authors&gt;&lt;/publication&gt;&lt;/publications&gt;&lt;cites&gt;&lt;/cites&gt;&lt;/citation&gt;</w:instrText>
      </w:r>
      <w:r w:rsidR="00545696" w:rsidRPr="00545696">
        <w:rPr>
          <w:rFonts w:cstheme="minorHAnsi"/>
        </w:rPr>
        <w:fldChar w:fldCharType="separate"/>
      </w:r>
      <w:r w:rsidR="00545696" w:rsidRPr="00545696">
        <w:rPr>
          <w:rFonts w:cstheme="minorHAnsi"/>
        </w:rPr>
        <w:t xml:space="preserve">(Lam </w:t>
      </w:r>
      <w:r w:rsidR="00545696" w:rsidRPr="00545696">
        <w:rPr>
          <w:rFonts w:cstheme="minorHAnsi"/>
          <w:i/>
          <w:iCs/>
        </w:rPr>
        <w:t>et al.</w:t>
      </w:r>
      <w:r w:rsidR="00545696" w:rsidRPr="00545696">
        <w:rPr>
          <w:rFonts w:cstheme="minorHAnsi"/>
        </w:rPr>
        <w:t xml:space="preserve"> 2016)</w:t>
      </w:r>
      <w:r w:rsidR="00545696" w:rsidRPr="00545696">
        <w:rPr>
          <w:rFonts w:cstheme="minorHAnsi"/>
        </w:rPr>
        <w:fldChar w:fldCharType="end"/>
      </w:r>
      <w:r w:rsidR="00380CB9" w:rsidRPr="00545696">
        <w:rPr>
          <w:rFonts w:cstheme="minorHAnsi"/>
          <w:color w:val="000000" w:themeColor="text1"/>
        </w:rPr>
        <w:t xml:space="preserve"> and nutrition </w:t>
      </w:r>
      <w:r w:rsidR="00545696" w:rsidRPr="00545696">
        <w:rPr>
          <w:rFonts w:cstheme="minorHAnsi"/>
        </w:rPr>
        <w:fldChar w:fldCharType="begin"/>
      </w:r>
      <w:r w:rsidR="00E64A39">
        <w:rPr>
          <w:rFonts w:cstheme="minorHAnsi"/>
        </w:rPr>
        <w:instrText xml:space="preserve"> ADDIN PAPERS2_CITATIONS &lt;citation&gt;&lt;priority&gt;26&lt;/priority&gt;&lt;uuid&gt;D0E8F688-A3CB-4A97-AD45-4DBD41966A84&lt;/uuid&gt;&lt;publications&gt;&lt;publication&gt;&lt;subtype&gt;400&lt;/subtype&gt;&lt;title&gt;Nutrition: Fall in fish catch threatens human health.&lt;/title&gt;&lt;url&gt;http://www.nature.com/articles/534317a&lt;/url&gt;&lt;volume&gt;534&lt;/volume&gt;&lt;publication_date&gt;99201606161200000000222000&lt;/publication_date&gt;&lt;uuid&gt;2AE0BAF9-8880-42D3-8DBA-84B2F78220B3&lt;/uuid&gt;&lt;type&gt;400&lt;/type&gt;&lt;number&gt;7607&lt;/number&gt;&lt;doi&gt;10.1038/534317a&lt;/doi&gt;&lt;institution&gt;Department of Environmental Health, Harvard T.H. Chan School of Public Health; and associate director of the Planetary Health Alliance at the Harvard University Center for the Environment, Harvard University, Cambridge, Massachusetts, USA.&lt;/institution&gt;&lt;startpage&gt;317&lt;/startpage&gt;&lt;endpage&gt;320&lt;/endpage&gt;&lt;bundle&gt;&lt;publication&gt;&lt;title&gt;Nature&lt;/title&gt;&lt;uuid&gt;51234608-7C1A-4A78-9124-3B5054354DA7&lt;/uuid&gt;&lt;subtype&gt;-100&lt;/subtype&gt;&lt;publisher&gt;Macmillan Magazines Ltd, Brunel Rd, Houndsmills, Basingstoke, Hants, RG 21 2 XS, UK&lt;/publisher&gt;&lt;type&gt;-100&lt;/type&gt;&lt;/publication&gt;&lt;/bundle&gt;&lt;authors&gt;&lt;author&gt;&lt;lastName&gt;Golden&lt;/lastName&gt;&lt;firstName&gt;Christopher&lt;/firstName&gt;&lt;middleNames&gt;D&lt;/middleNames&gt;&lt;/author&gt;&lt;author&gt;&lt;lastName&gt;Allison&lt;/lastName&gt;&lt;firstName&gt;Edward&lt;/firstName&gt;&lt;middleNames&gt;H&lt;/middleNames&gt;&lt;/author&gt;&lt;author&gt;&lt;lastName&gt;Cheung&lt;/lastName&gt;&lt;firstName&gt;William&lt;/firstName&gt;&lt;middleNames&gt;W L&lt;/middleNames&gt;&lt;/author&gt;&lt;author&gt;&lt;lastName&gt;Dey&lt;/lastName&gt;&lt;firstName&gt;Madan&lt;/firstName&gt;&lt;middleNames&gt;M&lt;/middleNames&gt;&lt;/author&gt;&lt;author&gt;&lt;lastName&gt;Halpern&lt;/lastName&gt;&lt;firstName&gt;Benjamin&lt;/firstName&gt;&lt;middleNames&gt;S&lt;/middleNames&gt;&lt;/author&gt;&lt;author&gt;&lt;lastName&gt;McCauley&lt;/lastName&gt;&lt;firstName&gt;Douglas&lt;/firstName&gt;&lt;middleNames&gt;J&lt;/middleNames&gt;&lt;/author&gt;&lt;author&gt;&lt;lastName&gt;Smith&lt;/lastName&gt;&lt;firstName&gt;Matthew&lt;/firstName&gt;&lt;/author&gt;&lt;author&gt;&lt;lastName&gt;Vaitla&lt;/lastName&gt;&lt;firstName&gt;Bapu&lt;/firstName&gt;&lt;/author&gt;&lt;author&gt;&lt;lastName&gt;Zeller&lt;/lastName&gt;&lt;firstName&gt;Dirk&lt;/firstName&gt;&lt;/author&gt;&lt;author&gt;&lt;lastName&gt;Myers&lt;/lastName&gt;&lt;firstName&gt;Samuel&lt;/firstName&gt;&lt;middleNames&gt;S&lt;/middleNames&gt;&lt;/author&gt;&lt;/authors&gt;&lt;/publication&gt;&lt;/publications&gt;&lt;cites&gt;&lt;/cites&gt;&lt;/citation&gt;</w:instrText>
      </w:r>
      <w:r w:rsidR="00545696" w:rsidRPr="00545696">
        <w:rPr>
          <w:rFonts w:cstheme="minorHAnsi"/>
        </w:rPr>
        <w:fldChar w:fldCharType="separate"/>
      </w:r>
      <w:r w:rsidR="00545696" w:rsidRPr="00545696">
        <w:rPr>
          <w:rFonts w:cstheme="minorHAnsi"/>
        </w:rPr>
        <w:t xml:space="preserve">(Golden </w:t>
      </w:r>
      <w:r w:rsidR="00545696" w:rsidRPr="00545696">
        <w:rPr>
          <w:rFonts w:cstheme="minorHAnsi"/>
          <w:i/>
          <w:iCs/>
        </w:rPr>
        <w:t>et al.</w:t>
      </w:r>
      <w:r w:rsidR="00545696" w:rsidRPr="00545696">
        <w:rPr>
          <w:rFonts w:cstheme="minorHAnsi"/>
        </w:rPr>
        <w:t xml:space="preserve"> 2016)</w:t>
      </w:r>
      <w:r w:rsidR="00545696" w:rsidRPr="00545696">
        <w:rPr>
          <w:rFonts w:cstheme="minorHAnsi"/>
        </w:rPr>
        <w:fldChar w:fldCharType="end"/>
      </w:r>
      <w:r w:rsidR="00380CB9" w:rsidRPr="00545696">
        <w:rPr>
          <w:rFonts w:cstheme="minorHAnsi"/>
          <w:color w:val="000000" w:themeColor="text1"/>
        </w:rPr>
        <w:t xml:space="preserve">. </w:t>
      </w:r>
    </w:p>
    <w:p w14:paraId="528743B4" w14:textId="77777777" w:rsidR="007C6CBE" w:rsidRPr="00545696" w:rsidRDefault="007C6CBE" w:rsidP="00EF4D02">
      <w:pPr>
        <w:rPr>
          <w:rFonts w:cstheme="minorHAnsi"/>
          <w:color w:val="000000" w:themeColor="text1"/>
          <w:u w:val="single"/>
        </w:rPr>
      </w:pPr>
    </w:p>
    <w:p w14:paraId="2A3D3552" w14:textId="1E1723A9" w:rsidR="00166B6A" w:rsidRPr="00545696" w:rsidRDefault="00166B6A" w:rsidP="00166B6A">
      <w:pPr>
        <w:rPr>
          <w:rFonts w:cstheme="minorHAnsi"/>
          <w:color w:val="000000" w:themeColor="text1"/>
        </w:rPr>
      </w:pPr>
      <w:r w:rsidRPr="00545696">
        <w:rPr>
          <w:rFonts w:cstheme="minorHAnsi"/>
          <w:color w:val="000000" w:themeColor="text1"/>
          <w:u w:val="single"/>
        </w:rPr>
        <w:t>Implications for adaptation:</w:t>
      </w:r>
      <w:r w:rsidR="00EF4120" w:rsidRPr="00545696">
        <w:rPr>
          <w:rFonts w:cstheme="minorHAnsi"/>
          <w:color w:val="000000" w:themeColor="text1"/>
        </w:rPr>
        <w:t xml:space="preserve"> </w:t>
      </w:r>
      <w:r w:rsidR="005225BF" w:rsidRPr="00545696">
        <w:rPr>
          <w:rFonts w:cstheme="minorHAnsi"/>
          <w:color w:val="000000" w:themeColor="text1"/>
        </w:rPr>
        <w:t xml:space="preserve">First, </w:t>
      </w:r>
      <w:r w:rsidR="00DC05A7" w:rsidRPr="00545696">
        <w:rPr>
          <w:rFonts w:cstheme="minorHAnsi"/>
          <w:color w:val="000000" w:themeColor="text1"/>
        </w:rPr>
        <w:t>preventing overfishing and rebuilding overfished stocks will enhance resilience to climate change</w:t>
      </w:r>
      <w:r w:rsidR="002231EC" w:rsidRPr="00545696">
        <w:rPr>
          <w:rFonts w:cstheme="minorHAnsi"/>
          <w:color w:val="000000" w:themeColor="text1"/>
        </w:rPr>
        <w:t xml:space="preserve">. </w:t>
      </w:r>
      <w:r w:rsidR="00822CE7" w:rsidRPr="00545696">
        <w:rPr>
          <w:rFonts w:cstheme="minorHAnsi"/>
          <w:color w:val="000000" w:themeColor="text1"/>
        </w:rPr>
        <w:t>Second, fisheries stock assessment</w:t>
      </w:r>
      <w:r w:rsidR="00DC05A7" w:rsidRPr="00545696">
        <w:rPr>
          <w:rFonts w:cstheme="minorHAnsi"/>
          <w:color w:val="000000" w:themeColor="text1"/>
        </w:rPr>
        <w:t xml:space="preserve"> </w:t>
      </w:r>
      <w:r w:rsidR="00822CE7" w:rsidRPr="00545696">
        <w:rPr>
          <w:rFonts w:cstheme="minorHAnsi"/>
          <w:color w:val="000000" w:themeColor="text1"/>
        </w:rPr>
        <w:t xml:space="preserve">and management procedures will need to account for </w:t>
      </w:r>
      <w:r w:rsidR="00C50708" w:rsidRPr="00545696">
        <w:rPr>
          <w:rFonts w:cstheme="minorHAnsi"/>
          <w:color w:val="000000" w:themeColor="text1"/>
        </w:rPr>
        <w:t>shifting productivity</w:t>
      </w:r>
      <w:r w:rsidR="00822CE7" w:rsidRPr="00545696">
        <w:rPr>
          <w:rFonts w:cstheme="minorHAnsi"/>
          <w:color w:val="000000" w:themeColor="text1"/>
        </w:rPr>
        <w:t xml:space="preserve"> (a.k.a., no</w:t>
      </w:r>
      <w:r w:rsidR="000F6F5F" w:rsidRPr="00545696">
        <w:rPr>
          <w:rFonts w:cstheme="minorHAnsi"/>
          <w:color w:val="000000" w:themeColor="text1"/>
        </w:rPr>
        <w:t>n</w:t>
      </w:r>
      <w:r w:rsidR="00822CE7" w:rsidRPr="00545696">
        <w:rPr>
          <w:rFonts w:cstheme="minorHAnsi"/>
          <w:color w:val="000000" w:themeColor="text1"/>
        </w:rPr>
        <w:t xml:space="preserve">-stationary or time-varying population dynamics). </w:t>
      </w:r>
      <w:r w:rsidR="00FC6ADA" w:rsidRPr="00545696">
        <w:rPr>
          <w:rFonts w:cstheme="minorHAnsi"/>
          <w:color w:val="000000" w:themeColor="text1"/>
        </w:rPr>
        <w:t>This will involve one of many strategies</w:t>
      </w:r>
      <w:r w:rsidR="0065402A" w:rsidRPr="00545696">
        <w:rPr>
          <w:rFonts w:cstheme="minorHAnsi"/>
          <w:color w:val="000000" w:themeColor="text1"/>
        </w:rPr>
        <w:t xml:space="preserve"> </w:t>
      </w:r>
      <w:r w:rsidR="00545696" w:rsidRPr="00545696">
        <w:rPr>
          <w:rFonts w:cstheme="minorHAnsi"/>
        </w:rPr>
        <w:fldChar w:fldCharType="begin"/>
      </w:r>
      <w:r w:rsidR="00E64A39">
        <w:rPr>
          <w:rFonts w:cstheme="minorHAnsi"/>
        </w:rPr>
        <w:instrText xml:space="preserve"> ADDIN PAPERS2_CITATIONS &lt;citation&gt;&lt;priority&gt;27&lt;/priority&gt;&lt;uuid&gt;6E1736E0-717F-432F-B2A1-654AD10A1FAD&lt;/uuid&gt;&lt;publications&gt;&lt;publication&gt;&lt;subtype&gt;400&lt;/subtype&gt;&lt;title&gt;Emerging adaptation approaches for climate-ready fisheries management&lt;/title&gt;&lt;url&gt;http://citeseerx.ist.psu.edu/viewdoc/download?doi=10.1.1.718.5155&amp;amp;rep=rep1&amp;amp;type=pdf&lt;/url&gt;&lt;volume&gt;27&lt;/volume&gt;&lt;uuid&gt;A9055571-33C3-41C6-A248-B2DBF9192F75&lt;/uuid&gt;&lt;type&gt;400&lt;/type&gt;&lt;number&gt;4&lt;/number&gt;&lt;doi&gt;10.5670/oceanog.2014.93&lt;/doi&gt;&lt;startpage&gt;146&lt;/startpage&gt;&lt;endpage&gt;159&lt;/endpage&gt;&lt;bundle&gt;&lt;publication&gt;&lt;title&gt;Oceanography&lt;/title&gt;&lt;uuid&gt;098A5E19-017C-44C9-9ABD-95CE95702248&lt;/uuid&gt;&lt;subtype&gt;-100&lt;/subtype&gt;&lt;type&gt;-100&lt;/type&gt;&lt;/publication&gt;&lt;/bundle&gt;&lt;authors&gt;&lt;author&gt;&lt;lastName&gt;Pinsky&lt;/lastName&gt;&lt;firstName&gt;M&lt;/firstName&gt;&lt;middleNames&gt;L&lt;/middleNames&gt;&lt;/author&gt;&lt;author&gt;&lt;lastName&gt;Mantua&lt;/lastName&gt;&lt;firstName&gt;Nathan&lt;/firstName&gt;&lt;middleNames&gt;J&lt;/middleNames&gt;&lt;/author&gt;&lt;/authors&gt;&lt;/publication&gt;&lt;/publications&gt;&lt;cites&gt;&lt;/cites&gt;&lt;/citation&gt;</w:instrText>
      </w:r>
      <w:r w:rsidR="00545696" w:rsidRPr="00545696">
        <w:rPr>
          <w:rFonts w:cstheme="minorHAnsi"/>
        </w:rPr>
        <w:fldChar w:fldCharType="separate"/>
      </w:r>
      <w:r w:rsidR="00545696" w:rsidRPr="00545696">
        <w:rPr>
          <w:rFonts w:cstheme="minorHAnsi"/>
        </w:rPr>
        <w:t>(Pinsky and Mantua)</w:t>
      </w:r>
      <w:r w:rsidR="00545696" w:rsidRPr="00545696">
        <w:rPr>
          <w:rFonts w:cstheme="minorHAnsi"/>
        </w:rPr>
        <w:fldChar w:fldCharType="end"/>
      </w:r>
      <w:r w:rsidR="00FC6ADA" w:rsidRPr="00545696">
        <w:rPr>
          <w:rFonts w:cstheme="minorHAnsi"/>
          <w:color w:val="000000" w:themeColor="text1"/>
        </w:rPr>
        <w:t xml:space="preserve"> including: </w:t>
      </w:r>
      <w:r w:rsidR="00503192" w:rsidRPr="00545696">
        <w:rPr>
          <w:rFonts w:cstheme="minorHAnsi"/>
          <w:color w:val="000000" w:themeColor="text1"/>
        </w:rPr>
        <w:t xml:space="preserve">(1) using assessments with time-varying productivity; (2) restricting assessments to </w:t>
      </w:r>
      <w:r w:rsidR="00507D92" w:rsidRPr="00545696">
        <w:rPr>
          <w:rFonts w:cstheme="minorHAnsi"/>
          <w:color w:val="000000" w:themeColor="text1"/>
        </w:rPr>
        <w:t xml:space="preserve">the </w:t>
      </w:r>
      <w:r w:rsidR="00503192" w:rsidRPr="00545696">
        <w:rPr>
          <w:rFonts w:cstheme="minorHAnsi"/>
          <w:color w:val="000000" w:themeColor="text1"/>
        </w:rPr>
        <w:t>current environmental regime;</w:t>
      </w:r>
      <w:r w:rsidR="00C22864" w:rsidRPr="00545696">
        <w:rPr>
          <w:rFonts w:cstheme="minorHAnsi"/>
          <w:color w:val="000000" w:themeColor="text1"/>
        </w:rPr>
        <w:t xml:space="preserve"> and/or</w:t>
      </w:r>
      <w:r w:rsidR="00AE33DD" w:rsidRPr="00545696">
        <w:rPr>
          <w:rFonts w:cstheme="minorHAnsi"/>
          <w:color w:val="000000" w:themeColor="text1"/>
        </w:rPr>
        <w:t xml:space="preserve"> </w:t>
      </w:r>
      <w:r w:rsidR="00503192" w:rsidRPr="00545696">
        <w:rPr>
          <w:rFonts w:cstheme="minorHAnsi"/>
          <w:color w:val="000000" w:themeColor="text1"/>
        </w:rPr>
        <w:t>(3) us</w:t>
      </w:r>
      <w:r w:rsidR="00184D23" w:rsidRPr="00545696">
        <w:rPr>
          <w:rFonts w:cstheme="minorHAnsi"/>
          <w:color w:val="000000" w:themeColor="text1"/>
        </w:rPr>
        <w:t xml:space="preserve">ing </w:t>
      </w:r>
      <w:r w:rsidR="00503192" w:rsidRPr="00545696">
        <w:rPr>
          <w:rFonts w:cstheme="minorHAnsi"/>
          <w:color w:val="000000" w:themeColor="text1"/>
        </w:rPr>
        <w:t>climate-adaptive harvest control rules.</w:t>
      </w:r>
    </w:p>
    <w:p w14:paraId="5F0EBC48" w14:textId="7C7D3B46" w:rsidR="0043353F" w:rsidRPr="00545696" w:rsidRDefault="0043353F">
      <w:pPr>
        <w:rPr>
          <w:rFonts w:cstheme="minorHAnsi"/>
          <w:b/>
          <w:color w:val="000000" w:themeColor="text1"/>
        </w:rPr>
      </w:pPr>
    </w:p>
    <w:p w14:paraId="6D1C84C2" w14:textId="695AE4F7" w:rsidR="00D737D0" w:rsidRPr="00545696" w:rsidRDefault="004431CB" w:rsidP="00577576">
      <w:pPr>
        <w:rPr>
          <w:rFonts w:cstheme="minorHAnsi"/>
          <w:b/>
          <w:color w:val="000000" w:themeColor="text1"/>
        </w:rPr>
      </w:pPr>
      <w:r w:rsidRPr="00545696">
        <w:rPr>
          <w:rFonts w:cstheme="minorHAnsi"/>
          <w:b/>
          <w:color w:val="000000" w:themeColor="text1"/>
        </w:rPr>
        <w:t>Ability fo</w:t>
      </w:r>
      <w:r w:rsidR="00CE6155" w:rsidRPr="00545696">
        <w:rPr>
          <w:rFonts w:cstheme="minorHAnsi"/>
          <w:b/>
          <w:color w:val="000000" w:themeColor="text1"/>
        </w:rPr>
        <w:t>r climate-</w:t>
      </w:r>
      <w:r w:rsidR="00E57DF8" w:rsidRPr="00545696">
        <w:rPr>
          <w:rFonts w:cstheme="minorHAnsi"/>
          <w:b/>
          <w:color w:val="000000" w:themeColor="text1"/>
        </w:rPr>
        <w:t>adaptive</w:t>
      </w:r>
      <w:r w:rsidR="00CE6155" w:rsidRPr="00545696">
        <w:rPr>
          <w:rFonts w:cstheme="minorHAnsi"/>
          <w:b/>
          <w:color w:val="000000" w:themeColor="text1"/>
        </w:rPr>
        <w:t xml:space="preserve"> </w:t>
      </w:r>
      <w:r w:rsidR="00813F7C" w:rsidRPr="00545696">
        <w:rPr>
          <w:rFonts w:cstheme="minorHAnsi"/>
          <w:b/>
          <w:color w:val="000000" w:themeColor="text1"/>
        </w:rPr>
        <w:t xml:space="preserve">fisheries </w:t>
      </w:r>
      <w:r w:rsidR="00CE6155" w:rsidRPr="00545696">
        <w:rPr>
          <w:rFonts w:cstheme="minorHAnsi"/>
          <w:b/>
          <w:color w:val="000000" w:themeColor="text1"/>
        </w:rPr>
        <w:t xml:space="preserve">management to mitigate </w:t>
      </w:r>
      <w:r w:rsidR="004052C6" w:rsidRPr="00545696">
        <w:rPr>
          <w:rFonts w:cstheme="minorHAnsi"/>
          <w:b/>
          <w:color w:val="000000" w:themeColor="text1"/>
        </w:rPr>
        <w:t xml:space="preserve">the </w:t>
      </w:r>
      <w:r w:rsidR="00CE6155" w:rsidRPr="00545696">
        <w:rPr>
          <w:rFonts w:cstheme="minorHAnsi"/>
          <w:b/>
          <w:color w:val="000000" w:themeColor="text1"/>
        </w:rPr>
        <w:t>impacts of climate change</w:t>
      </w:r>
    </w:p>
    <w:p w14:paraId="7A1E0879" w14:textId="62F0B6FB" w:rsidR="005E6AC8" w:rsidRPr="00545696" w:rsidRDefault="005E6AC8" w:rsidP="00577576">
      <w:pPr>
        <w:rPr>
          <w:rFonts w:cstheme="minorHAnsi"/>
          <w:b/>
          <w:color w:val="000000" w:themeColor="text1"/>
        </w:rPr>
      </w:pPr>
    </w:p>
    <w:p w14:paraId="09574233" w14:textId="7D1EF805" w:rsidR="00E85C21" w:rsidRPr="00545696" w:rsidRDefault="00E85C21" w:rsidP="00685AE2">
      <w:pPr>
        <w:rPr>
          <w:rFonts w:cstheme="minorHAnsi"/>
          <w:color w:val="000000" w:themeColor="text1"/>
        </w:rPr>
      </w:pPr>
      <w:r w:rsidRPr="00545696">
        <w:rPr>
          <w:rFonts w:cstheme="minorHAnsi"/>
          <w:color w:val="000000" w:themeColor="text1"/>
        </w:rPr>
        <w:t xml:space="preserve">Most forecasts of the impacts of climate change on fisheries </w:t>
      </w:r>
      <w:r w:rsidR="007B6538" w:rsidRPr="00545696">
        <w:rPr>
          <w:rFonts w:cstheme="minorHAnsi"/>
          <w:color w:val="000000" w:themeColor="text1"/>
        </w:rPr>
        <w:t>compare the</w:t>
      </w:r>
      <w:r w:rsidRPr="00545696">
        <w:rPr>
          <w:rFonts w:cstheme="minorHAnsi"/>
          <w:color w:val="000000" w:themeColor="text1"/>
        </w:rPr>
        <w:t xml:space="preserve"> maximum biological potential for food production today with that in the future </w:t>
      </w:r>
      <w:r w:rsidR="00545696" w:rsidRPr="00545696">
        <w:rPr>
          <w:rFonts w:cstheme="minorHAnsi"/>
        </w:rPr>
        <w:fldChar w:fldCharType="begin"/>
      </w:r>
      <w:r w:rsidR="00E64A39">
        <w:rPr>
          <w:rFonts w:cstheme="minorHAnsi"/>
        </w:rPr>
        <w:instrText xml:space="preserve"> ADDIN PAPERS2_CITATIONS &lt;citation&gt;&lt;priority&gt;28&lt;/priority&gt;&lt;uuid&gt;E97C0197-D18F-47B2-8AE3-D8A385CDA4DA&lt;/uuid&gt;&lt;publications&gt;&lt;publication&gt;&lt;subtype&gt;400&lt;/subtype&gt;&lt;title&gt;Large-scale redistribution of maximum fisheries catch potential in the global ocean under climate change&lt;/title&gt;&lt;url&gt;http://doi.wiley.com/10.1111/j.1365-2486.2009.01995.x&lt;/url&gt;&lt;volume&gt;16&lt;/volume&gt;&lt;publication_date&gt;99201000001200000000200000&lt;/publication_date&gt;&lt;uuid&gt;D3B3531D-AE94-49F6-8FDC-2852CD08D411&lt;/uuid&gt;&lt;type&gt;400&lt;/type&gt;&lt;number&gt;1&lt;/number&gt;&lt;citekey&gt;Cheung:2009dt&lt;/citekey&gt;&lt;doi&gt;10.1111/j.1365-2486.2009.01995.x&lt;/doi&gt;&lt;startpage&gt;24&lt;/startpage&gt;&lt;endpage&gt;35&lt;/endpage&gt;&lt;bundle&gt;&lt;publication&gt;&lt;title&gt;Global Change Biology&lt;/title&gt;&lt;uuid&gt;F4F1DC28-EC95-44D1-ACBC-3BAA6B72384A&lt;/uuid&gt;&lt;subtype&gt;-100&lt;/subtype&gt;&lt;publisher&gt;Wiley Online Library&lt;/publisher&gt;&lt;type&gt;-100&lt;/type&gt;&lt;/publication&gt;&lt;/bundle&gt;&lt;authors&gt;&lt;author&gt;&lt;lastName&gt;Cheung&lt;/lastName&gt;&lt;firstName&gt;William&lt;/firstName&gt;&lt;middleNames&gt;W L&lt;/middleNames&gt;&lt;/author&gt;&lt;author&gt;&lt;lastName&gt;Lam&lt;/lastName&gt;&lt;firstName&gt;Vicky&lt;/firstName&gt;&lt;middleNames&gt;W Y&lt;/middleNames&gt;&lt;/author&gt;&lt;author&gt;&lt;lastName&gt;Sarmiento&lt;/lastName&gt;&lt;firstName&gt;Jorge&lt;/firstName&gt;&lt;middleNames&gt;L&lt;/middleNames&gt;&lt;/author&gt;&lt;author&gt;&lt;lastName&gt;Kearny&lt;/lastName&gt;&lt;firstName&gt;Kelly&lt;/firstName&gt;&lt;/author&gt;&lt;author&gt;&lt;lastName&gt;Watson&lt;/lastName&gt;&lt;firstName&gt;Reg&lt;/firstName&gt;&lt;/author&gt;&lt;author&gt;&lt;lastName&gt;Zeller&lt;/lastName&gt;&lt;firstName&gt;Dirk&lt;/firstName&gt;&lt;/author&gt;&lt;author&gt;&lt;lastName&gt;Pauly&lt;/lastName&gt;&lt;firstName&gt;Daniel&lt;/firstName&gt;&lt;/author&gt;&lt;/authors&gt;&lt;/publication&gt;&lt;publication&gt;&lt;subtype&gt;400&lt;/subtype&gt;&lt;publisher&gt;Nature Publishing Group&lt;/publisher&gt;&lt;title&gt;Projected change in global fisheries revenues under climate change&lt;/title&gt;&lt;url&gt;http://dx.doi.org/10.1038/srep32607&lt;/url&gt;&lt;volume&gt;6&lt;/volume&gt;&lt;publication_date&gt;99201608201200000000222000&lt;/publication_date&gt;&lt;uuid&gt;673957BE-1628-4616-B6F0-37BA9A044947&lt;/uuid&gt;&lt;type&gt;400&lt;/type&gt;&lt;doi&gt;10.1038/srep32607&lt;/doi&gt;&lt;startpage&gt;32607&lt;/startpage&gt;&lt;bundle&gt;&lt;publication&gt;&lt;title&gt;Scientific Reports&lt;/title&gt;&lt;uuid&gt;4F567403-5D58-4BB1-A2E5-49D5D5DDBAE8&lt;/uuid&gt;&lt;subtype&gt;-100&lt;/subtype&gt;&lt;publisher&gt;Nature Publishing Group&lt;/publisher&gt;&lt;type&gt;-100&lt;/type&gt;&lt;/publication&gt;&lt;/bundle&gt;&lt;authors&gt;&lt;author&gt;&lt;lastName&gt;Lam&lt;/lastName&gt;&lt;firstName&gt;Vicky&lt;/firstName&gt;&lt;middleNames&gt;W Y&lt;/middleNames&gt;&lt;/author&gt;&lt;author&gt;&lt;lastName&gt;Cheung&lt;/lastName&gt;&lt;firstName&gt;William&lt;/firstName&gt;&lt;middleNames&gt;W L&lt;/middleNames&gt;&lt;/author&gt;&lt;author&gt;&lt;lastName&gt;Reygondeau&lt;/lastName&gt;&lt;firstName&gt;Gabriel&lt;/firstName&gt;&lt;/author&gt;&lt;author&gt;&lt;lastName&gt;Sumaila&lt;/lastName&gt;&lt;firstName&gt;U&lt;/firstName&gt;&lt;middleNames&gt;Rashid&lt;/middleNames&gt;&lt;/author&gt;&lt;/authors&gt;&lt;/publication&gt;&lt;/publications&gt;&lt;cites&gt;&lt;/cites&gt;&lt;/citation&gt;</w:instrText>
      </w:r>
      <w:r w:rsidR="00545696" w:rsidRPr="00545696">
        <w:rPr>
          <w:rFonts w:cstheme="minorHAnsi"/>
        </w:rPr>
        <w:fldChar w:fldCharType="separate"/>
      </w:r>
      <w:r w:rsidR="00545696" w:rsidRPr="00545696">
        <w:rPr>
          <w:rFonts w:cstheme="minorHAnsi"/>
        </w:rPr>
        <w:t xml:space="preserve">(Cheung </w:t>
      </w:r>
      <w:r w:rsidR="00545696" w:rsidRPr="00545696">
        <w:rPr>
          <w:rFonts w:cstheme="minorHAnsi"/>
          <w:i/>
          <w:iCs/>
        </w:rPr>
        <w:t>et al.</w:t>
      </w:r>
      <w:r w:rsidR="00545696" w:rsidRPr="00545696">
        <w:rPr>
          <w:rFonts w:cstheme="minorHAnsi"/>
        </w:rPr>
        <w:t xml:space="preserve"> 2010; Lam </w:t>
      </w:r>
      <w:r w:rsidR="00545696" w:rsidRPr="00545696">
        <w:rPr>
          <w:rFonts w:cstheme="minorHAnsi"/>
          <w:i/>
          <w:iCs/>
        </w:rPr>
        <w:t>et al.</w:t>
      </w:r>
      <w:r w:rsidR="00545696" w:rsidRPr="00545696">
        <w:rPr>
          <w:rFonts w:cstheme="minorHAnsi"/>
        </w:rPr>
        <w:t xml:space="preserve"> 2016)</w:t>
      </w:r>
      <w:r w:rsidR="00545696" w:rsidRPr="00545696">
        <w:rPr>
          <w:rFonts w:cstheme="minorHAnsi"/>
        </w:rPr>
        <w:fldChar w:fldCharType="end"/>
      </w:r>
      <w:r w:rsidRPr="00545696">
        <w:rPr>
          <w:rFonts w:cstheme="minorHAnsi"/>
          <w:color w:val="000000" w:themeColor="text1"/>
        </w:rPr>
        <w:t xml:space="preserve">. While this is </w:t>
      </w:r>
      <w:r w:rsidR="007C40FA" w:rsidRPr="00545696">
        <w:rPr>
          <w:rFonts w:cstheme="minorHAnsi"/>
          <w:color w:val="000000" w:themeColor="text1"/>
        </w:rPr>
        <w:t xml:space="preserve">useful </w:t>
      </w:r>
      <w:r w:rsidRPr="00545696">
        <w:rPr>
          <w:rFonts w:cstheme="minorHAnsi"/>
          <w:color w:val="000000" w:themeColor="text1"/>
        </w:rPr>
        <w:t xml:space="preserve">for understanding the biological limits of the ocean under change, it fails to consider the effects of </w:t>
      </w:r>
      <w:r w:rsidR="00883223" w:rsidRPr="00545696">
        <w:rPr>
          <w:rFonts w:cstheme="minorHAnsi"/>
          <w:color w:val="000000" w:themeColor="text1"/>
        </w:rPr>
        <w:t xml:space="preserve">alternative </w:t>
      </w:r>
      <w:r w:rsidRPr="00545696">
        <w:rPr>
          <w:rFonts w:cstheme="minorHAnsi"/>
          <w:color w:val="000000" w:themeColor="text1"/>
        </w:rPr>
        <w:t>human responses</w:t>
      </w:r>
      <w:r w:rsidR="002B709F" w:rsidRPr="00545696">
        <w:rPr>
          <w:rFonts w:cstheme="minorHAnsi"/>
          <w:color w:val="000000" w:themeColor="text1"/>
        </w:rPr>
        <w:t xml:space="preserve"> </w:t>
      </w:r>
      <w:r w:rsidR="00545696" w:rsidRPr="00545696">
        <w:rPr>
          <w:rFonts w:cstheme="minorHAnsi"/>
        </w:rPr>
        <w:fldChar w:fldCharType="begin"/>
      </w:r>
      <w:r w:rsidR="00E64A39">
        <w:rPr>
          <w:rFonts w:cstheme="minorHAnsi"/>
        </w:rPr>
        <w:instrText xml:space="preserve"> ADDIN PAPERS2_CITATIONS &lt;citation&gt;&lt;priority&gt;29&lt;/priority&gt;&lt;uuid&gt;C3FDFCE5-BE09-4B47-9B53-3D2EF0EE960D&lt;/uuid&gt;&lt;publications&gt;&lt;publication&gt;&lt;subtype&gt;400&lt;/subtype&gt;&lt;title&gt;Avoiding misinterpretation of climate change projections of fish catches&lt;/title&gt;&lt;url&gt;https://academic.oup.com/icesjms/advance-article/doi/10.1093/icesjms/fsz061/5475453&lt;/url&gt;&lt;volume&gt;4&lt;/volume&gt;&lt;publication_date&gt;99201904191200000000222000&lt;/publication_date&gt;&lt;uuid&gt;D1F67A0C-F390-4D6F-91B6-378C28DB26FF&lt;/uuid&gt;&lt;type&gt;400&lt;/type&gt;&lt;doi&gt;10.1093/icesjms/fsz061&lt;/doi&gt;&lt;startpage&gt;211&lt;/startpage&gt;&lt;endpage&gt;3&lt;/endpage&gt;&lt;bundle&gt;&lt;publication&gt;&lt;title&gt;ICES Journal of Marine Science: Journal du Conseil&lt;/title&gt;&lt;uuid&gt;0C50D33C-7E9E-4778-BFA2-C04FB4C78825&lt;/uuid&gt;&lt;subtype&gt;-100&lt;/subtype&gt;&lt;type&gt;-100&lt;/type&gt;&lt;/publication&gt;&lt;/bundle&gt;&lt;authors&gt;&lt;author&gt;&lt;lastName&gt;Barange&lt;/lastName&gt;&lt;firstName&gt;Manuel&lt;/firstName&gt;&lt;/author&gt;&lt;/authors&gt;&lt;editors&gt;&lt;author&gt;&lt;lastName&gt;Browman&lt;/lastName&gt;&lt;firstName&gt;Howard&lt;/firstName&gt;&lt;/author&gt;&lt;/editors&gt;&lt;/publication&gt;&lt;/publications&gt;&lt;cites&gt;&lt;/cites&gt;&lt;/citation&gt;</w:instrText>
      </w:r>
      <w:r w:rsidR="00545696" w:rsidRPr="00545696">
        <w:rPr>
          <w:rFonts w:cstheme="minorHAnsi"/>
        </w:rPr>
        <w:fldChar w:fldCharType="separate"/>
      </w:r>
      <w:r w:rsidR="00545696" w:rsidRPr="00545696">
        <w:rPr>
          <w:rFonts w:cstheme="minorHAnsi"/>
        </w:rPr>
        <w:t>(Barange 2019)</w:t>
      </w:r>
      <w:r w:rsidR="00545696" w:rsidRPr="00545696">
        <w:rPr>
          <w:rFonts w:cstheme="minorHAnsi"/>
        </w:rPr>
        <w:fldChar w:fldCharType="end"/>
      </w:r>
      <w:r w:rsidRPr="00545696">
        <w:rPr>
          <w:rFonts w:cstheme="minorHAnsi"/>
          <w:color w:val="000000" w:themeColor="text1"/>
        </w:rPr>
        <w:t>, which could either limit or exacerbate the impacts</w:t>
      </w:r>
      <w:r w:rsidR="00A11065" w:rsidRPr="00545696">
        <w:rPr>
          <w:rFonts w:cstheme="minorHAnsi"/>
          <w:color w:val="000000" w:themeColor="text1"/>
        </w:rPr>
        <w:t xml:space="preserve"> of climate change</w:t>
      </w:r>
      <w:r w:rsidRPr="00545696">
        <w:rPr>
          <w:rFonts w:cstheme="minorHAnsi"/>
          <w:color w:val="000000" w:themeColor="text1"/>
        </w:rPr>
        <w:t xml:space="preserve"> on society</w:t>
      </w:r>
      <w:r w:rsidR="0004334B" w:rsidRPr="00545696">
        <w:rPr>
          <w:rFonts w:cstheme="minorHAnsi"/>
          <w:color w:val="000000" w:themeColor="text1"/>
        </w:rPr>
        <w:t>.</w:t>
      </w:r>
      <w:r w:rsidR="00824A7F" w:rsidRPr="00545696">
        <w:rPr>
          <w:rFonts w:cstheme="minorHAnsi"/>
          <w:color w:val="000000" w:themeColor="text1"/>
        </w:rPr>
        <w:t xml:space="preserve"> The actions of fishers, management institutions, and markets </w:t>
      </w:r>
      <w:r w:rsidR="00FF05ED" w:rsidRPr="00545696">
        <w:rPr>
          <w:rFonts w:cstheme="minorHAnsi"/>
          <w:color w:val="000000" w:themeColor="text1"/>
        </w:rPr>
        <w:t xml:space="preserve">all influence the benefits derived from fisheries </w:t>
      </w:r>
      <w:r w:rsidR="00545696" w:rsidRPr="00545696">
        <w:rPr>
          <w:rFonts w:cstheme="minorHAnsi"/>
        </w:rPr>
        <w:fldChar w:fldCharType="begin"/>
      </w:r>
      <w:r w:rsidR="00E64A39">
        <w:rPr>
          <w:rFonts w:cstheme="minorHAnsi"/>
        </w:rPr>
        <w:instrText xml:space="preserve"> ADDIN PAPERS2_CITATIONS &lt;citation&gt;&lt;priority&gt;30&lt;/priority&gt;&lt;uuid&gt;F8411B76-C2F6-4CCF-8AAC-03B1EA0EBF25&lt;/uuid&gt;&lt;publications&gt;&lt;publication&gt;&lt;subtype&gt;400&lt;/subtype&gt;&lt;title&gt;Global fishery prospects under contrasting management regimes&lt;/title&gt;&lt;url&gt;http://www.pnas.org/lookup/doi/10.1073/pnas.1520420113&lt;/url&gt;&lt;volume&gt;113&lt;/volume&gt;&lt;publication_date&gt;99201603281200000000222000&lt;/publication_date&gt;&lt;uuid&gt;75CEE334-50EA-47AD-B797-558E7DB89B18&lt;/uuid&gt;&lt;type&gt;400&lt;/type&gt;&lt;number&gt;18&lt;/number&gt;&lt;citekey&gt;Costello:2016kp&lt;/citekey&gt;&lt;doi&gt;10.1073/pnas.1520420113&lt;/doi&gt;&lt;startpage&gt;5125&lt;/startpage&gt;&lt;endpage&gt;5129&lt;/endpage&gt;&lt;bundle&gt;&lt;publication&gt;&lt;title&gt;Proceedings of the National Academy of Sciences of the United States of America&lt;/title&gt;&lt;uuid&gt;ADA92004-3DE9-4898-B7E3-1E91170A2124&lt;/uuid&gt;&lt;subtype&gt;-100&lt;/subtype&gt;&lt;publisher&gt;National Acad Sciences&lt;/publisher&gt;&lt;type&gt;-100&lt;/type&gt;&lt;/publication&gt;&lt;/bundle&gt;&lt;authors&gt;&lt;author&gt;&lt;lastName&gt;Costello&lt;/lastName&gt;&lt;firstName&gt;Christopher&lt;/firstName&gt;&lt;/author&gt;&lt;author&gt;&lt;lastName&gt;Ovando&lt;/lastName&gt;&lt;firstName&gt;Daniel&lt;/firstName&gt;&lt;/author&gt;&lt;author&gt;&lt;lastName&gt;Clavelle&lt;/lastName&gt;&lt;firstName&gt;Tyler&lt;/firstName&gt;&lt;/author&gt;&lt;author&gt;&lt;lastName&gt;Strauss&lt;/lastName&gt;&lt;firstName&gt;C&lt;/firstName&gt;&lt;middleNames&gt;Kent&lt;/middleNames&gt;&lt;/author&gt;&lt;author&gt;&lt;lastName&gt;Hilborn&lt;/lastName&gt;&lt;firstName&gt;Ray&lt;/firstName&gt;&lt;/author&gt;&lt;author&gt;&lt;lastName&gt;Melnychuk&lt;/lastName&gt;&lt;firstName&gt;Michael&lt;/firstName&gt;&lt;middleNames&gt;C&lt;/middleNames&gt;&lt;/author&gt;&lt;author&gt;&lt;lastName&gt;Branch&lt;/lastName&gt;&lt;firstName&gt;Trevor&lt;/firstName&gt;&lt;middleNames&gt;A&lt;/middleNames&gt;&lt;/author&gt;&lt;author&gt;&lt;lastName&gt;Gaines&lt;/lastName&gt;&lt;firstName&gt;Steven&lt;/firstName&gt;&lt;middleNames&gt;D&lt;/middleNames&gt;&lt;/author&gt;&lt;author&gt;&lt;lastName&gt;Szuwalski&lt;/lastName&gt;&lt;firstName&gt;Cody&lt;/firstName&gt;&lt;middleNames&gt;S&lt;/middleNames&gt;&lt;/author&gt;&lt;author&gt;&lt;lastName&gt;Cabral&lt;/lastName&gt;&lt;firstName&gt;Reniel&lt;/firstName&gt;&lt;middleNames&gt;B&lt;/middleNames&gt;&lt;/author&gt;&lt;author&gt;&lt;lastName&gt;Rader&lt;/lastName&gt;&lt;firstName&gt;Douglas&lt;/firstName&gt;&lt;middleNames&gt;N&lt;/middleNames&gt;&lt;/author&gt;&lt;author&gt;&lt;lastName&gt;Leland&lt;/lastName&gt;&lt;firstName&gt;Amanda&lt;/firstName&gt;&lt;/author&gt;&lt;/authors&gt;&lt;/publication&gt;&lt;/publications&gt;&lt;cites&gt;&lt;/cites&gt;&lt;/citation&gt;</w:instrText>
      </w:r>
      <w:r w:rsidR="00545696" w:rsidRPr="00545696">
        <w:rPr>
          <w:rFonts w:cstheme="minorHAnsi"/>
        </w:rPr>
        <w:fldChar w:fldCharType="separate"/>
      </w:r>
      <w:r w:rsidR="00545696" w:rsidRPr="00545696">
        <w:rPr>
          <w:rFonts w:cstheme="minorHAnsi"/>
        </w:rPr>
        <w:t xml:space="preserve">(Costello </w:t>
      </w:r>
      <w:r w:rsidR="00545696" w:rsidRPr="00545696">
        <w:rPr>
          <w:rFonts w:cstheme="minorHAnsi"/>
          <w:i/>
          <w:iCs/>
        </w:rPr>
        <w:t>et al.</w:t>
      </w:r>
      <w:r w:rsidR="00545696" w:rsidRPr="00545696">
        <w:rPr>
          <w:rFonts w:cstheme="minorHAnsi"/>
        </w:rPr>
        <w:t xml:space="preserve"> 2016)</w:t>
      </w:r>
      <w:r w:rsidR="00545696" w:rsidRPr="00545696">
        <w:rPr>
          <w:rFonts w:cstheme="minorHAnsi"/>
        </w:rPr>
        <w:fldChar w:fldCharType="end"/>
      </w:r>
      <w:r w:rsidR="00FF05ED" w:rsidRPr="00545696">
        <w:rPr>
          <w:rFonts w:cstheme="minorHAnsi"/>
          <w:color w:val="000000" w:themeColor="text1"/>
        </w:rPr>
        <w:t xml:space="preserve"> and could </w:t>
      </w:r>
      <w:r w:rsidR="00D67979" w:rsidRPr="00545696">
        <w:rPr>
          <w:rFonts w:cstheme="minorHAnsi"/>
          <w:color w:val="000000" w:themeColor="text1"/>
        </w:rPr>
        <w:t>mitigate</w:t>
      </w:r>
      <w:r w:rsidR="00FF05ED" w:rsidRPr="00545696">
        <w:rPr>
          <w:rFonts w:cstheme="minorHAnsi"/>
          <w:color w:val="000000" w:themeColor="text1"/>
        </w:rPr>
        <w:t xml:space="preserve"> the negative impacts of climate change </w:t>
      </w:r>
      <w:r w:rsidR="00545696" w:rsidRPr="00545696">
        <w:rPr>
          <w:rFonts w:cstheme="minorHAnsi"/>
        </w:rPr>
        <w:fldChar w:fldCharType="begin"/>
      </w:r>
      <w:r w:rsidR="00E64A39">
        <w:rPr>
          <w:rFonts w:cstheme="minorHAnsi"/>
        </w:rPr>
        <w:instrText xml:space="preserve"> ADDIN PAPERS2_CITATIONS &lt;citation&gt;&lt;priority&gt;31&lt;/priority&gt;&lt;uuid&gt;09CF70DB-4FBB-484C-8D66-9140A0513C93&lt;/uuid&gt;&lt;publications&gt;&lt;publication&gt;&lt;subtype&gt;400&lt;/subtype&gt;&lt;title&gt;Improved fisheries management could offset many negative effects of climate change.&lt;/title&gt;&lt;url&gt;http://advances.sciencemag.org/lookup/doi/10.1126/sciadv.aao1378&lt;/url&gt;&lt;volume&gt;4&lt;/volume&gt;&lt;publication_date&gt;99201808001200000000220000&lt;/publication_date&gt;&lt;uuid&gt;6369467D-FF99-454C-AA24-183F2B6A7CF5&lt;/uuid&gt;&lt;type&gt;400&lt;/type&gt;&lt;accepted_date&gt;99201807201200000000222000&lt;/accepted_date&gt;&lt;number&gt;8&lt;/number&gt;&lt;submission_date&gt;99201706171200000000222000&lt;/submission_date&gt;&lt;doi&gt;10.1126/sciadv.aao1378&lt;/doi&gt;&lt;institution&gt;Bren School of Environmental Science &amp;amp; Management, University of California, Santa Barbara, Santa Barbara, CA 93106, USA.&lt;/institution&gt;&lt;startpage&gt;eaao1378&lt;/startpage&gt;&lt;bundle&gt;&lt;publication&gt;&lt;title&gt;Science Advances&lt;/title&gt;&lt;uuid&gt;0B464A37-634C-4B10-AEAD-452DE762D5F1&lt;/uuid&gt;&lt;subtype&gt;-100&lt;/subtype&gt;&lt;type&gt;-100&lt;/type&gt;&lt;/publication&gt;&lt;/bundle&gt;&lt;authors&gt;&lt;author&gt;&lt;lastName&gt;Gaines&lt;/lastName&gt;&lt;firstName&gt;Steven&lt;/firstName&gt;&lt;middleNames&gt;D&lt;/middleNames&gt;&lt;/author&gt;&lt;author&gt;&lt;lastName&gt;Costello&lt;/lastName&gt;&lt;firstName&gt;Christopher&lt;/firstName&gt;&lt;/author&gt;&lt;author&gt;&lt;lastName&gt;Owashi&lt;/lastName&gt;&lt;firstName&gt;Brandon&lt;/firstName&gt;&lt;/author&gt;&lt;author&gt;&lt;lastName&gt;Mangin&lt;/lastName&gt;&lt;firstName&gt;Tracey&lt;/firstName&gt;&lt;/author&gt;&lt;author&gt;&lt;lastName&gt;Bone&lt;/lastName&gt;&lt;firstName&gt;Jennifer&lt;/firstName&gt;&lt;/author&gt;&lt;author&gt;&lt;lastName&gt;Molinos&lt;/lastName&gt;&lt;firstName&gt;Jorge&lt;/firstName&gt;&lt;middleNames&gt;García&lt;/middleNames&gt;&lt;/author&gt;&lt;author&gt;&lt;lastName&gt;Burden&lt;/lastName&gt;&lt;firstName&gt;Merrick&lt;/firstName&gt;&lt;/author&gt;&lt;author&gt;&lt;lastName&gt;Dennis&lt;/lastName&gt;&lt;firstName&gt;Heather&lt;/firstName&gt;&lt;/author&gt;&lt;author&gt;&lt;lastName&gt;Halpern&lt;/lastName&gt;&lt;firstName&gt;Benjamin&lt;/firstName&gt;&lt;middleNames&gt;S&lt;/middleNames&gt;&lt;/author&gt;&lt;author&gt;&lt;lastName&gt;Kappel&lt;/lastName&gt;&lt;firstName&gt;Carrie&lt;/firstName&gt;&lt;middleNames&gt;V&lt;/middleNames&gt;&lt;/author&gt;&lt;author&gt;&lt;lastName&gt;Kleisner&lt;/lastName&gt;&lt;firstName&gt;Kristin&lt;/firstName&gt;&lt;middleNames&gt;M&lt;/middleNames&gt;&lt;/author&gt;&lt;author&gt;&lt;lastName&gt;Ovando&lt;/lastName&gt;&lt;firstName&gt;Daniel&lt;/firstName&gt;&lt;/author&gt;&lt;/authors&gt;&lt;/publication&gt;&lt;/publications&gt;&lt;cites&gt;&lt;/cites&gt;&lt;/citation&gt;</w:instrText>
      </w:r>
      <w:r w:rsidR="00545696" w:rsidRPr="00545696">
        <w:rPr>
          <w:rFonts w:cstheme="minorHAnsi"/>
        </w:rPr>
        <w:fldChar w:fldCharType="separate"/>
      </w:r>
      <w:r w:rsidR="00545696" w:rsidRPr="00545696">
        <w:rPr>
          <w:rFonts w:cstheme="minorHAnsi"/>
        </w:rPr>
        <w:t xml:space="preserve">(Gaines </w:t>
      </w:r>
      <w:r w:rsidR="00545696" w:rsidRPr="00545696">
        <w:rPr>
          <w:rFonts w:cstheme="minorHAnsi"/>
          <w:i/>
          <w:iCs/>
        </w:rPr>
        <w:t>et al.</w:t>
      </w:r>
      <w:r w:rsidR="00545696" w:rsidRPr="00545696">
        <w:rPr>
          <w:rFonts w:cstheme="minorHAnsi"/>
        </w:rPr>
        <w:t xml:space="preserve"> 2018)</w:t>
      </w:r>
      <w:r w:rsidR="00545696" w:rsidRPr="00545696">
        <w:rPr>
          <w:rFonts w:cstheme="minorHAnsi"/>
        </w:rPr>
        <w:fldChar w:fldCharType="end"/>
      </w:r>
      <w:r w:rsidR="00FF05ED" w:rsidRPr="00545696">
        <w:rPr>
          <w:rFonts w:cstheme="minorHAnsi"/>
          <w:color w:val="000000" w:themeColor="text1"/>
        </w:rPr>
        <w:t>.</w:t>
      </w:r>
    </w:p>
    <w:p w14:paraId="03F80074" w14:textId="77777777" w:rsidR="00D408BD" w:rsidRPr="00545696" w:rsidRDefault="00D408BD" w:rsidP="00685AE2">
      <w:pPr>
        <w:rPr>
          <w:rFonts w:cstheme="minorHAnsi"/>
          <w:color w:val="000000" w:themeColor="text1"/>
        </w:rPr>
      </w:pPr>
    </w:p>
    <w:p w14:paraId="73FE6CD1" w14:textId="32EA0F55" w:rsidR="00B1707B" w:rsidRPr="00545696" w:rsidRDefault="00417F0D" w:rsidP="00750AF2">
      <w:pPr>
        <w:rPr>
          <w:rFonts w:cstheme="minorHAnsi"/>
          <w:b/>
          <w:i/>
          <w:color w:val="000000" w:themeColor="text1"/>
        </w:rPr>
      </w:pPr>
      <w:r w:rsidRPr="00545696">
        <w:rPr>
          <w:rFonts w:cstheme="minorHAnsi"/>
          <w:b/>
          <w:i/>
          <w:color w:val="000000" w:themeColor="text1"/>
        </w:rPr>
        <w:t>Thus</w:t>
      </w:r>
      <w:r w:rsidR="00D408BD" w:rsidRPr="00545696">
        <w:rPr>
          <w:rFonts w:cstheme="minorHAnsi"/>
          <w:b/>
          <w:i/>
          <w:color w:val="000000" w:themeColor="text1"/>
        </w:rPr>
        <w:t xml:space="preserve">, we present a new analysis that </w:t>
      </w:r>
      <w:r w:rsidR="00C433F2" w:rsidRPr="00545696">
        <w:rPr>
          <w:rFonts w:cstheme="minorHAnsi"/>
          <w:b/>
          <w:i/>
          <w:color w:val="000000" w:themeColor="text1"/>
        </w:rPr>
        <w:t>documents</w:t>
      </w:r>
      <w:r w:rsidR="001259DE" w:rsidRPr="00545696">
        <w:rPr>
          <w:rFonts w:cstheme="minorHAnsi"/>
          <w:b/>
          <w:i/>
          <w:color w:val="000000" w:themeColor="text1"/>
        </w:rPr>
        <w:t xml:space="preserve"> the </w:t>
      </w:r>
      <w:r w:rsidR="00635FDA" w:rsidRPr="00545696">
        <w:rPr>
          <w:rFonts w:cstheme="minorHAnsi"/>
          <w:b/>
          <w:i/>
          <w:color w:val="000000" w:themeColor="text1"/>
        </w:rPr>
        <w:t xml:space="preserve">benefits </w:t>
      </w:r>
      <w:r w:rsidR="006C2B98" w:rsidRPr="00545696">
        <w:rPr>
          <w:rFonts w:cstheme="minorHAnsi"/>
          <w:b/>
          <w:i/>
          <w:color w:val="000000" w:themeColor="text1"/>
        </w:rPr>
        <w:t xml:space="preserve">that </w:t>
      </w:r>
      <w:r w:rsidR="00635FDA" w:rsidRPr="00545696">
        <w:rPr>
          <w:rFonts w:cstheme="minorHAnsi"/>
          <w:b/>
          <w:i/>
          <w:color w:val="000000" w:themeColor="text1"/>
        </w:rPr>
        <w:t xml:space="preserve">countries stand to </w:t>
      </w:r>
      <w:r w:rsidR="006A176D" w:rsidRPr="00545696">
        <w:rPr>
          <w:rFonts w:cstheme="minorHAnsi"/>
          <w:b/>
          <w:i/>
          <w:color w:val="000000" w:themeColor="text1"/>
        </w:rPr>
        <w:t>gain</w:t>
      </w:r>
      <w:r w:rsidR="00635FDA" w:rsidRPr="00545696">
        <w:rPr>
          <w:rFonts w:cstheme="minorHAnsi"/>
          <w:b/>
          <w:i/>
          <w:color w:val="000000" w:themeColor="text1"/>
        </w:rPr>
        <w:t xml:space="preserve"> by implementing climate-adaptive fisheries management reforms</w:t>
      </w:r>
      <w:r w:rsidR="00750AF2" w:rsidRPr="00545696">
        <w:rPr>
          <w:rFonts w:cstheme="minorHAnsi"/>
          <w:b/>
          <w:i/>
          <w:color w:val="000000" w:themeColor="text1"/>
        </w:rPr>
        <w:t xml:space="preserve"> that address both</w:t>
      </w:r>
      <w:r w:rsidR="00635FDA" w:rsidRPr="00545696">
        <w:rPr>
          <w:rFonts w:cstheme="minorHAnsi"/>
          <w:b/>
          <w:i/>
          <w:color w:val="000000" w:themeColor="text1"/>
        </w:rPr>
        <w:t xml:space="preserve"> changes in species productivity and distribution due to climate change.</w:t>
      </w:r>
      <w:r w:rsidR="00AB5AB4" w:rsidRPr="00545696">
        <w:rPr>
          <w:rFonts w:cstheme="minorHAnsi"/>
          <w:b/>
          <w:i/>
          <w:color w:val="000000" w:themeColor="text1"/>
        </w:rPr>
        <w:t xml:space="preserve"> </w:t>
      </w:r>
    </w:p>
    <w:p w14:paraId="0A40E077" w14:textId="77777777" w:rsidR="00B1707B" w:rsidRPr="00545696" w:rsidRDefault="00B1707B" w:rsidP="00750AF2">
      <w:pPr>
        <w:rPr>
          <w:rFonts w:cstheme="minorHAnsi"/>
          <w:color w:val="000000" w:themeColor="text1"/>
        </w:rPr>
      </w:pPr>
    </w:p>
    <w:p w14:paraId="49933EEF" w14:textId="5BDC08DB" w:rsidR="00C433F2" w:rsidRPr="00545696" w:rsidRDefault="00B1707B" w:rsidP="00750AF2">
      <w:pPr>
        <w:rPr>
          <w:rFonts w:cstheme="minorHAnsi"/>
          <w:color w:val="000000" w:themeColor="text1"/>
        </w:rPr>
      </w:pPr>
      <w:r w:rsidRPr="00545696">
        <w:rPr>
          <w:rFonts w:cstheme="minorHAnsi"/>
          <w:color w:val="000000" w:themeColor="text1"/>
          <w:u w:val="single"/>
        </w:rPr>
        <w:t>Methods:</w:t>
      </w:r>
      <w:r w:rsidRPr="00545696">
        <w:rPr>
          <w:rFonts w:cstheme="minorHAnsi"/>
          <w:color w:val="000000" w:themeColor="text1"/>
        </w:rPr>
        <w:t xml:space="preserve"> </w:t>
      </w:r>
      <w:r w:rsidR="00935710" w:rsidRPr="00545696">
        <w:rPr>
          <w:rFonts w:cstheme="minorHAnsi"/>
          <w:color w:val="000000" w:themeColor="text1"/>
        </w:rPr>
        <w:t>We forecast the distribution and productivity of 779 harvested marine species</w:t>
      </w:r>
      <w:r w:rsidR="00684306" w:rsidRPr="00545696">
        <w:rPr>
          <w:rFonts w:cstheme="minorHAnsi"/>
          <w:color w:val="000000" w:themeColor="text1"/>
        </w:rPr>
        <w:t xml:space="preserve"> to 2100</w:t>
      </w:r>
      <w:r w:rsidR="00935710" w:rsidRPr="00545696">
        <w:rPr>
          <w:rFonts w:cstheme="minorHAnsi"/>
          <w:color w:val="000000" w:themeColor="text1"/>
        </w:rPr>
        <w:t xml:space="preserve"> under two </w:t>
      </w:r>
      <w:r w:rsidR="00124302" w:rsidRPr="00545696">
        <w:rPr>
          <w:rFonts w:cstheme="minorHAnsi"/>
          <w:color w:val="000000" w:themeColor="text1"/>
        </w:rPr>
        <w:t xml:space="preserve">greenhouse gas </w:t>
      </w:r>
      <w:r w:rsidR="00935710" w:rsidRPr="00545696">
        <w:rPr>
          <w:rFonts w:cstheme="minorHAnsi"/>
          <w:color w:val="000000" w:themeColor="text1"/>
        </w:rPr>
        <w:t>emissions scenarios (RCPs 6.0 and 8.5)</w:t>
      </w:r>
      <w:r w:rsidR="00026407" w:rsidRPr="00545696">
        <w:rPr>
          <w:rFonts w:cstheme="minorHAnsi"/>
          <w:color w:val="000000" w:themeColor="text1"/>
        </w:rPr>
        <w:t xml:space="preserve"> </w:t>
      </w:r>
      <w:r w:rsidR="00935710" w:rsidRPr="00545696">
        <w:rPr>
          <w:rFonts w:cstheme="minorHAnsi"/>
          <w:color w:val="000000" w:themeColor="text1"/>
        </w:rPr>
        <w:t xml:space="preserve">and </w:t>
      </w:r>
      <w:r w:rsidR="007F4EF8" w:rsidRPr="00545696">
        <w:rPr>
          <w:rFonts w:cstheme="minorHAnsi"/>
          <w:color w:val="000000" w:themeColor="text1"/>
        </w:rPr>
        <w:t xml:space="preserve">compare the health of </w:t>
      </w:r>
      <w:r w:rsidR="002F6719" w:rsidRPr="00545696">
        <w:rPr>
          <w:rFonts w:cstheme="minorHAnsi"/>
          <w:color w:val="000000" w:themeColor="text1"/>
        </w:rPr>
        <w:t xml:space="preserve">these </w:t>
      </w:r>
      <w:r w:rsidR="007F4EF8" w:rsidRPr="00545696">
        <w:rPr>
          <w:rFonts w:cstheme="minorHAnsi"/>
          <w:color w:val="000000" w:themeColor="text1"/>
        </w:rPr>
        <w:t xml:space="preserve">fisheries and the amount of catch and profits derived from them under </w:t>
      </w:r>
      <w:r w:rsidR="003479C0" w:rsidRPr="00545696">
        <w:rPr>
          <w:rFonts w:cstheme="minorHAnsi"/>
          <w:color w:val="000000" w:themeColor="text1"/>
        </w:rPr>
        <w:t>climate-</w:t>
      </w:r>
      <w:r w:rsidR="007F4EF8" w:rsidRPr="00545696">
        <w:rPr>
          <w:rFonts w:cstheme="minorHAnsi"/>
          <w:color w:val="000000" w:themeColor="text1"/>
        </w:rPr>
        <w:t xml:space="preserve">adaptive management and business-as-usual management. </w:t>
      </w:r>
      <w:r w:rsidR="003F29F1" w:rsidRPr="00545696">
        <w:rPr>
          <w:rFonts w:cstheme="minorHAnsi"/>
          <w:color w:val="000000" w:themeColor="text1"/>
        </w:rPr>
        <w:t>Under climate-adaptive management,</w:t>
      </w:r>
      <w:r w:rsidR="00351203" w:rsidRPr="00545696">
        <w:rPr>
          <w:rFonts w:cstheme="minorHAnsi"/>
          <w:color w:val="000000" w:themeColor="text1"/>
        </w:rPr>
        <w:t xml:space="preserve"> fisheries stock assessments and management procedures account for shifts in productivity and transboundary institutions maintain management performance as stocks shift into new management jurisdictions. </w:t>
      </w:r>
      <w:r w:rsidR="00554E30" w:rsidRPr="00545696">
        <w:rPr>
          <w:rFonts w:cstheme="minorHAnsi"/>
          <w:color w:val="000000" w:themeColor="text1"/>
        </w:rPr>
        <w:t xml:space="preserve">Under </w:t>
      </w:r>
      <w:r w:rsidR="00351203" w:rsidRPr="00545696">
        <w:rPr>
          <w:rFonts w:cstheme="minorHAnsi"/>
          <w:color w:val="000000" w:themeColor="text1"/>
        </w:rPr>
        <w:t xml:space="preserve">business-as-usual </w:t>
      </w:r>
      <w:r w:rsidR="00AF7956" w:rsidRPr="00545696">
        <w:rPr>
          <w:rFonts w:cstheme="minorHAnsi"/>
          <w:color w:val="000000" w:themeColor="text1"/>
        </w:rPr>
        <w:t>management</w:t>
      </w:r>
      <w:r w:rsidR="00351203" w:rsidRPr="00545696">
        <w:rPr>
          <w:rFonts w:cstheme="minorHAnsi"/>
          <w:color w:val="000000" w:themeColor="text1"/>
        </w:rPr>
        <w:t>, curren</w:t>
      </w:r>
      <w:r w:rsidR="004D0552" w:rsidRPr="00545696">
        <w:rPr>
          <w:rFonts w:cstheme="minorHAnsi"/>
          <w:color w:val="000000" w:themeColor="text1"/>
        </w:rPr>
        <w:t xml:space="preserve">t </w:t>
      </w:r>
      <w:r w:rsidR="00A07838" w:rsidRPr="00545696">
        <w:rPr>
          <w:rFonts w:cstheme="minorHAnsi"/>
          <w:color w:val="000000" w:themeColor="text1"/>
        </w:rPr>
        <w:t xml:space="preserve">(rather than </w:t>
      </w:r>
      <w:r w:rsidR="00A07838" w:rsidRPr="00545696">
        <w:rPr>
          <w:rFonts w:cstheme="minorHAnsi"/>
          <w:color w:val="000000" w:themeColor="text1"/>
        </w:rPr>
        <w:lastRenderedPageBreak/>
        <w:t xml:space="preserve">economically optimal) </w:t>
      </w:r>
      <w:r w:rsidR="00E17B3F" w:rsidRPr="00545696">
        <w:rPr>
          <w:rFonts w:cstheme="minorHAnsi"/>
          <w:color w:val="000000" w:themeColor="text1"/>
        </w:rPr>
        <w:t>harvest rates are</w:t>
      </w:r>
      <w:r w:rsidR="00DE1C02" w:rsidRPr="00545696">
        <w:rPr>
          <w:rFonts w:cstheme="minorHAnsi"/>
          <w:color w:val="000000" w:themeColor="text1"/>
        </w:rPr>
        <w:t xml:space="preserve"> initially applied and gradually transition to</w:t>
      </w:r>
      <w:r w:rsidR="00E96C24" w:rsidRPr="00545696">
        <w:rPr>
          <w:rFonts w:cstheme="minorHAnsi"/>
          <w:color w:val="000000" w:themeColor="text1"/>
        </w:rPr>
        <w:t>ward</w:t>
      </w:r>
      <w:r w:rsidR="00DE1C02" w:rsidRPr="00545696">
        <w:rPr>
          <w:rFonts w:cstheme="minorHAnsi"/>
          <w:color w:val="000000" w:themeColor="text1"/>
        </w:rPr>
        <w:t xml:space="preserve"> open-access as stocks shift into new </w:t>
      </w:r>
      <w:r w:rsidR="00130238" w:rsidRPr="00545696">
        <w:rPr>
          <w:rFonts w:cstheme="minorHAnsi"/>
          <w:color w:val="000000" w:themeColor="text1"/>
        </w:rPr>
        <w:t xml:space="preserve">management </w:t>
      </w:r>
      <w:r w:rsidR="00DE1C02" w:rsidRPr="00545696">
        <w:rPr>
          <w:rFonts w:cstheme="minorHAnsi"/>
          <w:color w:val="000000" w:themeColor="text1"/>
        </w:rPr>
        <w:t>jurisdictions.</w:t>
      </w:r>
      <w:r w:rsidR="00AC7B35" w:rsidRPr="00545696">
        <w:rPr>
          <w:rFonts w:cstheme="minorHAnsi"/>
          <w:color w:val="000000" w:themeColor="text1"/>
        </w:rPr>
        <w:t xml:space="preserve"> We </w:t>
      </w:r>
      <w:r w:rsidR="002B694D" w:rsidRPr="00545696">
        <w:rPr>
          <w:rFonts w:cstheme="minorHAnsi"/>
          <w:color w:val="000000" w:themeColor="text1"/>
        </w:rPr>
        <w:t xml:space="preserve">then </w:t>
      </w:r>
      <w:r w:rsidR="00AC7B35" w:rsidRPr="00545696">
        <w:rPr>
          <w:rFonts w:cstheme="minorHAnsi"/>
          <w:color w:val="000000" w:themeColor="text1"/>
        </w:rPr>
        <w:t xml:space="preserve">measure the extent to which adaptation </w:t>
      </w:r>
      <w:r w:rsidR="00A05588" w:rsidRPr="00545696">
        <w:rPr>
          <w:rFonts w:cstheme="minorHAnsi"/>
          <w:color w:val="000000" w:themeColor="text1"/>
        </w:rPr>
        <w:t>will</w:t>
      </w:r>
      <w:r w:rsidR="00AC7B35" w:rsidRPr="00545696">
        <w:rPr>
          <w:rFonts w:cstheme="minorHAnsi"/>
          <w:color w:val="000000" w:themeColor="text1"/>
        </w:rPr>
        <w:t xml:space="preserve"> (1) maintain catch and profits into the future and (2) generate catch and profits </w:t>
      </w:r>
      <w:r w:rsidR="00AF0B49" w:rsidRPr="00545696">
        <w:rPr>
          <w:rFonts w:cstheme="minorHAnsi"/>
          <w:color w:val="000000" w:themeColor="text1"/>
        </w:rPr>
        <w:t>relat</w:t>
      </w:r>
      <w:r w:rsidR="00120161" w:rsidRPr="00545696">
        <w:rPr>
          <w:rFonts w:cstheme="minorHAnsi"/>
          <w:color w:val="000000" w:themeColor="text1"/>
        </w:rPr>
        <w:t>ive</w:t>
      </w:r>
      <w:r w:rsidR="00AC7B35" w:rsidRPr="00545696">
        <w:rPr>
          <w:rFonts w:cstheme="minorHAnsi"/>
          <w:color w:val="000000" w:themeColor="text1"/>
        </w:rPr>
        <w:t xml:space="preserve"> to a failure to adapt fisheries to climate change.</w:t>
      </w:r>
    </w:p>
    <w:p w14:paraId="1704254C" w14:textId="1517A3F6" w:rsidR="004463EE" w:rsidRPr="00545696" w:rsidRDefault="004463EE">
      <w:pPr>
        <w:rPr>
          <w:rFonts w:cstheme="minorHAnsi"/>
        </w:rPr>
      </w:pPr>
    </w:p>
    <w:p w14:paraId="7E991405" w14:textId="0973C190" w:rsidR="00E12337" w:rsidRPr="00545696" w:rsidRDefault="00B4560A" w:rsidP="00E12337">
      <w:pPr>
        <w:rPr>
          <w:rFonts w:cstheme="minorHAnsi"/>
        </w:rPr>
      </w:pPr>
      <w:r w:rsidRPr="00545696">
        <w:rPr>
          <w:rFonts w:cstheme="minorHAnsi"/>
          <w:u w:val="single"/>
        </w:rPr>
        <w:t>Results:</w:t>
      </w:r>
      <w:r w:rsidRPr="00545696">
        <w:rPr>
          <w:rFonts w:cstheme="minorHAnsi"/>
        </w:rPr>
        <w:t xml:space="preserve"> </w:t>
      </w:r>
      <w:r w:rsidR="00140921" w:rsidRPr="00545696">
        <w:rPr>
          <w:rFonts w:cstheme="minorHAnsi"/>
        </w:rPr>
        <w:t>Even countries experiencing declines in fisheries productivity and catch potential w</w:t>
      </w:r>
      <w:r w:rsidR="00A15822" w:rsidRPr="00545696">
        <w:rPr>
          <w:rFonts w:cstheme="minorHAnsi"/>
        </w:rPr>
        <w:t>ould</w:t>
      </w:r>
      <w:r w:rsidR="00140921" w:rsidRPr="00545696">
        <w:rPr>
          <w:rFonts w:cstheme="minorHAnsi"/>
        </w:rPr>
        <w:t xml:space="preserve"> derive more catch and profits through adaptive management than through business-as-usual management (</w:t>
      </w:r>
      <w:r w:rsidR="00140921" w:rsidRPr="00545696">
        <w:rPr>
          <w:rFonts w:cstheme="minorHAnsi"/>
          <w:b/>
        </w:rPr>
        <w:t>Figure X</w:t>
      </w:r>
      <w:r w:rsidR="00140921" w:rsidRPr="00545696">
        <w:rPr>
          <w:rFonts w:cstheme="minorHAnsi"/>
        </w:rPr>
        <w:t xml:space="preserve">). </w:t>
      </w:r>
      <w:r w:rsidR="00B15FC4" w:rsidRPr="00545696">
        <w:rPr>
          <w:rFonts w:cstheme="minorHAnsi"/>
        </w:rPr>
        <w:t>Furthe</w:t>
      </w:r>
      <w:r w:rsidR="00F00D92" w:rsidRPr="00545696">
        <w:rPr>
          <w:rFonts w:cstheme="minorHAnsi"/>
        </w:rPr>
        <w:t>r</w:t>
      </w:r>
      <w:r w:rsidR="00B15FC4" w:rsidRPr="00545696">
        <w:rPr>
          <w:rFonts w:cstheme="minorHAnsi"/>
        </w:rPr>
        <w:t>more, i</w:t>
      </w:r>
      <w:r w:rsidR="00140921" w:rsidRPr="00545696">
        <w:rPr>
          <w:rFonts w:cstheme="minorHAnsi"/>
        </w:rPr>
        <w:t>n many countries, adaptive management w</w:t>
      </w:r>
      <w:r w:rsidR="00AC1E43" w:rsidRPr="00545696">
        <w:rPr>
          <w:rFonts w:cstheme="minorHAnsi"/>
        </w:rPr>
        <w:t>ould</w:t>
      </w:r>
      <w:r w:rsidR="00140921" w:rsidRPr="00545696">
        <w:rPr>
          <w:rFonts w:cstheme="minorHAnsi"/>
        </w:rPr>
        <w:t xml:space="preserve"> not only reduce the impacts of climate change, but </w:t>
      </w:r>
      <w:r w:rsidR="00236A71" w:rsidRPr="00545696">
        <w:rPr>
          <w:rFonts w:cstheme="minorHAnsi"/>
        </w:rPr>
        <w:t>w</w:t>
      </w:r>
      <w:r w:rsidR="00DA4BCD" w:rsidRPr="00545696">
        <w:rPr>
          <w:rFonts w:cstheme="minorHAnsi"/>
        </w:rPr>
        <w:t>ould</w:t>
      </w:r>
      <w:r w:rsidR="00172EAE" w:rsidRPr="00545696">
        <w:rPr>
          <w:rFonts w:cstheme="minorHAnsi"/>
        </w:rPr>
        <w:t xml:space="preserve"> </w:t>
      </w:r>
      <w:r w:rsidR="00140921" w:rsidRPr="00545696">
        <w:rPr>
          <w:rFonts w:cstheme="minorHAnsi"/>
        </w:rPr>
        <w:t>actually increase catch and profits relative to today (</w:t>
      </w:r>
      <w:r w:rsidR="00140921" w:rsidRPr="00545696">
        <w:rPr>
          <w:rFonts w:cstheme="minorHAnsi"/>
          <w:b/>
        </w:rPr>
        <w:t>Figure X</w:t>
      </w:r>
      <w:r w:rsidR="00140921" w:rsidRPr="00545696">
        <w:rPr>
          <w:rFonts w:cstheme="minorHAnsi"/>
        </w:rPr>
        <w:t xml:space="preserve">). </w:t>
      </w:r>
      <w:r w:rsidR="00E12337" w:rsidRPr="00545696">
        <w:rPr>
          <w:rFonts w:cstheme="minorHAnsi"/>
        </w:rPr>
        <w:t xml:space="preserve">Climate-adaptive fisheries management results in greater cumulative profits than business-as-usual management for 99% of countries under both RCPs 6.0 and 8.5. It results in greater cumulative catches than business-as-usual management in </w:t>
      </w:r>
      <w:r w:rsidR="00E12337" w:rsidRPr="00545696">
        <w:rPr>
          <w:rFonts w:cstheme="minorHAnsi"/>
          <w:color w:val="FF0000"/>
        </w:rPr>
        <w:t>X%</w:t>
      </w:r>
      <w:r w:rsidR="00E12337" w:rsidRPr="00545696">
        <w:rPr>
          <w:rFonts w:cstheme="minorHAnsi"/>
        </w:rPr>
        <w:t xml:space="preserve"> and </w:t>
      </w:r>
      <w:r w:rsidR="00E12337" w:rsidRPr="00545696">
        <w:rPr>
          <w:rFonts w:cstheme="minorHAnsi"/>
          <w:color w:val="FF0000"/>
        </w:rPr>
        <w:t>X%</w:t>
      </w:r>
      <w:r w:rsidR="00E12337" w:rsidRPr="00545696">
        <w:rPr>
          <w:rFonts w:cstheme="minorHAnsi"/>
        </w:rPr>
        <w:t xml:space="preserve"> of countries in RCPs 6.0 and 8.5, respectively. </w:t>
      </w:r>
      <w:r w:rsidR="004608D7" w:rsidRPr="00545696">
        <w:rPr>
          <w:rFonts w:cstheme="minorHAnsi"/>
        </w:rPr>
        <w:t>Furthermore,</w:t>
      </w:r>
      <w:r w:rsidR="00BD2F50" w:rsidRPr="00545696">
        <w:rPr>
          <w:rFonts w:cstheme="minorHAnsi"/>
        </w:rPr>
        <w:t xml:space="preserve"> under adaptive management,</w:t>
      </w:r>
      <w:r w:rsidR="004608D7" w:rsidRPr="00545696">
        <w:rPr>
          <w:rFonts w:cstheme="minorHAnsi"/>
        </w:rPr>
        <w:t xml:space="preserve"> </w:t>
      </w:r>
      <w:r w:rsidR="00FE6BC3" w:rsidRPr="00545696">
        <w:rPr>
          <w:rFonts w:cstheme="minorHAnsi"/>
          <w:color w:val="FF0000"/>
        </w:rPr>
        <w:t>X%</w:t>
      </w:r>
      <w:r w:rsidR="00FE6BC3" w:rsidRPr="00545696">
        <w:rPr>
          <w:rFonts w:cstheme="minorHAnsi"/>
        </w:rPr>
        <w:t xml:space="preserve"> and </w:t>
      </w:r>
      <w:r w:rsidR="00FE6BC3" w:rsidRPr="00545696">
        <w:rPr>
          <w:rFonts w:cstheme="minorHAnsi"/>
          <w:color w:val="FF0000"/>
        </w:rPr>
        <w:t xml:space="preserve">X% </w:t>
      </w:r>
      <w:r w:rsidR="000B2285" w:rsidRPr="00545696">
        <w:rPr>
          <w:rFonts w:cstheme="minorHAnsi"/>
        </w:rPr>
        <w:t xml:space="preserve">of countries derive more catch and profits from fisheries in 2100 relative to </w:t>
      </w:r>
      <w:r w:rsidR="0052056F" w:rsidRPr="00545696">
        <w:rPr>
          <w:rFonts w:cstheme="minorHAnsi"/>
        </w:rPr>
        <w:t xml:space="preserve">today </w:t>
      </w:r>
      <w:r w:rsidR="007D64D3" w:rsidRPr="00545696">
        <w:rPr>
          <w:rFonts w:cstheme="minorHAnsi"/>
        </w:rPr>
        <w:t xml:space="preserve">under RCPs 6.0 and 8.5, respectively. </w:t>
      </w:r>
      <w:r w:rsidR="00E12337" w:rsidRPr="00545696">
        <w:rPr>
          <w:rFonts w:cstheme="minorHAnsi"/>
        </w:rPr>
        <w:t>The impacts of climate change on fisheries and the opportunities and benefits of climate-adaptive fisheries management reforms can be explored</w:t>
      </w:r>
      <w:r w:rsidR="00D12609" w:rsidRPr="00545696">
        <w:rPr>
          <w:rFonts w:cstheme="minorHAnsi"/>
        </w:rPr>
        <w:t xml:space="preserve"> for specific countries</w:t>
      </w:r>
      <w:r w:rsidR="00E12337" w:rsidRPr="00545696">
        <w:rPr>
          <w:rFonts w:cstheme="minorHAnsi"/>
        </w:rPr>
        <w:t xml:space="preserve"> in t</w:t>
      </w:r>
      <w:r w:rsidR="008F1A0B" w:rsidRPr="00545696">
        <w:rPr>
          <w:rFonts w:cstheme="minorHAnsi"/>
        </w:rPr>
        <w:t>his</w:t>
      </w:r>
      <w:r w:rsidR="00E12337" w:rsidRPr="00545696">
        <w:rPr>
          <w:rFonts w:cstheme="minorHAnsi"/>
        </w:rPr>
        <w:t xml:space="preserve"> interactive web application: </w:t>
      </w:r>
      <w:hyperlink r:id="rId7" w:history="1">
        <w:r w:rsidR="00E12337" w:rsidRPr="00545696">
          <w:rPr>
            <w:rStyle w:val="Hyperlink"/>
            <w:rFonts w:cstheme="minorHAnsi"/>
          </w:rPr>
          <w:t>https://sfg-ucsb.shinyapps.io/fishcast1/</w:t>
        </w:r>
      </w:hyperlink>
    </w:p>
    <w:p w14:paraId="2476FA19" w14:textId="77777777" w:rsidR="00E12337" w:rsidRPr="00545696" w:rsidRDefault="00E12337">
      <w:pPr>
        <w:rPr>
          <w:rFonts w:cstheme="minorHAnsi"/>
        </w:rPr>
      </w:pPr>
    </w:p>
    <w:p w14:paraId="70376C37" w14:textId="468F4339" w:rsidR="00455302" w:rsidRPr="00545696" w:rsidRDefault="00203852">
      <w:pPr>
        <w:rPr>
          <w:rFonts w:cstheme="minorHAnsi"/>
        </w:rPr>
      </w:pPr>
      <w:r w:rsidRPr="00545696">
        <w:rPr>
          <w:rFonts w:cstheme="minorHAnsi"/>
          <w:u w:val="single"/>
        </w:rPr>
        <w:t>Implications for adaptation:</w:t>
      </w:r>
      <w:r w:rsidR="00DB2CD6" w:rsidRPr="00545696">
        <w:rPr>
          <w:rFonts w:cstheme="minorHAnsi"/>
        </w:rPr>
        <w:t xml:space="preserve"> Fisheries management that account</w:t>
      </w:r>
      <w:r w:rsidR="00E45900" w:rsidRPr="00545696">
        <w:rPr>
          <w:rFonts w:cstheme="minorHAnsi"/>
        </w:rPr>
        <w:t>s</w:t>
      </w:r>
      <w:r w:rsidR="00DB2CD6" w:rsidRPr="00545696">
        <w:rPr>
          <w:rFonts w:cstheme="minorHAnsi"/>
        </w:rPr>
        <w:t xml:space="preserve"> for shifts in species distributions and productivity due to climate change will generate better </w:t>
      </w:r>
      <w:r w:rsidR="003D3437" w:rsidRPr="00545696">
        <w:rPr>
          <w:rFonts w:cstheme="minorHAnsi"/>
        </w:rPr>
        <w:t xml:space="preserve">outcomes than business-as-usual </w:t>
      </w:r>
      <w:r w:rsidR="00766C69" w:rsidRPr="00545696">
        <w:rPr>
          <w:rFonts w:cstheme="minorHAnsi"/>
        </w:rPr>
        <w:t xml:space="preserve">management </w:t>
      </w:r>
      <w:r w:rsidR="003D3437" w:rsidRPr="00545696">
        <w:rPr>
          <w:rFonts w:cstheme="minorHAnsi"/>
        </w:rPr>
        <w:t>in all countries, even</w:t>
      </w:r>
      <w:r w:rsidR="00E45900" w:rsidRPr="00545696">
        <w:rPr>
          <w:rFonts w:cstheme="minorHAnsi"/>
        </w:rPr>
        <w:t xml:space="preserve"> </w:t>
      </w:r>
      <w:r w:rsidR="003D3437" w:rsidRPr="00545696">
        <w:rPr>
          <w:rFonts w:cstheme="minorHAnsi"/>
        </w:rPr>
        <w:t xml:space="preserve">those hardest hit by climate change. </w:t>
      </w:r>
      <w:r w:rsidR="00EA2D7D" w:rsidRPr="00545696">
        <w:rPr>
          <w:rFonts w:cstheme="minorHAnsi"/>
        </w:rPr>
        <w:t>In the section below</w:t>
      </w:r>
      <w:r w:rsidR="005B11A5" w:rsidRPr="00545696">
        <w:rPr>
          <w:rFonts w:cstheme="minorHAnsi"/>
        </w:rPr>
        <w:t>,</w:t>
      </w:r>
      <w:r w:rsidR="00EA2D7D" w:rsidRPr="00545696">
        <w:rPr>
          <w:rFonts w:cstheme="minorHAnsi"/>
        </w:rPr>
        <w:t xml:space="preserve"> we detail six key recommendations for implementing such reforms.</w:t>
      </w:r>
    </w:p>
    <w:p w14:paraId="300BF3C1" w14:textId="77777777" w:rsidR="00455302" w:rsidRPr="00545696" w:rsidRDefault="00455302">
      <w:pPr>
        <w:rPr>
          <w:rFonts w:cstheme="minorHAnsi"/>
          <w:u w:val="single"/>
        </w:rPr>
      </w:pPr>
    </w:p>
    <w:p w14:paraId="7E26EA72" w14:textId="6CA837D5" w:rsidR="00E22DA8" w:rsidRPr="00545696" w:rsidRDefault="00814729" w:rsidP="00E22DA8">
      <w:pPr>
        <w:pStyle w:val="NormalWeb"/>
        <w:spacing w:before="0" w:beforeAutospacing="0" w:after="0" w:afterAutospacing="0"/>
        <w:ind w:right="-360"/>
        <w:textAlignment w:val="baseline"/>
        <w:rPr>
          <w:rFonts w:asciiTheme="minorHAnsi" w:hAnsiTheme="minorHAnsi" w:cstheme="minorHAnsi"/>
          <w:b/>
          <w:color w:val="000000"/>
        </w:rPr>
      </w:pPr>
      <w:r w:rsidRPr="00545696">
        <w:rPr>
          <w:rFonts w:asciiTheme="minorHAnsi" w:hAnsiTheme="minorHAnsi" w:cstheme="minorHAnsi"/>
          <w:b/>
          <w:color w:val="000000"/>
        </w:rPr>
        <w:t xml:space="preserve">Six recommendations for mitigating the impact </w:t>
      </w:r>
      <w:r w:rsidR="008743B8" w:rsidRPr="00545696">
        <w:rPr>
          <w:rFonts w:asciiTheme="minorHAnsi" w:hAnsiTheme="minorHAnsi" w:cstheme="minorHAnsi"/>
          <w:b/>
          <w:color w:val="000000"/>
        </w:rPr>
        <w:t>of climate change on the fisheries economy</w:t>
      </w:r>
    </w:p>
    <w:p w14:paraId="35FD20D5" w14:textId="77777777" w:rsidR="00814729" w:rsidRPr="00545696" w:rsidRDefault="00814729" w:rsidP="00E22DA8">
      <w:pPr>
        <w:pStyle w:val="NormalWeb"/>
        <w:spacing w:before="0" w:beforeAutospacing="0" w:after="0" w:afterAutospacing="0"/>
        <w:ind w:right="-360"/>
        <w:textAlignment w:val="baseline"/>
        <w:rPr>
          <w:rFonts w:asciiTheme="minorHAnsi" w:hAnsiTheme="minorHAnsi" w:cstheme="minorHAnsi"/>
          <w:b/>
          <w:color w:val="000000"/>
        </w:rPr>
      </w:pPr>
    </w:p>
    <w:p w14:paraId="5163A6D7" w14:textId="51EC92A6" w:rsidR="00A14EE1" w:rsidRPr="00545696" w:rsidRDefault="00814729" w:rsidP="00D66EC8">
      <w:pPr>
        <w:pStyle w:val="NormalWeb"/>
        <w:numPr>
          <w:ilvl w:val="0"/>
          <w:numId w:val="9"/>
        </w:numPr>
        <w:spacing w:before="0" w:beforeAutospacing="0" w:after="0" w:afterAutospacing="0"/>
        <w:ind w:right="-360"/>
        <w:textAlignment w:val="baseline"/>
        <w:rPr>
          <w:rFonts w:asciiTheme="minorHAnsi" w:hAnsiTheme="minorHAnsi" w:cstheme="minorHAnsi"/>
          <w:color w:val="000000"/>
        </w:rPr>
      </w:pPr>
      <w:r w:rsidRPr="00545696">
        <w:rPr>
          <w:rFonts w:asciiTheme="minorHAnsi" w:hAnsiTheme="minorHAnsi" w:cstheme="minorHAnsi"/>
          <w:b/>
          <w:color w:val="000000"/>
        </w:rPr>
        <w:t>Eliminate illegal, unreported, and unregulated (IUU) fishing</w:t>
      </w:r>
      <w:r w:rsidR="00BC5BBE" w:rsidRPr="00545696">
        <w:rPr>
          <w:rFonts w:asciiTheme="minorHAnsi" w:hAnsiTheme="minorHAnsi" w:cstheme="minorHAnsi"/>
          <w:b/>
          <w:color w:val="000000"/>
        </w:rPr>
        <w:t xml:space="preserve">: </w:t>
      </w:r>
      <w:r w:rsidR="00A14EE1" w:rsidRPr="00545696">
        <w:rPr>
          <w:rFonts w:asciiTheme="minorHAnsi" w:hAnsiTheme="minorHAnsi" w:cstheme="minorHAnsi"/>
          <w:color w:val="000000"/>
        </w:rPr>
        <w:t xml:space="preserve">IUU fishing is a widespread problem </w:t>
      </w:r>
      <w:r w:rsidR="00754FDA" w:rsidRPr="00545696">
        <w:rPr>
          <w:rFonts w:asciiTheme="minorHAnsi" w:hAnsiTheme="minorHAnsi" w:cstheme="minorHAnsi"/>
          <w:color w:val="000000"/>
        </w:rPr>
        <w:t>that</w:t>
      </w:r>
      <w:r w:rsidR="00A14EE1" w:rsidRPr="00545696">
        <w:rPr>
          <w:rFonts w:asciiTheme="minorHAnsi" w:hAnsiTheme="minorHAnsi" w:cstheme="minorHAnsi"/>
          <w:color w:val="000000"/>
        </w:rPr>
        <w:t xml:space="preserve"> undermines the effectiveness of fisheries management</w:t>
      </w:r>
      <w:r w:rsidR="006650A7" w:rsidRPr="00545696">
        <w:rPr>
          <w:rFonts w:asciiTheme="minorHAnsi" w:hAnsiTheme="minorHAnsi" w:cstheme="minorHAnsi"/>
          <w:color w:val="000000"/>
        </w:rPr>
        <w:t xml:space="preserve"> and </w:t>
      </w:r>
      <w:r w:rsidR="0006336F" w:rsidRPr="00545696">
        <w:rPr>
          <w:rFonts w:asciiTheme="minorHAnsi" w:hAnsiTheme="minorHAnsi" w:cstheme="minorHAnsi"/>
          <w:color w:val="000000"/>
        </w:rPr>
        <w:t xml:space="preserve">reduces climate resilience by </w:t>
      </w:r>
      <w:r w:rsidR="006650A7" w:rsidRPr="00545696">
        <w:rPr>
          <w:rFonts w:asciiTheme="minorHAnsi" w:hAnsiTheme="minorHAnsi" w:cstheme="minorHAnsi"/>
          <w:color w:val="000000"/>
        </w:rPr>
        <w:t>promot</w:t>
      </w:r>
      <w:r w:rsidR="0006336F" w:rsidRPr="00545696">
        <w:rPr>
          <w:rFonts w:asciiTheme="minorHAnsi" w:hAnsiTheme="minorHAnsi" w:cstheme="minorHAnsi"/>
          <w:color w:val="000000"/>
        </w:rPr>
        <w:t>ing</w:t>
      </w:r>
      <w:r w:rsidR="006650A7" w:rsidRPr="00545696">
        <w:rPr>
          <w:rFonts w:asciiTheme="minorHAnsi" w:hAnsiTheme="minorHAnsi" w:cstheme="minorHAnsi"/>
          <w:color w:val="000000"/>
        </w:rPr>
        <w:t xml:space="preserve"> overfishing </w:t>
      </w:r>
      <w:r w:rsidR="00545696" w:rsidRPr="00545696">
        <w:rPr>
          <w:rFonts w:asciiTheme="minorHAnsi" w:hAnsiTheme="minorHAnsi" w:cstheme="minorHAnsi"/>
        </w:rPr>
        <w:fldChar w:fldCharType="begin"/>
      </w:r>
      <w:r w:rsidR="00E64A39">
        <w:rPr>
          <w:rFonts w:asciiTheme="minorHAnsi" w:hAnsiTheme="minorHAnsi" w:cstheme="minorHAnsi"/>
        </w:rPr>
        <w:instrText xml:space="preserve"> ADDIN PAPERS2_CITATIONS &lt;citation&gt;&lt;priority&gt;32&lt;/priority&gt;&lt;uuid&gt;2AF978C3-5904-4D85-ABCF-9D200BACA2DC&lt;/uuid&gt;&lt;publications&gt;&lt;publication&gt;&lt;subtype&gt;400&lt;/subtype&gt;&lt;location&gt;&amp;lt;html&amp;gt;&amp;lt;head&amp;gt;&amp;lt;meta http-equiv="content-type" content="text/html; charset=utf-8"/&amp;gt;&amp;lt;title&amp;gt;Sorry...&amp;lt;/title&amp;gt;&amp;lt;style&amp;gt; body { font-family: verdana, arial, sans-serif; background-color: #fff; color: #000; }&amp;lt;/style&amp;gt;&amp;lt;/head&amp;gt;&amp;lt;body&amp;gt;&amp;lt;div&amp;gt;&amp;lt;table&amp;gt;&amp;lt;tr&amp;gt;&amp;lt;td&amp;gt;&amp;lt;b&amp;gt;&amp;lt;font face=times color=#0039b6 size=10&amp;gt;G&amp;lt;/font&amp;gt;&amp;lt;font face=times color=#c41200 size=10&amp;gt;o&amp;lt;/font&amp;gt;&amp;lt;font face=times color=#f3c518 size=10&amp;gt;o&amp;lt;/font&amp;gt;&amp;lt;font face=times color=#0039b6 size=10&amp;gt;g&amp;lt;/font&amp;gt;&amp;lt;font face=times color=#30a72f size=10&amp;gt;l&amp;lt;/font&amp;gt;&amp;lt;font face=times color=#c41200 size=10&amp;gt;e&amp;lt;/font&amp;gt;&amp;lt;/b&amp;gt;&amp;lt;/td&amp;gt;&amp;lt;td style="text-align: left; vertical-align: bottom; padding-bottom: 15px; width: 50%"&amp;gt;&amp;lt;div style="border-bottom: 1px solid #dfdfdf;"&amp;gt;Sorry...&amp;lt;/div&amp;gt;&amp;lt;/td&amp;gt;&amp;lt;/tr&amp;gt;&amp;lt;/table&amp;gt;&amp;lt;/div&amp;gt;&amp;lt;div style="margin-left: 4em;"&amp;gt;&amp;lt;h1&amp;gt;We're sorry...&amp;lt;/h1&amp;gt;&amp;lt;p&amp;gt;... but your computer or network may be sending automated queries. To protect our users, we can't process your request right now.&amp;lt;/p&amp;gt;&amp;lt;/div&amp;gt;&amp;lt;div style="margin-left: 4em;"&amp;gt;See &amp;lt;a href="http://www.google.com/support/bin/answer.py?answer=86640"&amp;gt;Google Help&amp;lt;/a&amp;gt; for more information.&amp;lt;br/&amp;gt;&amp;lt;br/&amp;gt;&amp;lt;/div&amp;gt;&amp;lt;div style="text-align: center; border-top: 1px solid #dfdfdf;"&amp;gt;&amp;amp;copy; 2009 Google - &amp;lt;a href="http://www.google.com"&amp;gt;Google Home&amp;lt;/a&amp;gt;&amp;lt;/div&amp;gt;&amp;lt;/body&amp;gt;&amp;lt;/html&amp;gt;&lt;/location&gt;&lt;title&gt;Estimating the worldwide extent of illegal fishing&lt;/title&gt;&lt;url&gt;http://eutils.ncbi.nlm.nih.gov/entrez/eutils/elink.fcgi?dbfrom=pubmed&amp;amp;id=19240812&amp;amp;retmode=ref&amp;amp;cmd=prlinks&lt;/url&gt;&lt;volume&gt;4&lt;/volume&gt;&lt;publication_date&gt;99200900001200000000200000&lt;/publication_date&gt;&lt;uuid&gt;3411E3D6-3C4B-413E-A79E-7E8EEB863816&lt;/uuid&gt;&lt;type&gt;400&lt;/type&gt;&lt;accepted_date&gt;99200901151200000000222000&lt;/accepted_date&gt;&lt;number&gt;2&lt;/number&gt;&lt;submission_date&gt;99200812041200000000222000&lt;/submission_date&gt;&lt;doi&gt;10.1371/journal.pone.0004570&lt;/doi&gt;&lt;institution&gt;Division of Biology, Imperial College London, London, United Kingdom. d.agnew@imperial.ac.uk&lt;/institution&gt;&lt;startpage&gt;e4570&lt;/startpage&gt;&lt;bundle&gt;&lt;publication&gt;&lt;title&gt;PLOS ONE&lt;/title&gt;&lt;uuid&gt;80B017A1-3E0A-4788-B150-86F0236C99B3&lt;/uuid&gt;&lt;subtype&gt;-100&lt;/subtype&gt;&lt;type&gt;-100&lt;/type&gt;&lt;url&gt;http://www.plosone.org/&lt;/url&gt;&lt;/publication&gt;&lt;/bundle&gt;&lt;authors&gt;&lt;author&gt;&lt;lastName&gt;Agnew&lt;/lastName&gt;&lt;firstName&gt;David&lt;/firstName&gt;&lt;middleNames&gt;J&lt;/middleNames&gt;&lt;/author&gt;&lt;author&gt;&lt;lastName&gt;Pearce&lt;/lastName&gt;&lt;firstName&gt;John&lt;/firstName&gt;&lt;/author&gt;&lt;author&gt;&lt;lastName&gt;Pramod&lt;/lastName&gt;&lt;firstName&gt;Ganapathiraju&lt;/firstName&gt;&lt;/author&gt;&lt;author&gt;&lt;lastName&gt;Peatman&lt;/lastName&gt;&lt;firstName&gt;Tom&lt;/firstName&gt;&lt;/author&gt;&lt;author&gt;&lt;lastName&gt;Watson&lt;/lastName&gt;&lt;firstName&gt;Reg&lt;/firstName&gt;&lt;/author&gt;&lt;author&gt;&lt;lastName&gt;Beddington&lt;/lastName&gt;&lt;firstName&gt;John&lt;/firstName&gt;&lt;middleNames&gt;R&lt;/middleNames&gt;&lt;/author&gt;&lt;author&gt;&lt;lastName&gt;Pitcher&lt;/lastName&gt;&lt;firstName&gt;Tony&lt;/firstName&gt;&lt;middleNames&gt;J&lt;/middleNames&gt;&lt;/author&gt;&lt;/authors&gt;&lt;/publication&gt;&lt;/publications&gt;&lt;cites&gt;&lt;/cites&gt;&lt;/citation&gt;</w:instrText>
      </w:r>
      <w:r w:rsidR="00545696" w:rsidRPr="00545696">
        <w:rPr>
          <w:rFonts w:asciiTheme="minorHAnsi" w:hAnsiTheme="minorHAnsi" w:cstheme="minorHAnsi"/>
        </w:rPr>
        <w:fldChar w:fldCharType="separate"/>
      </w:r>
      <w:r w:rsidR="00545696" w:rsidRPr="00545696">
        <w:rPr>
          <w:rFonts w:asciiTheme="minorHAnsi" w:hAnsiTheme="minorHAnsi" w:cstheme="minorHAnsi"/>
        </w:rPr>
        <w:t xml:space="preserve">(Agnew </w:t>
      </w:r>
      <w:r w:rsidR="00545696" w:rsidRPr="00545696">
        <w:rPr>
          <w:rFonts w:asciiTheme="minorHAnsi" w:hAnsiTheme="minorHAnsi" w:cstheme="minorHAnsi"/>
          <w:i/>
          <w:iCs/>
        </w:rPr>
        <w:t>et al.</w:t>
      </w:r>
      <w:r w:rsidR="00545696" w:rsidRPr="00545696">
        <w:rPr>
          <w:rFonts w:asciiTheme="minorHAnsi" w:hAnsiTheme="minorHAnsi" w:cstheme="minorHAnsi"/>
        </w:rPr>
        <w:t xml:space="preserve"> 2009)</w:t>
      </w:r>
      <w:r w:rsidR="00545696" w:rsidRPr="00545696">
        <w:rPr>
          <w:rFonts w:asciiTheme="minorHAnsi" w:hAnsiTheme="minorHAnsi" w:cstheme="minorHAnsi"/>
        </w:rPr>
        <w:fldChar w:fldCharType="end"/>
      </w:r>
      <w:r w:rsidR="006650A7" w:rsidRPr="00545696">
        <w:rPr>
          <w:rFonts w:asciiTheme="minorHAnsi" w:hAnsiTheme="minorHAnsi" w:cstheme="minorHAnsi"/>
          <w:color w:val="000000"/>
        </w:rPr>
        <w:t xml:space="preserve">. By eliminating IUU fishing, countries </w:t>
      </w:r>
      <w:r w:rsidR="0006336F" w:rsidRPr="00545696">
        <w:rPr>
          <w:rFonts w:asciiTheme="minorHAnsi" w:hAnsiTheme="minorHAnsi" w:cstheme="minorHAnsi"/>
          <w:color w:val="000000"/>
        </w:rPr>
        <w:t xml:space="preserve">can rebuild fisheries and increase climate resilience without incurring the short-term reductions in food and income associated with typical reforms </w:t>
      </w:r>
      <w:r w:rsidR="00545696" w:rsidRPr="00545696">
        <w:rPr>
          <w:rFonts w:asciiTheme="minorHAnsi" w:hAnsiTheme="minorHAnsi" w:cstheme="minorHAnsi"/>
        </w:rPr>
        <w:fldChar w:fldCharType="begin"/>
      </w:r>
      <w:r w:rsidR="00E64A39">
        <w:rPr>
          <w:rFonts w:asciiTheme="minorHAnsi" w:hAnsiTheme="minorHAnsi" w:cstheme="minorHAnsi"/>
        </w:rPr>
        <w:instrText xml:space="preserve"> ADDIN PAPERS2_CITATIONS &lt;citation&gt;&lt;priority&gt;33&lt;/priority&gt;&lt;uuid&gt;2165B3B5-7127-44E8-B0B9-88294FA22EFF&lt;/uuid&gt;&lt;publications&gt;&lt;publication&gt;&lt;subtype&gt;400&lt;/subtype&gt;&lt;publisher&gt;Springer US&lt;/publisher&gt;&lt;title&gt;Rapid and lasting gains from solving illegal fishing&lt;/title&gt;&lt;url&gt;http://dx.doi.org/10.1038/s41559-018-0499-1&lt;/url&gt;&lt;publication_date&gt;99201807311200000000222000&lt;/publication_date&gt;&lt;uuid&gt;6310D4EB-5D02-4269-B28F-DC0AFE6FE860&lt;/uuid&gt;&lt;type&gt;400&lt;/type&gt;&lt;doi&gt;10.1038/s41559-018-0499-1&lt;/doi&gt;&lt;startpage&gt;1&lt;/startpage&gt;&lt;endpage&gt;11&lt;/endpage&gt;&lt;bundle&gt;&lt;publication&gt;&lt;title&gt;Nature Ecology &amp;amp; Evolution&lt;/title&gt;&lt;uuid&gt;3FA9A74D-05D9-4F35-9E89-42C6BEBE1066&lt;/uuid&gt;&lt;subtype&gt;-100&lt;/subtype&gt;&lt;publisher&gt;Springer US&lt;/publisher&gt;&lt;type&gt;-100&lt;/type&gt;&lt;/publication&gt;&lt;/bundle&gt;&lt;authors&gt;&lt;author&gt;&lt;lastName&gt;Cabral&lt;/lastName&gt;&lt;firstName&gt;Reniel&lt;/firstName&gt;&lt;middleNames&gt;B&lt;/middleNames&gt;&lt;/author&gt;&lt;author&gt;&lt;lastName&gt;Mayorga&lt;/lastName&gt;&lt;firstName&gt;Juan&lt;/firstName&gt;&lt;/author&gt;&lt;author&gt;&lt;lastName&gt;Clemence&lt;/lastName&gt;&lt;firstName&gt;Michaela&lt;/firstName&gt;&lt;/author&gt;&lt;author&gt;&lt;lastName&gt;Lynham&lt;/lastName&gt;&lt;firstName&gt;John&lt;/firstName&gt;&lt;/author&gt;&lt;author&gt;&lt;lastName&gt;Koeshendrajana&lt;/lastName&gt;&lt;firstName&gt;Sonny&lt;/firstName&gt;&lt;/author&gt;&lt;author&gt;&lt;lastName&gt;Muawanah&lt;/lastName&gt;&lt;firstName&gt;Umi&lt;/firstName&gt;&lt;/author&gt;&lt;author&gt;&lt;lastName&gt;Nugroho&lt;/lastName&gt;&lt;firstName&gt;Duto&lt;/firstName&gt;&lt;/author&gt;&lt;author&gt;&lt;lastName&gt;Anna&lt;/lastName&gt;&lt;firstName&gt;Zuzy&lt;/firstName&gt;&lt;/author&gt;&lt;author&gt;&lt;lastName&gt;Mira&lt;/lastName&gt;&lt;/author&gt;&lt;author&gt;&lt;lastName&gt;Ghofar&lt;/lastName&gt;&lt;firstName&gt;Abdul&lt;/firstName&gt;&lt;/author&gt;&lt;author&gt;&lt;lastName&gt;Zulbainarni&lt;/lastName&gt;&lt;firstName&gt;Nimmi&lt;/firstName&gt;&lt;/author&gt;&lt;author&gt;&lt;lastName&gt;Gaines&lt;/lastName&gt;&lt;firstName&gt;Steven&lt;/firstName&gt;&lt;middleNames&gt;D&lt;/middleNames&gt;&lt;/author&gt;&lt;author&gt;&lt;lastName&gt;Costello&lt;/lastName&gt;&lt;firstName&gt;Christopher&lt;/firstName&gt;&lt;/author&gt;&lt;/authors&gt;&lt;/publication&gt;&lt;/publications&gt;&lt;cites&gt;&lt;/cites&gt;&lt;/citation&gt;</w:instrText>
      </w:r>
      <w:r w:rsidR="00545696" w:rsidRPr="00545696">
        <w:rPr>
          <w:rFonts w:asciiTheme="minorHAnsi" w:hAnsiTheme="minorHAnsi" w:cstheme="minorHAnsi"/>
        </w:rPr>
        <w:fldChar w:fldCharType="separate"/>
      </w:r>
      <w:r w:rsidR="00545696" w:rsidRPr="00545696">
        <w:rPr>
          <w:rFonts w:asciiTheme="minorHAnsi" w:hAnsiTheme="minorHAnsi" w:cstheme="minorHAnsi"/>
        </w:rPr>
        <w:t xml:space="preserve">(Cabral </w:t>
      </w:r>
      <w:r w:rsidR="00545696" w:rsidRPr="00545696">
        <w:rPr>
          <w:rFonts w:asciiTheme="minorHAnsi" w:hAnsiTheme="minorHAnsi" w:cstheme="minorHAnsi"/>
          <w:i/>
          <w:iCs/>
        </w:rPr>
        <w:t>et al.</w:t>
      </w:r>
      <w:r w:rsidR="00545696" w:rsidRPr="00545696">
        <w:rPr>
          <w:rFonts w:asciiTheme="minorHAnsi" w:hAnsiTheme="minorHAnsi" w:cstheme="minorHAnsi"/>
        </w:rPr>
        <w:t xml:space="preserve"> 2018)</w:t>
      </w:r>
      <w:r w:rsidR="00545696" w:rsidRPr="00545696">
        <w:rPr>
          <w:rFonts w:asciiTheme="minorHAnsi" w:hAnsiTheme="minorHAnsi" w:cstheme="minorHAnsi"/>
        </w:rPr>
        <w:fldChar w:fldCharType="end"/>
      </w:r>
      <w:r w:rsidR="0006336F" w:rsidRPr="00545696">
        <w:rPr>
          <w:rFonts w:asciiTheme="minorHAnsi" w:hAnsiTheme="minorHAnsi" w:cstheme="minorHAnsi"/>
          <w:color w:val="000000"/>
        </w:rPr>
        <w:t>.</w:t>
      </w:r>
    </w:p>
    <w:p w14:paraId="44B85E39" w14:textId="77777777" w:rsidR="00814729" w:rsidRPr="00545696" w:rsidRDefault="00814729" w:rsidP="00FC6F6C">
      <w:pPr>
        <w:pStyle w:val="NormalWeb"/>
        <w:spacing w:before="0" w:beforeAutospacing="0" w:after="0" w:afterAutospacing="0"/>
        <w:ind w:right="-360"/>
        <w:textAlignment w:val="baseline"/>
        <w:rPr>
          <w:rFonts w:asciiTheme="minorHAnsi" w:hAnsiTheme="minorHAnsi" w:cstheme="minorHAnsi"/>
          <w:b/>
          <w:color w:val="000000"/>
        </w:rPr>
      </w:pPr>
    </w:p>
    <w:p w14:paraId="2942702F" w14:textId="6847EB97" w:rsidR="00584AD9" w:rsidRPr="00545696" w:rsidRDefault="008769DA" w:rsidP="00584AD9">
      <w:pPr>
        <w:pStyle w:val="NormalWeb"/>
        <w:numPr>
          <w:ilvl w:val="0"/>
          <w:numId w:val="9"/>
        </w:numPr>
        <w:spacing w:before="0" w:beforeAutospacing="0" w:after="0" w:afterAutospacing="0"/>
        <w:ind w:right="-360"/>
        <w:textAlignment w:val="baseline"/>
        <w:rPr>
          <w:rFonts w:asciiTheme="minorHAnsi" w:hAnsiTheme="minorHAnsi" w:cstheme="minorHAnsi"/>
          <w:b/>
          <w:color w:val="000000"/>
        </w:rPr>
      </w:pPr>
      <w:r w:rsidRPr="00545696">
        <w:rPr>
          <w:rFonts w:asciiTheme="minorHAnsi" w:hAnsiTheme="minorHAnsi" w:cstheme="minorHAnsi"/>
          <w:b/>
          <w:color w:val="000000"/>
        </w:rPr>
        <w:t>Implement best</w:t>
      </w:r>
      <w:r w:rsidR="009A3899" w:rsidRPr="00545696">
        <w:rPr>
          <w:rFonts w:asciiTheme="minorHAnsi" w:hAnsiTheme="minorHAnsi" w:cstheme="minorHAnsi"/>
          <w:b/>
          <w:color w:val="000000"/>
        </w:rPr>
        <w:t xml:space="preserve">, though not necessarily climate-adaptive, </w:t>
      </w:r>
      <w:r w:rsidRPr="00545696">
        <w:rPr>
          <w:rFonts w:asciiTheme="minorHAnsi" w:hAnsiTheme="minorHAnsi" w:cstheme="minorHAnsi"/>
          <w:b/>
          <w:color w:val="000000"/>
        </w:rPr>
        <w:t>practices</w:t>
      </w:r>
      <w:r w:rsidR="009A3899" w:rsidRPr="00545696">
        <w:rPr>
          <w:rFonts w:asciiTheme="minorHAnsi" w:hAnsiTheme="minorHAnsi" w:cstheme="minorHAnsi"/>
          <w:b/>
          <w:color w:val="000000"/>
        </w:rPr>
        <w:t xml:space="preserve"> </w:t>
      </w:r>
      <w:r w:rsidRPr="00545696">
        <w:rPr>
          <w:rFonts w:asciiTheme="minorHAnsi" w:hAnsiTheme="minorHAnsi" w:cstheme="minorHAnsi"/>
          <w:b/>
          <w:color w:val="000000"/>
        </w:rPr>
        <w:t>in fisheries management</w:t>
      </w:r>
      <w:r w:rsidR="00BC5BBE" w:rsidRPr="00545696">
        <w:rPr>
          <w:rFonts w:asciiTheme="minorHAnsi" w:hAnsiTheme="minorHAnsi" w:cstheme="minorHAnsi"/>
          <w:b/>
          <w:color w:val="000000"/>
        </w:rPr>
        <w:t>:</w:t>
      </w:r>
      <w:r w:rsidR="00504A8D" w:rsidRPr="00545696">
        <w:rPr>
          <w:rFonts w:asciiTheme="minorHAnsi" w:hAnsiTheme="minorHAnsi" w:cstheme="minorHAnsi"/>
          <w:color w:val="000000"/>
        </w:rPr>
        <w:t xml:space="preserve"> </w:t>
      </w:r>
      <w:r w:rsidR="00645D80" w:rsidRPr="00545696">
        <w:rPr>
          <w:rFonts w:asciiTheme="minorHAnsi" w:hAnsiTheme="minorHAnsi" w:cstheme="minorHAnsi"/>
          <w:color w:val="000000"/>
        </w:rPr>
        <w:t>Best practices in fisheries management, even when not explicitly climate-adaptive</w:t>
      </w:r>
      <w:r w:rsidR="008E61B1" w:rsidRPr="00545696">
        <w:rPr>
          <w:rFonts w:asciiTheme="minorHAnsi" w:hAnsiTheme="minorHAnsi" w:cstheme="minorHAnsi"/>
          <w:color w:val="000000"/>
        </w:rPr>
        <w:t>,</w:t>
      </w:r>
      <w:r w:rsidR="00645D80" w:rsidRPr="00545696">
        <w:rPr>
          <w:rFonts w:asciiTheme="minorHAnsi" w:hAnsiTheme="minorHAnsi" w:cstheme="minorHAnsi"/>
          <w:color w:val="000000"/>
        </w:rPr>
        <w:t xml:space="preserve"> confer climate resilience through two mechanisms: (1) well-managed fisheries are the most resilient to negative climate impacts </w:t>
      </w:r>
      <w:r w:rsidR="00545696" w:rsidRPr="00545696">
        <w:rPr>
          <w:rFonts w:asciiTheme="minorHAnsi" w:hAnsiTheme="minorHAnsi" w:cstheme="minorHAnsi"/>
        </w:rPr>
        <w:fldChar w:fldCharType="begin"/>
      </w:r>
      <w:r w:rsidR="00E64A39">
        <w:rPr>
          <w:rFonts w:asciiTheme="minorHAnsi" w:hAnsiTheme="minorHAnsi" w:cstheme="minorHAnsi"/>
        </w:rPr>
        <w:instrText xml:space="preserve"> ADDIN PAPERS2_CITATIONS &lt;citation&gt;&lt;priority&gt;34&lt;/priority&gt;&lt;uuid&gt;E9C8C784-DF44-4B27-8BC3-21C4E6DFE9B4&lt;/uuid&gt;&lt;publications&gt;&lt;publication&gt;&lt;subtype&gt;400&lt;/subtype&gt;&lt;title&gt;Impacts of historical warming on marine fisheries production.&lt;/title&gt;&lt;url&gt;http://www.sciencemag.org/lookup/doi/10.1126/science.aau1758&lt;/url&gt;&lt;volume&gt;363&lt;/volume&gt;&lt;publication_date&gt;99201903011200000000222000&lt;/publication_date&gt;&lt;uuid&gt;294B7052-35E8-4C20-BCD6-B50768C5910B&lt;/uuid&gt;&lt;type&gt;400&lt;/type&gt;&lt;accepted_date&gt;99201901091200000000222000&lt;/accepted_date&gt;&lt;number&gt;6430&lt;/number&gt;&lt;submission_date&gt;99201807281200000000222000&lt;/submission_date&gt;&lt;doi&gt;10.1126/science.aau1758&lt;/doi&gt;&lt;institution&gt;Department of Marine and Coastal Sciences, Rutgers University, New Brunswick, NJ, USA. cfree14@gmail.com.&lt;/institution&gt;&lt;startpage&gt;979&lt;/startpage&gt;&lt;endpage&gt;983&lt;/endpage&gt;&lt;bundle&gt;&lt;publication&gt;&lt;title&gt;Science&lt;/title&gt;&lt;uuid&gt;665D34BA-0DE6-4731-A9D5-F46D4E6B39A3&lt;/uuid&gt;&lt;subtype&gt;-100&lt;/subtype&gt;&lt;publisher&gt;American Association for the Advancement of Science&lt;/publisher&gt;&lt;type&gt;-100&lt;/type&gt;&lt;/publication&gt;&lt;/bundle&gt;&lt;authors&gt;&lt;author&gt;&lt;lastName&gt;Free&lt;/lastName&gt;&lt;firstName&gt;Christopher&lt;/firstName&gt;&lt;middleNames&gt;M&lt;/middleNames&gt;&lt;/author&gt;&lt;author&gt;&lt;lastName&gt;Thorson&lt;/lastName&gt;&lt;firstName&gt;James&lt;/firstName&gt;&lt;middleNames&gt;T&lt;/middleNames&gt;&lt;/author&gt;&lt;author&gt;&lt;lastName&gt;Pinsky&lt;/lastName&gt;&lt;firstName&gt;Malin&lt;/firstName&gt;&lt;middleNames&gt;L&lt;/middleNames&gt;&lt;/author&gt;&lt;author&gt;&lt;lastName&gt;Oken&lt;/lastName&gt;&lt;firstName&gt;Kiva&lt;/firstName&gt;&lt;middleNames&gt;L&lt;/middleNames&gt;&lt;/author&gt;&lt;author&gt;&lt;lastName&gt;Wiedenmann&lt;/lastName&gt;&lt;firstName&gt;John&lt;/firstName&gt;&lt;/author&gt;&lt;author&gt;&lt;lastName&gt;Jensen&lt;/lastName&gt;&lt;firstName&gt;Olaf&lt;/firstName&gt;&lt;middleNames&gt;P&lt;/middleNames&gt;&lt;/author&gt;&lt;/authors&gt;&lt;/publication&gt;&lt;/publications&gt;&lt;cites&gt;&lt;/cites&gt;&lt;/citation&gt;</w:instrText>
      </w:r>
      <w:r w:rsidR="00545696" w:rsidRPr="00545696">
        <w:rPr>
          <w:rFonts w:asciiTheme="minorHAnsi" w:hAnsiTheme="minorHAnsi" w:cstheme="minorHAnsi"/>
        </w:rPr>
        <w:fldChar w:fldCharType="separate"/>
      </w:r>
      <w:r w:rsidR="00545696" w:rsidRPr="00545696">
        <w:rPr>
          <w:rFonts w:asciiTheme="minorHAnsi" w:hAnsiTheme="minorHAnsi" w:cstheme="minorHAnsi"/>
        </w:rPr>
        <w:t xml:space="preserve">(Free </w:t>
      </w:r>
      <w:r w:rsidR="00545696" w:rsidRPr="00545696">
        <w:rPr>
          <w:rFonts w:asciiTheme="minorHAnsi" w:hAnsiTheme="minorHAnsi" w:cstheme="minorHAnsi"/>
          <w:i/>
          <w:iCs/>
        </w:rPr>
        <w:t>et al.</w:t>
      </w:r>
      <w:r w:rsidR="00545696" w:rsidRPr="00545696">
        <w:rPr>
          <w:rFonts w:asciiTheme="minorHAnsi" w:hAnsiTheme="minorHAnsi" w:cstheme="minorHAnsi"/>
        </w:rPr>
        <w:t xml:space="preserve"> 2019)</w:t>
      </w:r>
      <w:r w:rsidR="00545696" w:rsidRPr="00545696">
        <w:rPr>
          <w:rFonts w:asciiTheme="minorHAnsi" w:hAnsiTheme="minorHAnsi" w:cstheme="minorHAnsi"/>
        </w:rPr>
        <w:fldChar w:fldCharType="end"/>
      </w:r>
      <w:r w:rsidR="00645D80" w:rsidRPr="00545696">
        <w:rPr>
          <w:rFonts w:asciiTheme="minorHAnsi" w:hAnsiTheme="minorHAnsi" w:cstheme="minorHAnsi"/>
          <w:color w:val="000000"/>
        </w:rPr>
        <w:t xml:space="preserve"> and preventing overfishing and rebuilding overfished stocks will enhance </w:t>
      </w:r>
      <w:r w:rsidR="00AC498A" w:rsidRPr="00545696">
        <w:rPr>
          <w:rFonts w:asciiTheme="minorHAnsi" w:hAnsiTheme="minorHAnsi" w:cstheme="minorHAnsi"/>
          <w:color w:val="000000"/>
        </w:rPr>
        <w:t xml:space="preserve">climate </w:t>
      </w:r>
      <w:r w:rsidR="00645D80" w:rsidRPr="00545696">
        <w:rPr>
          <w:rFonts w:asciiTheme="minorHAnsi" w:hAnsiTheme="minorHAnsi" w:cstheme="minorHAnsi"/>
          <w:color w:val="000000"/>
        </w:rPr>
        <w:t>resilience</w:t>
      </w:r>
      <w:r w:rsidR="00AC498A" w:rsidRPr="00545696">
        <w:rPr>
          <w:rFonts w:asciiTheme="minorHAnsi" w:hAnsiTheme="minorHAnsi" w:cstheme="minorHAnsi"/>
          <w:color w:val="000000"/>
        </w:rPr>
        <w:t>;</w:t>
      </w:r>
      <w:r w:rsidR="00645D80" w:rsidRPr="00545696">
        <w:rPr>
          <w:rFonts w:asciiTheme="minorHAnsi" w:hAnsiTheme="minorHAnsi" w:cstheme="minorHAnsi"/>
          <w:color w:val="000000"/>
        </w:rPr>
        <w:t xml:space="preserve"> and (2) </w:t>
      </w:r>
      <w:r w:rsidR="00934609" w:rsidRPr="00545696">
        <w:rPr>
          <w:rFonts w:asciiTheme="minorHAnsi" w:hAnsiTheme="minorHAnsi" w:cstheme="minorHAnsi"/>
          <w:color w:val="000000"/>
        </w:rPr>
        <w:t>a portfolio of well-managed fisheries</w:t>
      </w:r>
      <w:r w:rsidR="00E70BC5" w:rsidRPr="00545696">
        <w:rPr>
          <w:rFonts w:asciiTheme="minorHAnsi" w:hAnsiTheme="minorHAnsi" w:cstheme="minorHAnsi"/>
          <w:color w:val="000000"/>
        </w:rPr>
        <w:t xml:space="preserve"> buffers fishers against declines in a subset of targeted stocks.</w:t>
      </w:r>
    </w:p>
    <w:p w14:paraId="74D673B8" w14:textId="77777777" w:rsidR="00584AD9" w:rsidRPr="00545696" w:rsidRDefault="00584AD9" w:rsidP="00584AD9">
      <w:pPr>
        <w:pStyle w:val="ListParagraph"/>
        <w:rPr>
          <w:rFonts w:cstheme="minorHAnsi"/>
          <w:b/>
          <w:color w:val="000000"/>
        </w:rPr>
      </w:pPr>
    </w:p>
    <w:p w14:paraId="37CAAE82" w14:textId="2012E782" w:rsidR="00814729" w:rsidRPr="00545696" w:rsidRDefault="00814729" w:rsidP="00584AD9">
      <w:pPr>
        <w:pStyle w:val="NormalWeb"/>
        <w:numPr>
          <w:ilvl w:val="0"/>
          <w:numId w:val="9"/>
        </w:numPr>
        <w:spacing w:before="0" w:beforeAutospacing="0" w:after="0" w:afterAutospacing="0"/>
        <w:ind w:right="-360"/>
        <w:textAlignment w:val="baseline"/>
        <w:rPr>
          <w:rFonts w:asciiTheme="minorHAnsi" w:hAnsiTheme="minorHAnsi" w:cstheme="minorHAnsi"/>
          <w:b/>
          <w:color w:val="000000"/>
        </w:rPr>
      </w:pPr>
      <w:r w:rsidRPr="00545696">
        <w:rPr>
          <w:rFonts w:asciiTheme="minorHAnsi" w:hAnsiTheme="minorHAnsi" w:cstheme="minorHAnsi"/>
          <w:b/>
          <w:color w:val="000000"/>
        </w:rPr>
        <w:t>Use assessment methods that account for productivity shifts and management strategies that are resilient to climate variation</w:t>
      </w:r>
      <w:r w:rsidR="00BC5BBE" w:rsidRPr="00545696">
        <w:rPr>
          <w:rFonts w:asciiTheme="minorHAnsi" w:hAnsiTheme="minorHAnsi" w:cstheme="minorHAnsi"/>
          <w:b/>
          <w:color w:val="000000"/>
        </w:rPr>
        <w:t xml:space="preserve">: </w:t>
      </w:r>
      <w:r w:rsidR="00584AD9" w:rsidRPr="00545696">
        <w:rPr>
          <w:rFonts w:asciiTheme="minorHAnsi" w:hAnsiTheme="minorHAnsi" w:cstheme="minorHAnsi"/>
          <w:color w:val="000000"/>
        </w:rPr>
        <w:t>Although f</w:t>
      </w:r>
      <w:r w:rsidR="00366337" w:rsidRPr="00545696">
        <w:rPr>
          <w:rFonts w:asciiTheme="minorHAnsi" w:hAnsiTheme="minorHAnsi" w:cstheme="minorHAnsi"/>
          <w:color w:val="000000"/>
        </w:rPr>
        <w:t xml:space="preserve">isheries </w:t>
      </w:r>
      <w:r w:rsidR="00584AD9" w:rsidRPr="00545696">
        <w:rPr>
          <w:rFonts w:asciiTheme="minorHAnsi" w:hAnsiTheme="minorHAnsi" w:cstheme="minorHAnsi"/>
          <w:color w:val="000000"/>
        </w:rPr>
        <w:t xml:space="preserve">scientists and managers are increasingly incorporating environmental drivers into stock assessments </w:t>
      </w:r>
      <w:r w:rsidR="00545696" w:rsidRPr="00545696">
        <w:rPr>
          <w:rFonts w:asciiTheme="minorHAnsi" w:hAnsiTheme="minorHAnsi" w:cstheme="minorHAnsi"/>
        </w:rPr>
        <w:fldChar w:fldCharType="begin"/>
      </w:r>
      <w:r w:rsidR="00E64A39">
        <w:rPr>
          <w:rFonts w:asciiTheme="minorHAnsi" w:hAnsiTheme="minorHAnsi" w:cstheme="minorHAnsi"/>
        </w:rPr>
        <w:instrText xml:space="preserve"> ADDIN PAPERS2_CITATIONS &lt;citation&gt;&lt;priority&gt;35&lt;/priority&gt;&lt;uuid&gt;918B20B2-ABC5-4480-B835-87C705A70622&lt;/uuid&gt;&lt;publications&gt;&lt;publication&gt;&lt;subtype&gt;400&lt;/subtype&gt;&lt;title&gt;Inclusion of ecosystem information in US fish stock assessments suggests progress toward ecosystem-based fisheries management&lt;/title&gt;&lt;url&gt;https://academic.oup.com/icesjms/article/76/1/1/5144591&lt;/url&gt;&lt;volume&gt;76&lt;/volume&gt;&lt;publication_date&gt;99201810251200000000222000&lt;/publication_date&gt;&lt;uuid&gt;C9696B93-5547-4A61-8205-EA1DE20A9769&lt;/uuid&gt;&lt;type&gt;400&lt;/type&gt;&lt;number&gt;1&lt;/number&gt;&lt;citekey&gt;Marshall:2018cs&lt;/citekey&gt;&lt;doi&gt;10.1093/icesjms/fsy152&lt;/doi&gt;&lt;startpage&gt;1&lt;/startpage&gt;&lt;endpage&gt;9&lt;/endpage&gt;&lt;bundle&gt;&lt;publication&gt;&lt;title&gt;ICES Journal of Marine Science: Journal du Conseil&lt;/title&gt;&lt;uuid&gt;0C50D33C-7E9E-4778-BFA2-C04FB4C78825&lt;/uuid&gt;&lt;subtype&gt;-100&lt;/subtype&gt;&lt;type&gt;-100&lt;/type&gt;&lt;/publication&gt;&lt;/bundle&gt;&lt;authors&gt;&lt;author&gt;&lt;lastName&gt;Marshall&lt;/lastName&gt;&lt;firstName&gt;Kristin&lt;/firstName&gt;&lt;middleNames&gt;N&lt;/middleNames&gt;&lt;/author&gt;&lt;author&gt;&lt;lastName&gt;Koehn&lt;/lastName&gt;&lt;firstName&gt;Laura&lt;/firstName&gt;&lt;middleNames&gt;E&lt;/middleNames&gt;&lt;/author&gt;&lt;author&gt;&lt;lastName&gt;Levin&lt;/lastName&gt;&lt;firstName&gt;Phillip&lt;/firstName&gt;&lt;middleNames&gt;S&lt;/middleNames&gt;&lt;/author&gt;&lt;author&gt;&lt;lastName&gt;Essington&lt;/lastName&gt;&lt;firstName&gt;Timothy&lt;/firstName&gt;&lt;middleNames&gt;E&lt;/middleNames&gt;&lt;/author&gt;&lt;author&gt;&lt;lastName&gt;Jensen&lt;/lastName&gt;&lt;firstName&gt;Olaf&lt;/firstName&gt;&lt;middleNames&gt;P&lt;/middleNames&gt;&lt;/author&gt;&lt;author&gt;&lt;lastName&gt;Handling editor: Marta Coll&lt;/lastName&gt;&lt;/author&gt;&lt;/authors&gt;&lt;/publication&gt;&lt;/publications&gt;&lt;cites&gt;&lt;/cites&gt;&lt;/citation&gt;</w:instrText>
      </w:r>
      <w:r w:rsidR="00545696" w:rsidRPr="00545696">
        <w:rPr>
          <w:rFonts w:asciiTheme="minorHAnsi" w:hAnsiTheme="minorHAnsi" w:cstheme="minorHAnsi"/>
        </w:rPr>
        <w:fldChar w:fldCharType="separate"/>
      </w:r>
      <w:r w:rsidR="00545696" w:rsidRPr="00545696">
        <w:rPr>
          <w:rFonts w:asciiTheme="minorHAnsi" w:hAnsiTheme="minorHAnsi" w:cstheme="minorHAnsi"/>
        </w:rPr>
        <w:t xml:space="preserve">(Marshall </w:t>
      </w:r>
      <w:r w:rsidR="00545696" w:rsidRPr="00545696">
        <w:rPr>
          <w:rFonts w:asciiTheme="minorHAnsi" w:hAnsiTheme="minorHAnsi" w:cstheme="minorHAnsi"/>
          <w:i/>
          <w:iCs/>
        </w:rPr>
        <w:t>et al.</w:t>
      </w:r>
      <w:r w:rsidR="00545696" w:rsidRPr="00545696">
        <w:rPr>
          <w:rFonts w:asciiTheme="minorHAnsi" w:hAnsiTheme="minorHAnsi" w:cstheme="minorHAnsi"/>
        </w:rPr>
        <w:t xml:space="preserve"> 2018)</w:t>
      </w:r>
      <w:r w:rsidR="00545696" w:rsidRPr="00545696">
        <w:rPr>
          <w:rFonts w:asciiTheme="minorHAnsi" w:hAnsiTheme="minorHAnsi" w:cstheme="minorHAnsi"/>
        </w:rPr>
        <w:fldChar w:fldCharType="end"/>
      </w:r>
      <w:r w:rsidR="00584AD9" w:rsidRPr="00545696">
        <w:rPr>
          <w:rFonts w:asciiTheme="minorHAnsi" w:hAnsiTheme="minorHAnsi" w:cstheme="minorHAnsi"/>
          <w:color w:val="000000"/>
        </w:rPr>
        <w:t xml:space="preserve"> and management decisions </w:t>
      </w:r>
      <w:r w:rsidR="00545696" w:rsidRPr="00545696">
        <w:rPr>
          <w:rFonts w:asciiTheme="minorHAnsi" w:hAnsiTheme="minorHAnsi" w:cstheme="minorHAnsi"/>
        </w:rPr>
        <w:fldChar w:fldCharType="begin"/>
      </w:r>
      <w:r w:rsidR="00E64A39">
        <w:rPr>
          <w:rFonts w:asciiTheme="minorHAnsi" w:hAnsiTheme="minorHAnsi" w:cstheme="minorHAnsi"/>
        </w:rPr>
        <w:instrText xml:space="preserve"> ADDIN PAPERS2_CITATIONS &lt;citation&gt;&lt;priority&gt;36&lt;/priority&gt;&lt;uuid&gt;730F22C6-5A4F-4027-990E-21CDE05E5B53&lt;/uuid&gt;&lt;publications&gt;&lt;publication&gt;&lt;subtype&gt;400&lt;/subtype&gt;&lt;title&gt;Responsive harvest control rules provide inherent resilience to adverse effects of climate change and scientific uncertainty&lt;/title&gt;&lt;url&gt;https://academic.oup.com/icesjms/advance-article/doi/10.1093/icesjms/fsz038/5425355&lt;/url&gt;&lt;volume&gt;71&lt;/volume&gt;&lt;publication_date&gt;99201904011200000000222000&lt;/publication_date&gt;&lt;uuid&gt;CED9D61E-B8AE-4474-A0E4-3AFC7E69F01A&lt;/uuid&gt;&lt;version&gt;2nd edn.&lt;/version&gt;&lt;type&gt;400&lt;/type&gt;&lt;doi&gt;10.1093/icesjms/fsz038&lt;/doi&gt;&lt;startpage&gt;298&lt;/startpage&gt;&lt;endpage&gt;12&lt;/endpage&gt;&lt;bundle&gt;&lt;publication&gt;&lt;title&gt;ICES Journal of Marine Science: Journal du Conseil&lt;/title&gt;&lt;uuid&gt;0C50D33C-7E9E-4778-BFA2-C04FB4C78825&lt;/uuid&gt;&lt;subtype&gt;-100&lt;/subtype&gt;&lt;type&gt;-100&lt;/type&gt;&lt;/publication&gt;&lt;/bundle&gt;&lt;authors&gt;&lt;author&gt;&lt;lastName&gt;Kritzer&lt;/lastName&gt;&lt;firstName&gt;J&lt;/firstName&gt;&lt;middleNames&gt;P&lt;/middleNames&gt;&lt;/author&gt;&lt;author&gt;&lt;lastName&gt;Costello&lt;/lastName&gt;&lt;firstName&gt;C&lt;/firstName&gt;&lt;/author&gt;&lt;author&gt;&lt;lastName&gt;Mangin&lt;/lastName&gt;&lt;firstName&gt;T&lt;/firstName&gt;&lt;/author&gt;&lt;author&gt;&lt;lastName&gt;Smith&lt;/lastName&gt;&lt;firstName&gt;S&lt;/firstName&gt;&lt;middleNames&gt;L&lt;/middleNames&gt;&lt;/author&gt;&lt;/authors&gt;&lt;editors&gt;&lt;author&gt;&lt;lastName&gt;Prellezo&lt;/lastName&gt;&lt;firstName&gt;Raul&lt;/firstName&gt;&lt;/author&gt;&lt;/editors&gt;&lt;/publication&gt;&lt;/publications&gt;&lt;cites&gt;&lt;/cites&gt;&lt;/citation&gt;</w:instrText>
      </w:r>
      <w:r w:rsidR="00545696" w:rsidRPr="00545696">
        <w:rPr>
          <w:rFonts w:asciiTheme="minorHAnsi" w:hAnsiTheme="minorHAnsi" w:cstheme="minorHAnsi"/>
        </w:rPr>
        <w:fldChar w:fldCharType="separate"/>
      </w:r>
      <w:r w:rsidR="00545696" w:rsidRPr="00545696">
        <w:rPr>
          <w:rFonts w:asciiTheme="minorHAnsi" w:hAnsiTheme="minorHAnsi" w:cstheme="minorHAnsi"/>
        </w:rPr>
        <w:t xml:space="preserve">(Kritzer </w:t>
      </w:r>
      <w:r w:rsidR="00545696" w:rsidRPr="00545696">
        <w:rPr>
          <w:rFonts w:asciiTheme="minorHAnsi" w:hAnsiTheme="minorHAnsi" w:cstheme="minorHAnsi"/>
          <w:i/>
          <w:iCs/>
        </w:rPr>
        <w:t>et al.</w:t>
      </w:r>
      <w:r w:rsidR="00545696" w:rsidRPr="00545696">
        <w:rPr>
          <w:rFonts w:asciiTheme="minorHAnsi" w:hAnsiTheme="minorHAnsi" w:cstheme="minorHAnsi"/>
        </w:rPr>
        <w:t xml:space="preserve"> 2019)</w:t>
      </w:r>
      <w:r w:rsidR="00545696" w:rsidRPr="00545696">
        <w:rPr>
          <w:rFonts w:asciiTheme="minorHAnsi" w:hAnsiTheme="minorHAnsi" w:cstheme="minorHAnsi"/>
        </w:rPr>
        <w:fldChar w:fldCharType="end"/>
      </w:r>
      <w:r w:rsidR="005C77EC" w:rsidRPr="00545696">
        <w:rPr>
          <w:rFonts w:asciiTheme="minorHAnsi" w:hAnsiTheme="minorHAnsi" w:cstheme="minorHAnsi"/>
          <w:color w:val="000000"/>
        </w:rPr>
        <w:t xml:space="preserve">, </w:t>
      </w:r>
      <w:r w:rsidR="00BE7804" w:rsidRPr="00545696">
        <w:rPr>
          <w:rFonts w:asciiTheme="minorHAnsi" w:hAnsiTheme="minorHAnsi" w:cstheme="minorHAnsi"/>
          <w:color w:val="000000"/>
        </w:rPr>
        <w:t>advancements in methods that account for non-stationary population dynamics will be necessary in a warming ocean</w:t>
      </w:r>
      <w:r w:rsidR="006A4DA5" w:rsidRPr="00545696">
        <w:rPr>
          <w:rFonts w:asciiTheme="minorHAnsi" w:hAnsiTheme="minorHAnsi" w:cstheme="minorHAnsi"/>
          <w:color w:val="000000"/>
        </w:rPr>
        <w:t xml:space="preserve"> </w:t>
      </w:r>
      <w:r w:rsidR="00545696" w:rsidRPr="00545696">
        <w:rPr>
          <w:rFonts w:asciiTheme="minorHAnsi" w:hAnsiTheme="minorHAnsi" w:cstheme="minorHAnsi"/>
        </w:rPr>
        <w:fldChar w:fldCharType="begin"/>
      </w:r>
      <w:r w:rsidR="00E64A39">
        <w:rPr>
          <w:rFonts w:asciiTheme="minorHAnsi" w:hAnsiTheme="minorHAnsi" w:cstheme="minorHAnsi"/>
        </w:rPr>
        <w:instrText xml:space="preserve"> ADDIN PAPERS2_CITATIONS &lt;citation&gt;&lt;priority&gt;37&lt;/priority&gt;&lt;uuid&gt;48AE611E-B808-4271-A290-C8835C5AF199&lt;/uuid&gt;&lt;publications&gt;&lt;publication&gt;&lt;subtype&gt;400&lt;/subtype&gt;&lt;title&gt;Fisheries management under climate and environmental uncertainty: control rules and performance simulation&lt;/title&gt;&lt;url&gt;https://academic.oup.com/icesjms/article-lookup/doi/10.1093/icesjms/fst057&lt;/url&gt;&lt;volume&gt;71&lt;/volume&gt;&lt;publication_date&gt;99201410031200000000222000&lt;/publication_date&gt;&lt;uuid&gt;8B40377D-B2A9-4617-B990-24B1040ECB14&lt;/uuid&gt;&lt;type&gt;400&lt;/type&gt;&lt;number&gt;8&lt;/number&gt;&lt;citekey&gt;Punt:2014ct&lt;/citekey&gt;&lt;doi&gt;10.1093/icesjms/fst057&lt;/doi&gt;&lt;startpage&gt;2208&lt;/startpage&gt;&lt;endpage&gt;2220&lt;/endpage&gt;&lt;bundle&gt;&lt;publication&gt;&lt;title&gt;ICES Journal of Marine Science: Journal du Conseil&lt;/title&gt;&lt;uuid&gt;0C50D33C-7E9E-4778-BFA2-C04FB4C78825&lt;/uuid&gt;&lt;subtype&gt;-100&lt;/subtype&gt;&lt;type&gt;-100&lt;/type&gt;&lt;/publication&gt;&lt;/bundle&gt;&lt;authors&gt;&lt;author&gt;&lt;lastName&gt;Punt&lt;/lastName&gt;&lt;firstName&gt;A&lt;/firstName&gt;&lt;middleNames&gt;E&lt;/middleNames&gt;&lt;/author&gt;&lt;author&gt;&lt;lastName&gt;A'mar&lt;/lastName&gt;&lt;firstName&gt;T&lt;/firstName&gt;&lt;/author&gt;&lt;author&gt;&lt;lastName&gt;Bond&lt;/lastName&gt;&lt;firstName&gt;N&lt;/firstName&gt;&lt;middleNames&gt;A&lt;/middleNames&gt;&lt;/author&gt;&lt;author&gt;&lt;lastName&gt;Butterworth&lt;/lastName&gt;&lt;firstName&gt;D&lt;/firstName&gt;&lt;middleNames&gt;S&lt;/middleNames&gt;&lt;/author&gt;&lt;author&gt;&lt;lastName&gt;Moor&lt;/lastName&gt;&lt;nonDroppingParticle&gt;de&lt;/nonDroppingParticle&gt;&lt;firstName&gt;C&lt;/firstName&gt;&lt;middleNames&gt;L&lt;/middleNames&gt;&lt;/author&gt;&lt;author&gt;&lt;lastName&gt;Oliveira&lt;/lastName&gt;&lt;nonDroppingParticle&gt;De&lt;/nonDroppingParticle&gt;&lt;firstName&gt;J&lt;/firstName&gt;&lt;middleNames&gt;A A&lt;/middleNames&gt;&lt;/author&gt;&lt;author&gt;&lt;lastName&gt;Haltuch&lt;/lastName&gt;&lt;firstName&gt;M&lt;/firstName&gt;&lt;middleNames&gt;A&lt;/middleNames&gt;&lt;/author&gt;&lt;author&gt;&lt;lastName&gt;Hollowed&lt;/lastName&gt;&lt;firstName&gt;A&lt;/firstName&gt;&lt;middleNames&gt;B&lt;/middleNames&gt;&lt;/author&gt;&lt;author&gt;&lt;lastName&gt;Szuwalski&lt;/lastName&gt;&lt;firstName&gt;C&lt;/firstName&gt;&lt;/author&gt;&lt;/authors&gt;&lt;/publication&gt;&lt;/publications&gt;&lt;cites&gt;&lt;/cites&gt;&lt;/citation&gt;</w:instrText>
      </w:r>
      <w:r w:rsidR="00545696" w:rsidRPr="00545696">
        <w:rPr>
          <w:rFonts w:asciiTheme="minorHAnsi" w:hAnsiTheme="minorHAnsi" w:cstheme="minorHAnsi"/>
        </w:rPr>
        <w:fldChar w:fldCharType="separate"/>
      </w:r>
      <w:r w:rsidR="00545696" w:rsidRPr="00545696">
        <w:rPr>
          <w:rFonts w:asciiTheme="minorHAnsi" w:hAnsiTheme="minorHAnsi" w:cstheme="minorHAnsi"/>
        </w:rPr>
        <w:t xml:space="preserve">(Punt </w:t>
      </w:r>
      <w:r w:rsidR="00545696" w:rsidRPr="00545696">
        <w:rPr>
          <w:rFonts w:asciiTheme="minorHAnsi" w:hAnsiTheme="minorHAnsi" w:cstheme="minorHAnsi"/>
          <w:i/>
          <w:iCs/>
        </w:rPr>
        <w:t>et al.</w:t>
      </w:r>
      <w:r w:rsidR="00545696" w:rsidRPr="00545696">
        <w:rPr>
          <w:rFonts w:asciiTheme="minorHAnsi" w:hAnsiTheme="minorHAnsi" w:cstheme="minorHAnsi"/>
        </w:rPr>
        <w:t xml:space="preserve"> 2014)</w:t>
      </w:r>
      <w:r w:rsidR="00545696" w:rsidRPr="00545696">
        <w:rPr>
          <w:rFonts w:asciiTheme="minorHAnsi" w:hAnsiTheme="minorHAnsi" w:cstheme="minorHAnsi"/>
        </w:rPr>
        <w:fldChar w:fldCharType="end"/>
      </w:r>
      <w:r w:rsidR="00BE7804" w:rsidRPr="00545696">
        <w:rPr>
          <w:rFonts w:asciiTheme="minorHAnsi" w:hAnsiTheme="minorHAnsi" w:cstheme="minorHAnsi"/>
          <w:color w:val="000000"/>
        </w:rPr>
        <w:t xml:space="preserve">. See Mantua and </w:t>
      </w:r>
      <w:proofErr w:type="spellStart"/>
      <w:r w:rsidR="00BE7804" w:rsidRPr="00545696">
        <w:rPr>
          <w:rFonts w:asciiTheme="minorHAnsi" w:hAnsiTheme="minorHAnsi" w:cstheme="minorHAnsi"/>
          <w:color w:val="000000"/>
        </w:rPr>
        <w:t>Pinksy</w:t>
      </w:r>
      <w:proofErr w:type="spellEnd"/>
      <w:r w:rsidR="00BE7804" w:rsidRPr="00545696">
        <w:rPr>
          <w:rFonts w:asciiTheme="minorHAnsi" w:hAnsiTheme="minorHAnsi" w:cstheme="minorHAnsi"/>
          <w:color w:val="000000"/>
        </w:rPr>
        <w:t xml:space="preserve"> (2014) for a review of opportunities. </w:t>
      </w:r>
    </w:p>
    <w:p w14:paraId="75958F7C" w14:textId="77777777" w:rsidR="00814729" w:rsidRPr="00545696" w:rsidRDefault="00814729" w:rsidP="00814729">
      <w:pPr>
        <w:pStyle w:val="NormalWeb"/>
        <w:spacing w:before="0" w:beforeAutospacing="0" w:after="0" w:afterAutospacing="0"/>
        <w:ind w:left="720" w:right="-360"/>
        <w:textAlignment w:val="baseline"/>
        <w:rPr>
          <w:rFonts w:asciiTheme="minorHAnsi" w:hAnsiTheme="minorHAnsi" w:cstheme="minorHAnsi"/>
          <w:b/>
          <w:color w:val="000000"/>
        </w:rPr>
      </w:pPr>
    </w:p>
    <w:p w14:paraId="05AE7539" w14:textId="703B1B1A" w:rsidR="00814729" w:rsidRPr="00545696" w:rsidRDefault="00814729" w:rsidP="00814729">
      <w:pPr>
        <w:pStyle w:val="NormalWeb"/>
        <w:numPr>
          <w:ilvl w:val="0"/>
          <w:numId w:val="9"/>
        </w:numPr>
        <w:spacing w:before="0" w:beforeAutospacing="0" w:after="0" w:afterAutospacing="0"/>
        <w:ind w:right="-360"/>
        <w:textAlignment w:val="baseline"/>
        <w:rPr>
          <w:rFonts w:asciiTheme="minorHAnsi" w:hAnsiTheme="minorHAnsi" w:cstheme="minorHAnsi"/>
          <w:b/>
          <w:color w:val="000000"/>
        </w:rPr>
      </w:pPr>
      <w:r w:rsidRPr="00545696">
        <w:rPr>
          <w:rFonts w:asciiTheme="minorHAnsi" w:hAnsiTheme="minorHAnsi" w:cstheme="minorHAnsi"/>
          <w:b/>
          <w:color w:val="000000"/>
        </w:rPr>
        <w:t>Establish and strengthen transboundary institutions and agreements to account for stocks shifting between jurisdictions</w:t>
      </w:r>
      <w:r w:rsidR="00BC5BBE" w:rsidRPr="00545696">
        <w:rPr>
          <w:rFonts w:asciiTheme="minorHAnsi" w:hAnsiTheme="minorHAnsi" w:cstheme="minorHAnsi"/>
          <w:b/>
          <w:color w:val="000000"/>
        </w:rPr>
        <w:t xml:space="preserve">: </w:t>
      </w:r>
      <w:r w:rsidR="00B637EE" w:rsidRPr="00545696">
        <w:rPr>
          <w:rFonts w:asciiTheme="minorHAnsi" w:hAnsiTheme="minorHAnsi" w:cstheme="minorHAnsi"/>
          <w:color w:val="000000"/>
        </w:rPr>
        <w:t xml:space="preserve">Pinsky et al. (2018) make the following recommendations: (1) promote data sharing to foster identification of shifting stocks; (2) use pooled data to inform collaborative management; (3) use a system of side payments to incentivize cooperation and prevent asymmetry in wins and losses; and (4) develop fisheries permits that are tradeable across political boundaries to establish dynamic catch allocations.  </w:t>
      </w:r>
    </w:p>
    <w:p w14:paraId="10D3B1D9" w14:textId="77777777" w:rsidR="00814729" w:rsidRPr="00545696" w:rsidRDefault="00814729" w:rsidP="00814729">
      <w:pPr>
        <w:pStyle w:val="ListParagraph"/>
        <w:rPr>
          <w:rFonts w:cstheme="minorHAnsi"/>
          <w:b/>
          <w:color w:val="000000"/>
        </w:rPr>
      </w:pPr>
    </w:p>
    <w:p w14:paraId="7BC8AFA7" w14:textId="1BB764BB" w:rsidR="004D3358" w:rsidRPr="00545696" w:rsidRDefault="00261F42" w:rsidP="00742EE2">
      <w:pPr>
        <w:pStyle w:val="NormalWeb"/>
        <w:numPr>
          <w:ilvl w:val="0"/>
          <w:numId w:val="9"/>
        </w:numPr>
        <w:spacing w:before="0" w:beforeAutospacing="0" w:after="0" w:afterAutospacing="0"/>
        <w:ind w:right="-360"/>
        <w:textAlignment w:val="baseline"/>
        <w:rPr>
          <w:rFonts w:asciiTheme="minorHAnsi" w:hAnsiTheme="minorHAnsi" w:cstheme="minorHAnsi"/>
          <w:b/>
          <w:color w:val="000000"/>
        </w:rPr>
      </w:pPr>
      <w:r w:rsidRPr="00545696">
        <w:rPr>
          <w:rFonts w:asciiTheme="minorHAnsi" w:hAnsiTheme="minorHAnsi" w:cstheme="minorHAnsi"/>
          <w:b/>
          <w:color w:val="000000"/>
        </w:rPr>
        <w:t>Use marine protected areas (MPAs) as a buffer against transboundary growing pains</w:t>
      </w:r>
      <w:r w:rsidR="00BC5BBE" w:rsidRPr="00545696">
        <w:rPr>
          <w:rFonts w:asciiTheme="minorHAnsi" w:hAnsiTheme="minorHAnsi" w:cstheme="minorHAnsi"/>
          <w:b/>
          <w:color w:val="000000"/>
        </w:rPr>
        <w:t>:</w:t>
      </w:r>
      <w:r w:rsidR="00295BF8" w:rsidRPr="00545696">
        <w:rPr>
          <w:rFonts w:asciiTheme="minorHAnsi" w:hAnsiTheme="minorHAnsi" w:cstheme="minorHAnsi"/>
          <w:b/>
          <w:color w:val="000000"/>
        </w:rPr>
        <w:t xml:space="preserve"> </w:t>
      </w:r>
      <w:r w:rsidR="00782797" w:rsidRPr="00545696">
        <w:rPr>
          <w:rFonts w:asciiTheme="minorHAnsi" w:hAnsiTheme="minorHAnsi" w:cstheme="minorHAnsi"/>
          <w:color w:val="000000"/>
        </w:rPr>
        <w:t xml:space="preserve">MPAs placed along country borders could buffer against the </w:t>
      </w:r>
      <w:r w:rsidR="00AD22A1" w:rsidRPr="00545696">
        <w:rPr>
          <w:rFonts w:asciiTheme="minorHAnsi" w:hAnsiTheme="minorHAnsi" w:cstheme="minorHAnsi"/>
          <w:color w:val="000000"/>
        </w:rPr>
        <w:t>degradation</w:t>
      </w:r>
      <w:r w:rsidR="00782797" w:rsidRPr="00545696">
        <w:rPr>
          <w:rFonts w:asciiTheme="minorHAnsi" w:hAnsiTheme="minorHAnsi" w:cstheme="minorHAnsi"/>
          <w:color w:val="000000"/>
        </w:rPr>
        <w:t xml:space="preserve"> of management as stocks shift </w:t>
      </w:r>
      <w:r w:rsidR="001905E7" w:rsidRPr="00545696">
        <w:rPr>
          <w:rFonts w:asciiTheme="minorHAnsi" w:hAnsiTheme="minorHAnsi" w:cstheme="minorHAnsi"/>
          <w:color w:val="000000"/>
        </w:rPr>
        <w:t xml:space="preserve">into new </w:t>
      </w:r>
      <w:r w:rsidR="00782797" w:rsidRPr="00545696">
        <w:rPr>
          <w:rFonts w:asciiTheme="minorHAnsi" w:hAnsiTheme="minorHAnsi" w:cstheme="minorHAnsi"/>
          <w:color w:val="000000"/>
        </w:rPr>
        <w:t>management jurisdictions</w:t>
      </w:r>
      <w:r w:rsidR="00614D97" w:rsidRPr="00545696">
        <w:rPr>
          <w:rFonts w:asciiTheme="minorHAnsi" w:hAnsiTheme="minorHAnsi" w:cstheme="minorHAnsi"/>
          <w:color w:val="000000"/>
        </w:rPr>
        <w:t xml:space="preserve">. </w:t>
      </w:r>
      <w:r w:rsidR="00F226C4" w:rsidRPr="00545696">
        <w:rPr>
          <w:rFonts w:asciiTheme="minorHAnsi" w:hAnsiTheme="minorHAnsi" w:cstheme="minorHAnsi"/>
          <w:color w:val="000000"/>
        </w:rPr>
        <w:t>The protection offered by MPAs would provide more time for the establishment of the transboundary institutions and development of climate-adaptive methods required to manage stocks into the future.</w:t>
      </w:r>
    </w:p>
    <w:p w14:paraId="759AB4DE" w14:textId="77777777" w:rsidR="00295BF8" w:rsidRPr="00545696" w:rsidRDefault="00295BF8" w:rsidP="00295BF8">
      <w:pPr>
        <w:pStyle w:val="NormalWeb"/>
        <w:spacing w:before="0" w:beforeAutospacing="0" w:after="0" w:afterAutospacing="0"/>
        <w:ind w:left="720" w:right="-360"/>
        <w:textAlignment w:val="baseline"/>
        <w:rPr>
          <w:rFonts w:asciiTheme="minorHAnsi" w:hAnsiTheme="minorHAnsi" w:cstheme="minorHAnsi"/>
          <w:b/>
          <w:color w:val="000000"/>
        </w:rPr>
      </w:pPr>
    </w:p>
    <w:p w14:paraId="7BA1F22B" w14:textId="283A7847" w:rsidR="009F2FAF" w:rsidRPr="00545696" w:rsidRDefault="00261F42" w:rsidP="00695938">
      <w:pPr>
        <w:pStyle w:val="NormalWeb"/>
        <w:numPr>
          <w:ilvl w:val="0"/>
          <w:numId w:val="9"/>
        </w:numPr>
        <w:spacing w:before="0" w:beforeAutospacing="0" w:after="0" w:afterAutospacing="0"/>
        <w:ind w:right="-360"/>
        <w:textAlignment w:val="baseline"/>
        <w:rPr>
          <w:rFonts w:asciiTheme="minorHAnsi" w:hAnsiTheme="minorHAnsi" w:cstheme="minorHAnsi"/>
        </w:rPr>
      </w:pPr>
      <w:r w:rsidRPr="00545696">
        <w:rPr>
          <w:rFonts w:asciiTheme="minorHAnsi" w:hAnsiTheme="minorHAnsi" w:cstheme="minorHAnsi"/>
          <w:b/>
          <w:color w:val="000000"/>
        </w:rPr>
        <w:t>Promote flexibility and diversification in</w:t>
      </w:r>
      <w:r w:rsidR="000B2A1D" w:rsidRPr="00545696">
        <w:rPr>
          <w:rFonts w:asciiTheme="minorHAnsi" w:hAnsiTheme="minorHAnsi" w:cstheme="minorHAnsi"/>
          <w:b/>
          <w:color w:val="000000"/>
        </w:rPr>
        <w:t xml:space="preserve"> access to</w:t>
      </w:r>
      <w:r w:rsidRPr="00545696">
        <w:rPr>
          <w:rFonts w:asciiTheme="minorHAnsi" w:hAnsiTheme="minorHAnsi" w:cstheme="minorHAnsi"/>
          <w:b/>
          <w:color w:val="000000"/>
        </w:rPr>
        <w:t xml:space="preserve"> fisheries and implement other climate-resilient management principles</w:t>
      </w:r>
      <w:r w:rsidR="00BC5BBE" w:rsidRPr="00545696">
        <w:rPr>
          <w:rFonts w:asciiTheme="minorHAnsi" w:hAnsiTheme="minorHAnsi" w:cstheme="minorHAnsi"/>
          <w:b/>
          <w:color w:val="000000"/>
        </w:rPr>
        <w:t xml:space="preserve">: </w:t>
      </w:r>
      <w:r w:rsidR="00AC2047" w:rsidRPr="00545696">
        <w:rPr>
          <w:rFonts w:asciiTheme="minorHAnsi" w:hAnsiTheme="minorHAnsi" w:cstheme="minorHAnsi"/>
          <w:color w:val="000000"/>
        </w:rPr>
        <w:t>Enacting policies that allow fisher</w:t>
      </w:r>
      <w:r w:rsidR="00224FE0" w:rsidRPr="00545696">
        <w:rPr>
          <w:rFonts w:asciiTheme="minorHAnsi" w:hAnsiTheme="minorHAnsi" w:cstheme="minorHAnsi"/>
          <w:color w:val="000000"/>
        </w:rPr>
        <w:t>s</w:t>
      </w:r>
      <w:r w:rsidR="00AC2047" w:rsidRPr="00545696">
        <w:rPr>
          <w:rFonts w:asciiTheme="minorHAnsi" w:hAnsiTheme="minorHAnsi" w:cstheme="minorHAnsi"/>
          <w:color w:val="000000"/>
        </w:rPr>
        <w:t xml:space="preserve"> access to a diverse portfolio of fishing opportunities establishes resilience by </w:t>
      </w:r>
      <w:r w:rsidR="007044F0" w:rsidRPr="00545696">
        <w:rPr>
          <w:rFonts w:asciiTheme="minorHAnsi" w:hAnsiTheme="minorHAnsi" w:cstheme="minorHAnsi"/>
          <w:color w:val="000000"/>
        </w:rPr>
        <w:t xml:space="preserve">buffering </w:t>
      </w:r>
      <w:r w:rsidR="009A32C7" w:rsidRPr="00545696">
        <w:rPr>
          <w:rFonts w:asciiTheme="minorHAnsi" w:hAnsiTheme="minorHAnsi" w:cstheme="minorHAnsi"/>
          <w:color w:val="000000"/>
        </w:rPr>
        <w:t xml:space="preserve">fishing communities </w:t>
      </w:r>
      <w:r w:rsidR="007044F0" w:rsidRPr="00545696">
        <w:rPr>
          <w:rFonts w:asciiTheme="minorHAnsi" w:hAnsiTheme="minorHAnsi" w:cstheme="minorHAnsi"/>
          <w:color w:val="000000"/>
        </w:rPr>
        <w:t>against climate-driven declines in any one stock.</w:t>
      </w:r>
      <w:r w:rsidR="007879A0" w:rsidRPr="00545696">
        <w:rPr>
          <w:rFonts w:asciiTheme="minorHAnsi" w:hAnsiTheme="minorHAnsi" w:cstheme="minorHAnsi"/>
          <w:color w:val="000000"/>
        </w:rPr>
        <w:t xml:space="preserve"> </w:t>
      </w:r>
      <w:r w:rsidR="00970366" w:rsidRPr="00545696">
        <w:rPr>
          <w:rFonts w:asciiTheme="minorHAnsi" w:hAnsiTheme="minorHAnsi" w:cstheme="minorHAnsi"/>
          <w:color w:val="FF0000"/>
        </w:rPr>
        <w:t xml:space="preserve">INSERT A FEW EDF CLIMATE RESILIENCE PRINCIPLES HERE. </w:t>
      </w:r>
    </w:p>
    <w:p w14:paraId="0ED44858" w14:textId="77777777" w:rsidR="009F2FAF" w:rsidRPr="00545696" w:rsidRDefault="009F2FAF">
      <w:pPr>
        <w:rPr>
          <w:rFonts w:cstheme="minorHAnsi"/>
        </w:rPr>
      </w:pPr>
    </w:p>
    <w:p w14:paraId="577AA3C7" w14:textId="77777777" w:rsidR="002C487E" w:rsidRDefault="002C487E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1AE1F08D" w14:textId="31BE2049" w:rsidR="002C487E" w:rsidRDefault="002C487E" w:rsidP="002C487E">
      <w:pPr>
        <w:rPr>
          <w:rFonts w:eastAsia="Times New Roman" w:cstheme="minorHAnsi"/>
          <w:b/>
          <w:bCs/>
          <w:color w:val="000000"/>
        </w:rPr>
      </w:pPr>
      <w:r>
        <w:rPr>
          <w:rFonts w:eastAsia="Times New Roman" w:cstheme="minorHAnsi"/>
          <w:b/>
          <w:bCs/>
          <w:noProof/>
          <w:color w:val="000000"/>
        </w:rPr>
        <w:lastRenderedPageBreak/>
        <w:drawing>
          <wp:inline distT="0" distB="0" distL="0" distR="0" wp14:anchorId="65E96616" wp14:editId="39969CC1">
            <wp:extent cx="5385429" cy="70424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_country_level_resul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683" cy="709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7712" w14:textId="77777777" w:rsidR="002C487E" w:rsidRDefault="002C487E" w:rsidP="002C487E">
      <w:pPr>
        <w:rPr>
          <w:rFonts w:eastAsia="Times New Roman" w:cstheme="minorHAnsi"/>
          <w:b/>
          <w:bCs/>
          <w:color w:val="000000"/>
        </w:rPr>
      </w:pPr>
    </w:p>
    <w:p w14:paraId="2615B3C5" w14:textId="77777777" w:rsidR="00CD1B3E" w:rsidRPr="00CD1B3E" w:rsidRDefault="00CD1B3E" w:rsidP="00CD1B3E">
      <w:pPr>
        <w:rPr>
          <w:rFonts w:eastAsia="Times New Roman" w:cstheme="minorHAnsi"/>
        </w:rPr>
      </w:pPr>
      <w:r w:rsidRPr="00CD1B3E">
        <w:rPr>
          <w:rFonts w:eastAsia="Times New Roman" w:cstheme="minorHAnsi"/>
          <w:b/>
          <w:bCs/>
          <w:color w:val="000000"/>
        </w:rPr>
        <w:t xml:space="preserve">Figure X. </w:t>
      </w:r>
      <w:r w:rsidRPr="00CD1B3E">
        <w:rPr>
          <w:rFonts w:eastAsia="Times New Roman" w:cstheme="minorHAnsi"/>
          <w:color w:val="000000"/>
        </w:rPr>
        <w:t xml:space="preserve">The </w:t>
      </w:r>
      <w:r w:rsidRPr="00CD1B3E">
        <w:rPr>
          <w:rFonts w:eastAsia="Times New Roman" w:cstheme="minorHAnsi"/>
          <w:b/>
          <w:bCs/>
          <w:color w:val="000000"/>
        </w:rPr>
        <w:t>(a)</w:t>
      </w:r>
      <w:r w:rsidRPr="00CD1B3E">
        <w:rPr>
          <w:rFonts w:eastAsia="Times New Roman" w:cstheme="minorHAnsi"/>
          <w:color w:val="000000"/>
        </w:rPr>
        <w:t xml:space="preserve"> percent change in maximum sustainable yield (MSY) from 2012 to 2100, </w:t>
      </w:r>
      <w:r w:rsidRPr="00CD1B3E">
        <w:rPr>
          <w:rFonts w:eastAsia="Times New Roman" w:cstheme="minorHAnsi"/>
          <w:b/>
          <w:bCs/>
          <w:color w:val="000000"/>
        </w:rPr>
        <w:t xml:space="preserve">(b) </w:t>
      </w:r>
      <w:r w:rsidRPr="00CD1B3E">
        <w:rPr>
          <w:rFonts w:eastAsia="Times New Roman" w:cstheme="minorHAnsi"/>
          <w:color w:val="000000"/>
        </w:rPr>
        <w:t xml:space="preserve">percent difference in fisheries outcomes in 2100 relative to today under adaptive management, and </w:t>
      </w:r>
      <w:r w:rsidRPr="00CD1B3E">
        <w:rPr>
          <w:rFonts w:eastAsia="Times New Roman" w:cstheme="minorHAnsi"/>
          <w:b/>
          <w:bCs/>
          <w:color w:val="000000"/>
        </w:rPr>
        <w:t xml:space="preserve">(c) </w:t>
      </w:r>
      <w:r w:rsidRPr="00CD1B3E">
        <w:rPr>
          <w:rFonts w:eastAsia="Times New Roman" w:cstheme="minorHAnsi"/>
          <w:color w:val="000000"/>
        </w:rPr>
        <w:t>percent difference in fisheries outcomes over 2012 to 2100 under adaptive management relative to business as usual management for 260 exclusive economic zones (EEZs) under two high emissions climate scenarios.</w:t>
      </w:r>
      <w:bookmarkStart w:id="0" w:name="_GoBack"/>
      <w:bookmarkEnd w:id="0"/>
    </w:p>
    <w:p w14:paraId="51F649C2" w14:textId="70787057" w:rsidR="002C487E" w:rsidRDefault="002C487E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br w:type="page"/>
      </w:r>
    </w:p>
    <w:p w14:paraId="6BDC5D9B" w14:textId="514B5485" w:rsidR="00545696" w:rsidRPr="00545696" w:rsidRDefault="009A3899">
      <w:pPr>
        <w:rPr>
          <w:rFonts w:cstheme="minorHAnsi"/>
          <w:b/>
        </w:rPr>
      </w:pPr>
      <w:r w:rsidRPr="00545696">
        <w:rPr>
          <w:rFonts w:cstheme="minorHAnsi"/>
          <w:b/>
        </w:rPr>
        <w:lastRenderedPageBreak/>
        <w:t>References</w:t>
      </w:r>
    </w:p>
    <w:p w14:paraId="7E241BB3" w14:textId="77777777" w:rsidR="00E64A39" w:rsidRPr="00E64A39" w:rsidRDefault="00E64A39" w:rsidP="00E64A39">
      <w:pPr>
        <w:rPr>
          <w:rFonts w:cstheme="minorHAnsi"/>
          <w:b/>
          <w:sz w:val="20"/>
          <w:szCs w:val="20"/>
        </w:rPr>
      </w:pPr>
    </w:p>
    <w:p w14:paraId="221EFDEE" w14:textId="77777777" w:rsidR="00E64A39" w:rsidRPr="00E64A39" w:rsidRDefault="00E64A39" w:rsidP="00E64A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ind w:left="400" w:hanging="400"/>
        <w:rPr>
          <w:rFonts w:cstheme="minorHAnsi"/>
          <w:sz w:val="20"/>
          <w:szCs w:val="20"/>
        </w:rPr>
      </w:pPr>
      <w:r w:rsidRPr="00E64A39">
        <w:rPr>
          <w:rFonts w:cstheme="minorHAnsi"/>
          <w:sz w:val="20"/>
          <w:szCs w:val="20"/>
        </w:rPr>
        <w:t xml:space="preserve">Agnew, D.J., Pearce, J., Pramod, G., </w:t>
      </w:r>
      <w:proofErr w:type="spellStart"/>
      <w:r w:rsidRPr="00E64A39">
        <w:rPr>
          <w:rFonts w:cstheme="minorHAnsi"/>
          <w:sz w:val="20"/>
          <w:szCs w:val="20"/>
        </w:rPr>
        <w:t>Peatman</w:t>
      </w:r>
      <w:proofErr w:type="spellEnd"/>
      <w:r w:rsidRPr="00E64A39">
        <w:rPr>
          <w:rFonts w:cstheme="minorHAnsi"/>
          <w:sz w:val="20"/>
          <w:szCs w:val="20"/>
        </w:rPr>
        <w:t xml:space="preserve">, T., Watson, R., </w:t>
      </w:r>
      <w:proofErr w:type="spellStart"/>
      <w:r w:rsidRPr="00E64A39">
        <w:rPr>
          <w:rFonts w:cstheme="minorHAnsi"/>
          <w:sz w:val="20"/>
          <w:szCs w:val="20"/>
        </w:rPr>
        <w:t>Beddington</w:t>
      </w:r>
      <w:proofErr w:type="spellEnd"/>
      <w:r w:rsidRPr="00E64A39">
        <w:rPr>
          <w:rFonts w:cstheme="minorHAnsi"/>
          <w:sz w:val="20"/>
          <w:szCs w:val="20"/>
        </w:rPr>
        <w:t xml:space="preserve">, J.R. and Pitcher, T.J. (2009) Estimating the worldwide extent of illegal fishing. </w:t>
      </w:r>
      <w:r w:rsidRPr="00E64A39">
        <w:rPr>
          <w:rFonts w:cstheme="minorHAnsi"/>
          <w:i/>
          <w:iCs/>
          <w:sz w:val="20"/>
          <w:szCs w:val="20"/>
        </w:rPr>
        <w:t>PLOS ONE</w:t>
      </w:r>
      <w:r w:rsidRPr="00E64A39">
        <w:rPr>
          <w:rFonts w:cstheme="minorHAnsi"/>
          <w:sz w:val="20"/>
          <w:szCs w:val="20"/>
        </w:rPr>
        <w:t xml:space="preserve"> </w:t>
      </w:r>
      <w:r w:rsidRPr="00E64A39">
        <w:rPr>
          <w:rFonts w:cstheme="minorHAnsi"/>
          <w:b/>
          <w:bCs/>
          <w:sz w:val="20"/>
          <w:szCs w:val="20"/>
        </w:rPr>
        <w:t>4</w:t>
      </w:r>
      <w:r w:rsidRPr="00E64A39">
        <w:rPr>
          <w:rFonts w:cstheme="minorHAnsi"/>
          <w:sz w:val="20"/>
          <w:szCs w:val="20"/>
        </w:rPr>
        <w:t>, e4570.</w:t>
      </w:r>
    </w:p>
    <w:p w14:paraId="1A0045D1" w14:textId="77777777" w:rsidR="00E64A39" w:rsidRPr="00E64A39" w:rsidRDefault="00E64A39" w:rsidP="00E64A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ind w:left="400" w:hanging="400"/>
        <w:rPr>
          <w:rFonts w:cstheme="minorHAnsi"/>
          <w:sz w:val="20"/>
          <w:szCs w:val="20"/>
        </w:rPr>
      </w:pPr>
      <w:proofErr w:type="spellStart"/>
      <w:r w:rsidRPr="00E64A39">
        <w:rPr>
          <w:rFonts w:cstheme="minorHAnsi"/>
          <w:sz w:val="20"/>
          <w:szCs w:val="20"/>
        </w:rPr>
        <w:t>Barange</w:t>
      </w:r>
      <w:proofErr w:type="spellEnd"/>
      <w:r w:rsidRPr="00E64A39">
        <w:rPr>
          <w:rFonts w:cstheme="minorHAnsi"/>
          <w:sz w:val="20"/>
          <w:szCs w:val="20"/>
        </w:rPr>
        <w:t xml:space="preserve">, M. (2019) Avoiding misinterpretation of climate change projections of fish catches. </w:t>
      </w:r>
      <w:r w:rsidRPr="00E64A39">
        <w:rPr>
          <w:rFonts w:cstheme="minorHAnsi"/>
          <w:i/>
          <w:iCs/>
          <w:sz w:val="20"/>
          <w:szCs w:val="20"/>
        </w:rPr>
        <w:t>ICES Journal of Marine Science: Journal du Conseil</w:t>
      </w:r>
      <w:r w:rsidRPr="00E64A39">
        <w:rPr>
          <w:rFonts w:cstheme="minorHAnsi"/>
          <w:sz w:val="20"/>
          <w:szCs w:val="20"/>
        </w:rPr>
        <w:t xml:space="preserve"> </w:t>
      </w:r>
      <w:r w:rsidRPr="00E64A39">
        <w:rPr>
          <w:rFonts w:cstheme="minorHAnsi"/>
          <w:b/>
          <w:bCs/>
          <w:sz w:val="20"/>
          <w:szCs w:val="20"/>
        </w:rPr>
        <w:t>4</w:t>
      </w:r>
      <w:r w:rsidRPr="00E64A39">
        <w:rPr>
          <w:rFonts w:cstheme="minorHAnsi"/>
          <w:sz w:val="20"/>
          <w:szCs w:val="20"/>
        </w:rPr>
        <w:t>, 211–3.</w:t>
      </w:r>
    </w:p>
    <w:p w14:paraId="178318CD" w14:textId="77777777" w:rsidR="00E64A39" w:rsidRPr="00E64A39" w:rsidRDefault="00E64A39" w:rsidP="00E64A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ind w:left="400" w:hanging="400"/>
        <w:rPr>
          <w:rFonts w:cstheme="minorHAnsi"/>
          <w:sz w:val="20"/>
          <w:szCs w:val="20"/>
        </w:rPr>
      </w:pPr>
      <w:proofErr w:type="spellStart"/>
      <w:r w:rsidRPr="00E64A39">
        <w:rPr>
          <w:rFonts w:cstheme="minorHAnsi"/>
          <w:sz w:val="20"/>
          <w:szCs w:val="20"/>
        </w:rPr>
        <w:t>Baudron</w:t>
      </w:r>
      <w:proofErr w:type="spellEnd"/>
      <w:r w:rsidRPr="00E64A39">
        <w:rPr>
          <w:rFonts w:cstheme="minorHAnsi"/>
          <w:sz w:val="20"/>
          <w:szCs w:val="20"/>
        </w:rPr>
        <w:t xml:space="preserve">, A.R., Needle, C.L., </w:t>
      </w:r>
      <w:proofErr w:type="spellStart"/>
      <w:r w:rsidRPr="00E64A39">
        <w:rPr>
          <w:rFonts w:cstheme="minorHAnsi"/>
          <w:sz w:val="20"/>
          <w:szCs w:val="20"/>
        </w:rPr>
        <w:t>Rijnsdorp</w:t>
      </w:r>
      <w:proofErr w:type="spellEnd"/>
      <w:r w:rsidRPr="00E64A39">
        <w:rPr>
          <w:rFonts w:cstheme="minorHAnsi"/>
          <w:sz w:val="20"/>
          <w:szCs w:val="20"/>
        </w:rPr>
        <w:t xml:space="preserve">, A.D. and Tara Marshall, C. (2014) Warming temperatures and smaller body sizes: synchronous changes in growth of North Sea fishes. </w:t>
      </w:r>
      <w:r w:rsidRPr="00E64A39">
        <w:rPr>
          <w:rFonts w:cstheme="minorHAnsi"/>
          <w:i/>
          <w:iCs/>
          <w:sz w:val="20"/>
          <w:szCs w:val="20"/>
        </w:rPr>
        <w:t>Global Change Biology</w:t>
      </w:r>
      <w:r w:rsidRPr="00E64A39">
        <w:rPr>
          <w:rFonts w:cstheme="minorHAnsi"/>
          <w:sz w:val="20"/>
          <w:szCs w:val="20"/>
        </w:rPr>
        <w:t xml:space="preserve"> </w:t>
      </w:r>
      <w:r w:rsidRPr="00E64A39">
        <w:rPr>
          <w:rFonts w:cstheme="minorHAnsi"/>
          <w:b/>
          <w:bCs/>
          <w:sz w:val="20"/>
          <w:szCs w:val="20"/>
        </w:rPr>
        <w:t>20</w:t>
      </w:r>
      <w:r w:rsidRPr="00E64A39">
        <w:rPr>
          <w:rFonts w:cstheme="minorHAnsi"/>
          <w:sz w:val="20"/>
          <w:szCs w:val="20"/>
        </w:rPr>
        <w:t>, 1023–1031.</w:t>
      </w:r>
    </w:p>
    <w:p w14:paraId="1B5B3AF4" w14:textId="77777777" w:rsidR="00E64A39" w:rsidRPr="00E64A39" w:rsidRDefault="00E64A39" w:rsidP="00E64A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ind w:left="400" w:hanging="400"/>
        <w:rPr>
          <w:rFonts w:cstheme="minorHAnsi"/>
          <w:sz w:val="20"/>
          <w:szCs w:val="20"/>
        </w:rPr>
      </w:pPr>
      <w:proofErr w:type="spellStart"/>
      <w:r w:rsidRPr="00E64A39">
        <w:rPr>
          <w:rFonts w:cstheme="minorHAnsi"/>
          <w:sz w:val="20"/>
          <w:szCs w:val="20"/>
        </w:rPr>
        <w:t>Beaugrand</w:t>
      </w:r>
      <w:proofErr w:type="spellEnd"/>
      <w:r w:rsidRPr="00E64A39">
        <w:rPr>
          <w:rFonts w:cstheme="minorHAnsi"/>
          <w:sz w:val="20"/>
          <w:szCs w:val="20"/>
        </w:rPr>
        <w:t xml:space="preserve">, G., Brander, K.M., Alistair Lindley, J., </w:t>
      </w:r>
      <w:proofErr w:type="spellStart"/>
      <w:r w:rsidRPr="00E64A39">
        <w:rPr>
          <w:rFonts w:cstheme="minorHAnsi"/>
          <w:sz w:val="20"/>
          <w:szCs w:val="20"/>
        </w:rPr>
        <w:t>Souissi</w:t>
      </w:r>
      <w:proofErr w:type="spellEnd"/>
      <w:r w:rsidRPr="00E64A39">
        <w:rPr>
          <w:rFonts w:cstheme="minorHAnsi"/>
          <w:sz w:val="20"/>
          <w:szCs w:val="20"/>
        </w:rPr>
        <w:t xml:space="preserve">, S. and Reid, P.C. (2003) Plankton effect on cod recruitment in the North Sea. </w:t>
      </w:r>
      <w:r w:rsidRPr="00E64A39">
        <w:rPr>
          <w:rFonts w:cstheme="minorHAnsi"/>
          <w:i/>
          <w:iCs/>
          <w:sz w:val="20"/>
          <w:szCs w:val="20"/>
        </w:rPr>
        <w:t>Nature</w:t>
      </w:r>
      <w:r w:rsidRPr="00E64A39">
        <w:rPr>
          <w:rFonts w:cstheme="minorHAnsi"/>
          <w:sz w:val="20"/>
          <w:szCs w:val="20"/>
        </w:rPr>
        <w:t xml:space="preserve"> </w:t>
      </w:r>
      <w:r w:rsidRPr="00E64A39">
        <w:rPr>
          <w:rFonts w:cstheme="minorHAnsi"/>
          <w:b/>
          <w:bCs/>
          <w:sz w:val="20"/>
          <w:szCs w:val="20"/>
        </w:rPr>
        <w:t>426</w:t>
      </w:r>
      <w:r w:rsidRPr="00E64A39">
        <w:rPr>
          <w:rFonts w:cstheme="minorHAnsi"/>
          <w:sz w:val="20"/>
          <w:szCs w:val="20"/>
        </w:rPr>
        <w:t>, 661–664.</w:t>
      </w:r>
    </w:p>
    <w:p w14:paraId="15F16B40" w14:textId="77777777" w:rsidR="00E64A39" w:rsidRPr="00E64A39" w:rsidRDefault="00E64A39" w:rsidP="00E64A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ind w:left="400" w:hanging="400"/>
        <w:rPr>
          <w:rFonts w:cstheme="minorHAnsi"/>
          <w:sz w:val="20"/>
          <w:szCs w:val="20"/>
        </w:rPr>
      </w:pPr>
      <w:r w:rsidRPr="00E64A39">
        <w:rPr>
          <w:rFonts w:cstheme="minorHAnsi"/>
          <w:sz w:val="20"/>
          <w:szCs w:val="20"/>
        </w:rPr>
        <w:t xml:space="preserve">Blanchard, J.L., Jennings, S., Holmes, R., et al. (2012) Potential consequences of climate change for primary production and fish production in large marine ecosystems. </w:t>
      </w:r>
      <w:r w:rsidRPr="00E64A39">
        <w:rPr>
          <w:rFonts w:cstheme="minorHAnsi"/>
          <w:i/>
          <w:iCs/>
          <w:sz w:val="20"/>
          <w:szCs w:val="20"/>
        </w:rPr>
        <w:t>Philosophical Transactions of the Royal Society B: Biological Sciences</w:t>
      </w:r>
      <w:r w:rsidRPr="00E64A39">
        <w:rPr>
          <w:rFonts w:cstheme="minorHAnsi"/>
          <w:sz w:val="20"/>
          <w:szCs w:val="20"/>
        </w:rPr>
        <w:t xml:space="preserve"> </w:t>
      </w:r>
      <w:r w:rsidRPr="00E64A39">
        <w:rPr>
          <w:rFonts w:cstheme="minorHAnsi"/>
          <w:b/>
          <w:bCs/>
          <w:sz w:val="20"/>
          <w:szCs w:val="20"/>
        </w:rPr>
        <w:t>367</w:t>
      </w:r>
      <w:r w:rsidRPr="00E64A39">
        <w:rPr>
          <w:rFonts w:cstheme="minorHAnsi"/>
          <w:sz w:val="20"/>
          <w:szCs w:val="20"/>
        </w:rPr>
        <w:t>, 2979–2989.</w:t>
      </w:r>
    </w:p>
    <w:p w14:paraId="69AC2A19" w14:textId="77777777" w:rsidR="00E64A39" w:rsidRPr="00E64A39" w:rsidRDefault="00E64A39" w:rsidP="00E64A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ind w:left="400" w:hanging="400"/>
        <w:rPr>
          <w:rFonts w:cstheme="minorHAnsi"/>
          <w:sz w:val="20"/>
          <w:szCs w:val="20"/>
        </w:rPr>
      </w:pPr>
      <w:r w:rsidRPr="00E64A39">
        <w:rPr>
          <w:rFonts w:cstheme="minorHAnsi"/>
          <w:sz w:val="20"/>
          <w:szCs w:val="20"/>
        </w:rPr>
        <w:t xml:space="preserve">Britten, G.L., Dowd, M. and Worm, B. (2016) Changing recruitment capacity in global fish stocks. </w:t>
      </w:r>
      <w:r w:rsidRPr="00E64A39">
        <w:rPr>
          <w:rFonts w:cstheme="minorHAnsi"/>
          <w:i/>
          <w:iCs/>
          <w:sz w:val="20"/>
          <w:szCs w:val="20"/>
        </w:rPr>
        <w:t>Proceedings of the National Academy of Sciences of the United States of America</w:t>
      </w:r>
      <w:r w:rsidRPr="00E64A39">
        <w:rPr>
          <w:rFonts w:cstheme="minorHAnsi"/>
          <w:sz w:val="20"/>
          <w:szCs w:val="20"/>
        </w:rPr>
        <w:t xml:space="preserve"> </w:t>
      </w:r>
      <w:r w:rsidRPr="00E64A39">
        <w:rPr>
          <w:rFonts w:cstheme="minorHAnsi"/>
          <w:b/>
          <w:bCs/>
          <w:sz w:val="20"/>
          <w:szCs w:val="20"/>
        </w:rPr>
        <w:t>113</w:t>
      </w:r>
      <w:r w:rsidRPr="00E64A39">
        <w:rPr>
          <w:rFonts w:cstheme="minorHAnsi"/>
          <w:sz w:val="20"/>
          <w:szCs w:val="20"/>
        </w:rPr>
        <w:t>, 134–139.</w:t>
      </w:r>
    </w:p>
    <w:p w14:paraId="0CD7F599" w14:textId="77777777" w:rsidR="00E64A39" w:rsidRPr="00E64A39" w:rsidRDefault="00E64A39" w:rsidP="00E64A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ind w:left="400" w:hanging="400"/>
        <w:rPr>
          <w:rFonts w:cstheme="minorHAnsi"/>
          <w:sz w:val="20"/>
          <w:szCs w:val="20"/>
        </w:rPr>
      </w:pPr>
      <w:r w:rsidRPr="00E64A39">
        <w:rPr>
          <w:rFonts w:cstheme="minorHAnsi"/>
          <w:sz w:val="20"/>
          <w:szCs w:val="20"/>
        </w:rPr>
        <w:t xml:space="preserve">Cabral, R.B., Mayorga, J., Clemence, M., et al. (2018) Rapid and lasting gains from solving illegal fishing. </w:t>
      </w:r>
      <w:r w:rsidRPr="00E64A39">
        <w:rPr>
          <w:rFonts w:cstheme="minorHAnsi"/>
          <w:i/>
          <w:iCs/>
          <w:sz w:val="20"/>
          <w:szCs w:val="20"/>
        </w:rPr>
        <w:t>Nature Ecology &amp; Evolution</w:t>
      </w:r>
      <w:r w:rsidRPr="00E64A39">
        <w:rPr>
          <w:rFonts w:cstheme="minorHAnsi"/>
          <w:sz w:val="20"/>
          <w:szCs w:val="20"/>
        </w:rPr>
        <w:t>, 1–11.</w:t>
      </w:r>
    </w:p>
    <w:p w14:paraId="53F5B35E" w14:textId="77777777" w:rsidR="00E64A39" w:rsidRPr="00E64A39" w:rsidRDefault="00E64A39" w:rsidP="00E64A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ind w:left="400" w:hanging="400"/>
        <w:rPr>
          <w:rFonts w:cstheme="minorHAnsi"/>
          <w:sz w:val="20"/>
          <w:szCs w:val="20"/>
        </w:rPr>
      </w:pPr>
      <w:r w:rsidRPr="00E64A39">
        <w:rPr>
          <w:rFonts w:cstheme="minorHAnsi"/>
          <w:sz w:val="20"/>
          <w:szCs w:val="20"/>
        </w:rPr>
        <w:t xml:space="preserve">Cheung, W., Close, C., Lam, V., Watson, R. and </w:t>
      </w:r>
      <w:proofErr w:type="spellStart"/>
      <w:r w:rsidRPr="00E64A39">
        <w:rPr>
          <w:rFonts w:cstheme="minorHAnsi"/>
          <w:sz w:val="20"/>
          <w:szCs w:val="20"/>
        </w:rPr>
        <w:t>Pauly</w:t>
      </w:r>
      <w:proofErr w:type="spellEnd"/>
      <w:r w:rsidRPr="00E64A39">
        <w:rPr>
          <w:rFonts w:cstheme="minorHAnsi"/>
          <w:sz w:val="20"/>
          <w:szCs w:val="20"/>
        </w:rPr>
        <w:t xml:space="preserve">, D. (2008) Application of macroecological theory to predict effects of climate change on global fisheries potential. </w:t>
      </w:r>
      <w:r w:rsidRPr="00E64A39">
        <w:rPr>
          <w:rFonts w:cstheme="minorHAnsi"/>
          <w:i/>
          <w:iCs/>
          <w:sz w:val="20"/>
          <w:szCs w:val="20"/>
        </w:rPr>
        <w:t>Marine Ecology Progress Series</w:t>
      </w:r>
      <w:r w:rsidRPr="00E64A39">
        <w:rPr>
          <w:rFonts w:cstheme="minorHAnsi"/>
          <w:sz w:val="20"/>
          <w:szCs w:val="20"/>
        </w:rPr>
        <w:t xml:space="preserve"> </w:t>
      </w:r>
      <w:r w:rsidRPr="00E64A39">
        <w:rPr>
          <w:rFonts w:cstheme="minorHAnsi"/>
          <w:b/>
          <w:bCs/>
          <w:sz w:val="20"/>
          <w:szCs w:val="20"/>
        </w:rPr>
        <w:t>365</w:t>
      </w:r>
      <w:r w:rsidRPr="00E64A39">
        <w:rPr>
          <w:rFonts w:cstheme="minorHAnsi"/>
          <w:sz w:val="20"/>
          <w:szCs w:val="20"/>
        </w:rPr>
        <w:t>, 187–197.</w:t>
      </w:r>
    </w:p>
    <w:p w14:paraId="13EEED40" w14:textId="77777777" w:rsidR="00E64A39" w:rsidRPr="00E64A39" w:rsidRDefault="00E64A39" w:rsidP="00E64A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ind w:left="400" w:hanging="400"/>
        <w:rPr>
          <w:rFonts w:cstheme="minorHAnsi"/>
          <w:sz w:val="20"/>
          <w:szCs w:val="20"/>
        </w:rPr>
      </w:pPr>
      <w:r w:rsidRPr="00E64A39">
        <w:rPr>
          <w:rFonts w:cstheme="minorHAnsi"/>
          <w:sz w:val="20"/>
          <w:szCs w:val="20"/>
        </w:rPr>
        <w:t xml:space="preserve">Cheung, W.W.L., Lam, V.W.Y., Sarmiento, J.L., Kearny, K., Watson, R., Zeller, D. and </w:t>
      </w:r>
      <w:proofErr w:type="spellStart"/>
      <w:r w:rsidRPr="00E64A39">
        <w:rPr>
          <w:rFonts w:cstheme="minorHAnsi"/>
          <w:sz w:val="20"/>
          <w:szCs w:val="20"/>
        </w:rPr>
        <w:t>Pauly</w:t>
      </w:r>
      <w:proofErr w:type="spellEnd"/>
      <w:r w:rsidRPr="00E64A39">
        <w:rPr>
          <w:rFonts w:cstheme="minorHAnsi"/>
          <w:sz w:val="20"/>
          <w:szCs w:val="20"/>
        </w:rPr>
        <w:t xml:space="preserve">, D. (2010) Large-scale redistribution of maximum fisheries catch potential in the global ocean under climate change. </w:t>
      </w:r>
      <w:r w:rsidRPr="00E64A39">
        <w:rPr>
          <w:rFonts w:cstheme="minorHAnsi"/>
          <w:i/>
          <w:iCs/>
          <w:sz w:val="20"/>
          <w:szCs w:val="20"/>
        </w:rPr>
        <w:t>Global Change Biology</w:t>
      </w:r>
      <w:r w:rsidRPr="00E64A39">
        <w:rPr>
          <w:rFonts w:cstheme="minorHAnsi"/>
          <w:sz w:val="20"/>
          <w:szCs w:val="20"/>
        </w:rPr>
        <w:t xml:space="preserve"> </w:t>
      </w:r>
      <w:r w:rsidRPr="00E64A39">
        <w:rPr>
          <w:rFonts w:cstheme="minorHAnsi"/>
          <w:b/>
          <w:bCs/>
          <w:sz w:val="20"/>
          <w:szCs w:val="20"/>
        </w:rPr>
        <w:t>16</w:t>
      </w:r>
      <w:r w:rsidRPr="00E64A39">
        <w:rPr>
          <w:rFonts w:cstheme="minorHAnsi"/>
          <w:sz w:val="20"/>
          <w:szCs w:val="20"/>
        </w:rPr>
        <w:t>, 24–35.</w:t>
      </w:r>
    </w:p>
    <w:p w14:paraId="50106A65" w14:textId="77777777" w:rsidR="00E64A39" w:rsidRPr="00E64A39" w:rsidRDefault="00E64A39" w:rsidP="00E64A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ind w:left="400" w:hanging="400"/>
        <w:rPr>
          <w:rFonts w:cstheme="minorHAnsi"/>
          <w:sz w:val="20"/>
          <w:szCs w:val="20"/>
        </w:rPr>
      </w:pPr>
      <w:r w:rsidRPr="00E64A39">
        <w:rPr>
          <w:rFonts w:cstheme="minorHAnsi"/>
          <w:sz w:val="20"/>
          <w:szCs w:val="20"/>
        </w:rPr>
        <w:t xml:space="preserve">Cheung, W.W.L., </w:t>
      </w:r>
      <w:proofErr w:type="spellStart"/>
      <w:r w:rsidRPr="00E64A39">
        <w:rPr>
          <w:rFonts w:cstheme="minorHAnsi"/>
          <w:sz w:val="20"/>
          <w:szCs w:val="20"/>
        </w:rPr>
        <w:t>Reygondeau</w:t>
      </w:r>
      <w:proofErr w:type="spellEnd"/>
      <w:r w:rsidRPr="00E64A39">
        <w:rPr>
          <w:rFonts w:cstheme="minorHAnsi"/>
          <w:sz w:val="20"/>
          <w:szCs w:val="20"/>
        </w:rPr>
        <w:t xml:space="preserve">, G. and </w:t>
      </w:r>
      <w:proofErr w:type="spellStart"/>
      <w:r w:rsidRPr="00E64A39">
        <w:rPr>
          <w:rFonts w:cstheme="minorHAnsi"/>
          <w:sz w:val="20"/>
          <w:szCs w:val="20"/>
        </w:rPr>
        <w:t>Frölicher</w:t>
      </w:r>
      <w:proofErr w:type="spellEnd"/>
      <w:r w:rsidRPr="00E64A39">
        <w:rPr>
          <w:rFonts w:cstheme="minorHAnsi"/>
          <w:sz w:val="20"/>
          <w:szCs w:val="20"/>
        </w:rPr>
        <w:t xml:space="preserve">, T.L. (2016) Large benefits to marine fisheries of meeting the 1.5°C global warming target. </w:t>
      </w:r>
      <w:r w:rsidRPr="00E64A39">
        <w:rPr>
          <w:rFonts w:cstheme="minorHAnsi"/>
          <w:i/>
          <w:iCs/>
          <w:sz w:val="20"/>
          <w:szCs w:val="20"/>
        </w:rPr>
        <w:t>Science</w:t>
      </w:r>
      <w:r w:rsidRPr="00E64A39">
        <w:rPr>
          <w:rFonts w:cstheme="minorHAnsi"/>
          <w:sz w:val="20"/>
          <w:szCs w:val="20"/>
        </w:rPr>
        <w:t xml:space="preserve"> </w:t>
      </w:r>
      <w:r w:rsidRPr="00E64A39">
        <w:rPr>
          <w:rFonts w:cstheme="minorHAnsi"/>
          <w:b/>
          <w:bCs/>
          <w:sz w:val="20"/>
          <w:szCs w:val="20"/>
        </w:rPr>
        <w:t>354</w:t>
      </w:r>
      <w:r w:rsidRPr="00E64A39">
        <w:rPr>
          <w:rFonts w:cstheme="minorHAnsi"/>
          <w:sz w:val="20"/>
          <w:szCs w:val="20"/>
        </w:rPr>
        <w:t>, 1591–1594.</w:t>
      </w:r>
    </w:p>
    <w:p w14:paraId="20CE7CBC" w14:textId="77777777" w:rsidR="00E64A39" w:rsidRPr="00E64A39" w:rsidRDefault="00E64A39" w:rsidP="00E64A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ind w:left="400" w:hanging="400"/>
        <w:rPr>
          <w:rFonts w:cstheme="minorHAnsi"/>
          <w:sz w:val="20"/>
          <w:szCs w:val="20"/>
        </w:rPr>
      </w:pPr>
      <w:r w:rsidRPr="00E64A39">
        <w:rPr>
          <w:rFonts w:cstheme="minorHAnsi"/>
          <w:sz w:val="20"/>
          <w:szCs w:val="20"/>
        </w:rPr>
        <w:t xml:space="preserve">Cheung, W.W.L., Sarmiento, J.L., Dunne, J., et al. (2012) Shrinking of fishes exacerbates impacts of global ocean changes on marine ecosystems. </w:t>
      </w:r>
      <w:r w:rsidRPr="00E64A39">
        <w:rPr>
          <w:rFonts w:cstheme="minorHAnsi"/>
          <w:i/>
          <w:iCs/>
          <w:sz w:val="20"/>
          <w:szCs w:val="20"/>
        </w:rPr>
        <w:t>Nature Climate Change</w:t>
      </w:r>
      <w:r w:rsidRPr="00E64A39">
        <w:rPr>
          <w:rFonts w:cstheme="minorHAnsi"/>
          <w:sz w:val="20"/>
          <w:szCs w:val="20"/>
        </w:rPr>
        <w:t xml:space="preserve"> </w:t>
      </w:r>
      <w:r w:rsidRPr="00E64A39">
        <w:rPr>
          <w:rFonts w:cstheme="minorHAnsi"/>
          <w:b/>
          <w:bCs/>
          <w:sz w:val="20"/>
          <w:szCs w:val="20"/>
        </w:rPr>
        <w:t>3</w:t>
      </w:r>
      <w:r w:rsidRPr="00E64A39">
        <w:rPr>
          <w:rFonts w:cstheme="minorHAnsi"/>
          <w:sz w:val="20"/>
          <w:szCs w:val="20"/>
        </w:rPr>
        <w:t>, 254–258.</w:t>
      </w:r>
    </w:p>
    <w:p w14:paraId="2C93FC2F" w14:textId="77777777" w:rsidR="00E64A39" w:rsidRPr="00E64A39" w:rsidRDefault="00E64A39" w:rsidP="00E64A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ind w:left="400" w:hanging="400"/>
        <w:rPr>
          <w:rFonts w:cstheme="minorHAnsi"/>
          <w:sz w:val="20"/>
          <w:szCs w:val="20"/>
        </w:rPr>
      </w:pPr>
      <w:r w:rsidRPr="00E64A39">
        <w:rPr>
          <w:rFonts w:cstheme="minorHAnsi"/>
          <w:sz w:val="20"/>
          <w:szCs w:val="20"/>
        </w:rPr>
        <w:t xml:space="preserve">Clausen, L.W., </w:t>
      </w:r>
      <w:proofErr w:type="spellStart"/>
      <w:r w:rsidRPr="00E64A39">
        <w:rPr>
          <w:rFonts w:cstheme="minorHAnsi"/>
          <w:sz w:val="20"/>
          <w:szCs w:val="20"/>
        </w:rPr>
        <w:t>Rindorf</w:t>
      </w:r>
      <w:proofErr w:type="spellEnd"/>
      <w:r w:rsidRPr="00E64A39">
        <w:rPr>
          <w:rFonts w:cstheme="minorHAnsi"/>
          <w:sz w:val="20"/>
          <w:szCs w:val="20"/>
        </w:rPr>
        <w:t xml:space="preserve">, A., van </w:t>
      </w:r>
      <w:proofErr w:type="spellStart"/>
      <w:r w:rsidRPr="00E64A39">
        <w:rPr>
          <w:rFonts w:cstheme="minorHAnsi"/>
          <w:sz w:val="20"/>
          <w:szCs w:val="20"/>
        </w:rPr>
        <w:t>Deurs</w:t>
      </w:r>
      <w:proofErr w:type="spellEnd"/>
      <w:r w:rsidRPr="00E64A39">
        <w:rPr>
          <w:rFonts w:cstheme="minorHAnsi"/>
          <w:sz w:val="20"/>
          <w:szCs w:val="20"/>
        </w:rPr>
        <w:t>, M., Dickey-</w:t>
      </w:r>
      <w:proofErr w:type="spellStart"/>
      <w:r w:rsidRPr="00E64A39">
        <w:rPr>
          <w:rFonts w:cstheme="minorHAnsi"/>
          <w:sz w:val="20"/>
          <w:szCs w:val="20"/>
        </w:rPr>
        <w:t>Collas</w:t>
      </w:r>
      <w:proofErr w:type="spellEnd"/>
      <w:r w:rsidRPr="00E64A39">
        <w:rPr>
          <w:rFonts w:cstheme="minorHAnsi"/>
          <w:sz w:val="20"/>
          <w:szCs w:val="20"/>
        </w:rPr>
        <w:t xml:space="preserve">, M. and </w:t>
      </w:r>
      <w:proofErr w:type="spellStart"/>
      <w:r w:rsidRPr="00E64A39">
        <w:rPr>
          <w:rFonts w:cstheme="minorHAnsi"/>
          <w:sz w:val="20"/>
          <w:szCs w:val="20"/>
        </w:rPr>
        <w:t>Hintzen</w:t>
      </w:r>
      <w:proofErr w:type="spellEnd"/>
      <w:r w:rsidRPr="00E64A39">
        <w:rPr>
          <w:rFonts w:cstheme="minorHAnsi"/>
          <w:sz w:val="20"/>
          <w:szCs w:val="20"/>
        </w:rPr>
        <w:t xml:space="preserve">, N.T. (2017) Shifts in North Sea forage fish productivity and potential fisheries yield. </w:t>
      </w:r>
      <w:r w:rsidRPr="00E64A39">
        <w:rPr>
          <w:rFonts w:cstheme="minorHAnsi"/>
          <w:i/>
          <w:iCs/>
          <w:sz w:val="20"/>
          <w:szCs w:val="20"/>
        </w:rPr>
        <w:t>Journal of Applied Ecology</w:t>
      </w:r>
      <w:r w:rsidRPr="00E64A39">
        <w:rPr>
          <w:rFonts w:cstheme="minorHAnsi"/>
          <w:sz w:val="20"/>
          <w:szCs w:val="20"/>
        </w:rPr>
        <w:t xml:space="preserve"> </w:t>
      </w:r>
      <w:r w:rsidRPr="00E64A39">
        <w:rPr>
          <w:rFonts w:cstheme="minorHAnsi"/>
          <w:b/>
          <w:bCs/>
          <w:sz w:val="20"/>
          <w:szCs w:val="20"/>
        </w:rPr>
        <w:t>51</w:t>
      </w:r>
      <w:r w:rsidRPr="00E64A39">
        <w:rPr>
          <w:rFonts w:cstheme="minorHAnsi"/>
          <w:sz w:val="20"/>
          <w:szCs w:val="20"/>
        </w:rPr>
        <w:t>, 45–10.</w:t>
      </w:r>
    </w:p>
    <w:p w14:paraId="443E6047" w14:textId="77777777" w:rsidR="00E64A39" w:rsidRPr="00E64A39" w:rsidRDefault="00E64A39" w:rsidP="00E64A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ind w:left="400" w:hanging="400"/>
        <w:rPr>
          <w:rFonts w:cstheme="minorHAnsi"/>
          <w:sz w:val="20"/>
          <w:szCs w:val="20"/>
        </w:rPr>
      </w:pPr>
      <w:r w:rsidRPr="00E64A39">
        <w:rPr>
          <w:rFonts w:cstheme="minorHAnsi"/>
          <w:sz w:val="20"/>
          <w:szCs w:val="20"/>
        </w:rPr>
        <w:t xml:space="preserve">Costello, C., </w:t>
      </w:r>
      <w:proofErr w:type="spellStart"/>
      <w:r w:rsidRPr="00E64A39">
        <w:rPr>
          <w:rFonts w:cstheme="minorHAnsi"/>
          <w:sz w:val="20"/>
          <w:szCs w:val="20"/>
        </w:rPr>
        <w:t>Ovando</w:t>
      </w:r>
      <w:proofErr w:type="spellEnd"/>
      <w:r w:rsidRPr="00E64A39">
        <w:rPr>
          <w:rFonts w:cstheme="minorHAnsi"/>
          <w:sz w:val="20"/>
          <w:szCs w:val="20"/>
        </w:rPr>
        <w:t xml:space="preserve">, D., </w:t>
      </w:r>
      <w:proofErr w:type="spellStart"/>
      <w:r w:rsidRPr="00E64A39">
        <w:rPr>
          <w:rFonts w:cstheme="minorHAnsi"/>
          <w:sz w:val="20"/>
          <w:szCs w:val="20"/>
        </w:rPr>
        <w:t>Clavelle</w:t>
      </w:r>
      <w:proofErr w:type="spellEnd"/>
      <w:r w:rsidRPr="00E64A39">
        <w:rPr>
          <w:rFonts w:cstheme="minorHAnsi"/>
          <w:sz w:val="20"/>
          <w:szCs w:val="20"/>
        </w:rPr>
        <w:t xml:space="preserve">, T., et al. (2016) Global fishery prospects under contrasting management regimes. </w:t>
      </w:r>
      <w:r w:rsidRPr="00E64A39">
        <w:rPr>
          <w:rFonts w:cstheme="minorHAnsi"/>
          <w:i/>
          <w:iCs/>
          <w:sz w:val="20"/>
          <w:szCs w:val="20"/>
        </w:rPr>
        <w:t>Proceedings of the National Academy of Sciences of the United States of America</w:t>
      </w:r>
      <w:r w:rsidRPr="00E64A39">
        <w:rPr>
          <w:rFonts w:cstheme="minorHAnsi"/>
          <w:sz w:val="20"/>
          <w:szCs w:val="20"/>
        </w:rPr>
        <w:t xml:space="preserve"> </w:t>
      </w:r>
      <w:r w:rsidRPr="00E64A39">
        <w:rPr>
          <w:rFonts w:cstheme="minorHAnsi"/>
          <w:b/>
          <w:bCs/>
          <w:sz w:val="20"/>
          <w:szCs w:val="20"/>
        </w:rPr>
        <w:t>113</w:t>
      </w:r>
      <w:r w:rsidRPr="00E64A39">
        <w:rPr>
          <w:rFonts w:cstheme="minorHAnsi"/>
          <w:sz w:val="20"/>
          <w:szCs w:val="20"/>
        </w:rPr>
        <w:t>, 5125–5129.</w:t>
      </w:r>
    </w:p>
    <w:p w14:paraId="28006F64" w14:textId="77777777" w:rsidR="00E64A39" w:rsidRPr="00E64A39" w:rsidRDefault="00E64A39" w:rsidP="00E64A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ind w:left="400" w:hanging="400"/>
        <w:rPr>
          <w:rFonts w:cstheme="minorHAnsi"/>
          <w:sz w:val="20"/>
          <w:szCs w:val="20"/>
        </w:rPr>
      </w:pPr>
      <w:r w:rsidRPr="00E64A39">
        <w:rPr>
          <w:rFonts w:cstheme="minorHAnsi"/>
          <w:sz w:val="20"/>
          <w:szCs w:val="20"/>
        </w:rPr>
        <w:t xml:space="preserve">Cushing, D.H. (1990) Plankton production and year-class strength in fish populations: an update of the match/mismatch hypothesis. In: </w:t>
      </w:r>
      <w:r w:rsidRPr="00E64A39">
        <w:rPr>
          <w:rFonts w:cstheme="minorHAnsi"/>
          <w:i/>
          <w:iCs/>
          <w:sz w:val="20"/>
          <w:szCs w:val="20"/>
        </w:rPr>
        <w:t>Advances in Marine Biology Volume 26</w:t>
      </w:r>
      <w:r w:rsidRPr="00E64A39">
        <w:rPr>
          <w:rFonts w:cstheme="minorHAnsi"/>
          <w:sz w:val="20"/>
          <w:szCs w:val="20"/>
        </w:rPr>
        <w:t xml:space="preserve">, Vol. 26. </w:t>
      </w:r>
      <w:r w:rsidRPr="00E64A39">
        <w:rPr>
          <w:rFonts w:cstheme="minorHAnsi"/>
          <w:i/>
          <w:iCs/>
          <w:sz w:val="20"/>
          <w:szCs w:val="20"/>
        </w:rPr>
        <w:t>Advances in Marine Biology</w:t>
      </w:r>
      <w:r w:rsidRPr="00E64A39">
        <w:rPr>
          <w:rFonts w:cstheme="minorHAnsi"/>
          <w:sz w:val="20"/>
          <w:szCs w:val="20"/>
        </w:rPr>
        <w:t>. Elsevier, pp 249–293.</w:t>
      </w:r>
    </w:p>
    <w:p w14:paraId="33BE22E0" w14:textId="77777777" w:rsidR="00E64A39" w:rsidRPr="00E64A39" w:rsidRDefault="00E64A39" w:rsidP="00E64A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ind w:left="400" w:hanging="400"/>
        <w:rPr>
          <w:rFonts w:cstheme="minorHAnsi"/>
          <w:sz w:val="20"/>
          <w:szCs w:val="20"/>
        </w:rPr>
      </w:pPr>
      <w:proofErr w:type="spellStart"/>
      <w:r w:rsidRPr="00E64A39">
        <w:rPr>
          <w:rFonts w:cstheme="minorHAnsi"/>
          <w:sz w:val="20"/>
          <w:szCs w:val="20"/>
        </w:rPr>
        <w:t>Dulvy</w:t>
      </w:r>
      <w:proofErr w:type="spellEnd"/>
      <w:r w:rsidRPr="00E64A39">
        <w:rPr>
          <w:rFonts w:cstheme="minorHAnsi"/>
          <w:sz w:val="20"/>
          <w:szCs w:val="20"/>
        </w:rPr>
        <w:t xml:space="preserve">, N.K., Rogers, S.I., Jennings, S., </w:t>
      </w:r>
      <w:proofErr w:type="spellStart"/>
      <w:r w:rsidRPr="00E64A39">
        <w:rPr>
          <w:rFonts w:cstheme="minorHAnsi"/>
          <w:sz w:val="20"/>
          <w:szCs w:val="20"/>
        </w:rPr>
        <w:t>Stelzenmller</w:t>
      </w:r>
      <w:proofErr w:type="spellEnd"/>
      <w:r w:rsidRPr="00E64A39">
        <w:rPr>
          <w:rFonts w:cstheme="minorHAnsi"/>
          <w:sz w:val="20"/>
          <w:szCs w:val="20"/>
        </w:rPr>
        <w:t xml:space="preserve">, V., Dye, S.R. and </w:t>
      </w:r>
      <w:proofErr w:type="spellStart"/>
      <w:r w:rsidRPr="00E64A39">
        <w:rPr>
          <w:rFonts w:cstheme="minorHAnsi"/>
          <w:sz w:val="20"/>
          <w:szCs w:val="20"/>
        </w:rPr>
        <w:t>Skjoldal</w:t>
      </w:r>
      <w:proofErr w:type="spellEnd"/>
      <w:r w:rsidRPr="00E64A39">
        <w:rPr>
          <w:rFonts w:cstheme="minorHAnsi"/>
          <w:sz w:val="20"/>
          <w:szCs w:val="20"/>
        </w:rPr>
        <w:t xml:space="preserve">, H.R. (2008) Climate change and deepening of the North Sea fish assemblage: a biotic indicator of warming seas. </w:t>
      </w:r>
      <w:r w:rsidRPr="00E64A39">
        <w:rPr>
          <w:rFonts w:cstheme="minorHAnsi"/>
          <w:i/>
          <w:iCs/>
          <w:sz w:val="20"/>
          <w:szCs w:val="20"/>
        </w:rPr>
        <w:t>Journal of Applied Ecology</w:t>
      </w:r>
      <w:r w:rsidRPr="00E64A39">
        <w:rPr>
          <w:rFonts w:cstheme="minorHAnsi"/>
          <w:sz w:val="20"/>
          <w:szCs w:val="20"/>
        </w:rPr>
        <w:t xml:space="preserve"> </w:t>
      </w:r>
      <w:r w:rsidRPr="00E64A39">
        <w:rPr>
          <w:rFonts w:cstheme="minorHAnsi"/>
          <w:b/>
          <w:bCs/>
          <w:sz w:val="20"/>
          <w:szCs w:val="20"/>
        </w:rPr>
        <w:t>45</w:t>
      </w:r>
      <w:r w:rsidRPr="00E64A39">
        <w:rPr>
          <w:rFonts w:cstheme="minorHAnsi"/>
          <w:sz w:val="20"/>
          <w:szCs w:val="20"/>
        </w:rPr>
        <w:t>, 1029–1039.</w:t>
      </w:r>
    </w:p>
    <w:p w14:paraId="204CB329" w14:textId="77777777" w:rsidR="00E64A39" w:rsidRPr="00E64A39" w:rsidRDefault="00E64A39" w:rsidP="00E64A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ind w:left="400" w:hanging="400"/>
        <w:rPr>
          <w:rFonts w:cstheme="minorHAnsi"/>
          <w:sz w:val="20"/>
          <w:szCs w:val="20"/>
        </w:rPr>
      </w:pPr>
      <w:r w:rsidRPr="00E64A39">
        <w:rPr>
          <w:rFonts w:cstheme="minorHAnsi"/>
          <w:sz w:val="20"/>
          <w:szCs w:val="20"/>
        </w:rPr>
        <w:t xml:space="preserve">Edwards, M. and Richardson, A.J. (2004) Impact of climate change on marine pelagic phenology and trophic mismatch. </w:t>
      </w:r>
      <w:r w:rsidRPr="00E64A39">
        <w:rPr>
          <w:rFonts w:cstheme="minorHAnsi"/>
          <w:i/>
          <w:iCs/>
          <w:sz w:val="20"/>
          <w:szCs w:val="20"/>
        </w:rPr>
        <w:t>Nature</w:t>
      </w:r>
      <w:r w:rsidRPr="00E64A39">
        <w:rPr>
          <w:rFonts w:cstheme="minorHAnsi"/>
          <w:sz w:val="20"/>
          <w:szCs w:val="20"/>
        </w:rPr>
        <w:t xml:space="preserve"> </w:t>
      </w:r>
      <w:r w:rsidRPr="00E64A39">
        <w:rPr>
          <w:rFonts w:cstheme="minorHAnsi"/>
          <w:b/>
          <w:bCs/>
          <w:sz w:val="20"/>
          <w:szCs w:val="20"/>
        </w:rPr>
        <w:t>430</w:t>
      </w:r>
      <w:r w:rsidRPr="00E64A39">
        <w:rPr>
          <w:rFonts w:cstheme="minorHAnsi"/>
          <w:sz w:val="20"/>
          <w:szCs w:val="20"/>
        </w:rPr>
        <w:t>, 881–884.</w:t>
      </w:r>
    </w:p>
    <w:p w14:paraId="3981DFD2" w14:textId="77777777" w:rsidR="00E64A39" w:rsidRPr="00E64A39" w:rsidRDefault="00E64A39" w:rsidP="00E64A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ind w:left="400" w:hanging="400"/>
        <w:rPr>
          <w:rFonts w:cstheme="minorHAnsi"/>
          <w:sz w:val="20"/>
          <w:szCs w:val="20"/>
        </w:rPr>
      </w:pPr>
      <w:r w:rsidRPr="00E64A39">
        <w:rPr>
          <w:rFonts w:cstheme="minorHAnsi"/>
          <w:sz w:val="20"/>
          <w:szCs w:val="20"/>
        </w:rPr>
        <w:t xml:space="preserve">Free, C.M., Thorson, J.T., Pinsky, M.L., </w:t>
      </w:r>
      <w:proofErr w:type="spellStart"/>
      <w:r w:rsidRPr="00E64A39">
        <w:rPr>
          <w:rFonts w:cstheme="minorHAnsi"/>
          <w:sz w:val="20"/>
          <w:szCs w:val="20"/>
        </w:rPr>
        <w:t>Oken</w:t>
      </w:r>
      <w:proofErr w:type="spellEnd"/>
      <w:r w:rsidRPr="00E64A39">
        <w:rPr>
          <w:rFonts w:cstheme="minorHAnsi"/>
          <w:sz w:val="20"/>
          <w:szCs w:val="20"/>
        </w:rPr>
        <w:t xml:space="preserve">, K.L., </w:t>
      </w:r>
      <w:proofErr w:type="spellStart"/>
      <w:r w:rsidRPr="00E64A39">
        <w:rPr>
          <w:rFonts w:cstheme="minorHAnsi"/>
          <w:sz w:val="20"/>
          <w:szCs w:val="20"/>
        </w:rPr>
        <w:t>Wiedenmann</w:t>
      </w:r>
      <w:proofErr w:type="spellEnd"/>
      <w:r w:rsidRPr="00E64A39">
        <w:rPr>
          <w:rFonts w:cstheme="minorHAnsi"/>
          <w:sz w:val="20"/>
          <w:szCs w:val="20"/>
        </w:rPr>
        <w:t xml:space="preserve">, J. and Jensen, O.P. (2019) Impacts of historical warming on marine fisheries production. </w:t>
      </w:r>
      <w:r w:rsidRPr="00E64A39">
        <w:rPr>
          <w:rFonts w:cstheme="minorHAnsi"/>
          <w:i/>
          <w:iCs/>
          <w:sz w:val="20"/>
          <w:szCs w:val="20"/>
        </w:rPr>
        <w:t>Science</w:t>
      </w:r>
      <w:r w:rsidRPr="00E64A39">
        <w:rPr>
          <w:rFonts w:cstheme="minorHAnsi"/>
          <w:sz w:val="20"/>
          <w:szCs w:val="20"/>
        </w:rPr>
        <w:t xml:space="preserve"> </w:t>
      </w:r>
      <w:r w:rsidRPr="00E64A39">
        <w:rPr>
          <w:rFonts w:cstheme="minorHAnsi"/>
          <w:b/>
          <w:bCs/>
          <w:sz w:val="20"/>
          <w:szCs w:val="20"/>
        </w:rPr>
        <w:t>363</w:t>
      </w:r>
      <w:r w:rsidRPr="00E64A39">
        <w:rPr>
          <w:rFonts w:cstheme="minorHAnsi"/>
          <w:sz w:val="20"/>
          <w:szCs w:val="20"/>
        </w:rPr>
        <w:t>, 979–983.</w:t>
      </w:r>
    </w:p>
    <w:p w14:paraId="46745068" w14:textId="77777777" w:rsidR="00E64A39" w:rsidRPr="00E64A39" w:rsidRDefault="00E64A39" w:rsidP="00E64A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ind w:left="400" w:hanging="400"/>
        <w:rPr>
          <w:rFonts w:cstheme="minorHAnsi"/>
          <w:sz w:val="20"/>
          <w:szCs w:val="20"/>
        </w:rPr>
      </w:pPr>
      <w:r w:rsidRPr="00E64A39">
        <w:rPr>
          <w:rFonts w:cstheme="minorHAnsi"/>
          <w:sz w:val="20"/>
          <w:szCs w:val="20"/>
        </w:rPr>
        <w:t xml:space="preserve">Gaines, S.D., Costello, C., </w:t>
      </w:r>
      <w:proofErr w:type="spellStart"/>
      <w:r w:rsidRPr="00E64A39">
        <w:rPr>
          <w:rFonts w:cstheme="minorHAnsi"/>
          <w:sz w:val="20"/>
          <w:szCs w:val="20"/>
        </w:rPr>
        <w:t>Owashi</w:t>
      </w:r>
      <w:proofErr w:type="spellEnd"/>
      <w:r w:rsidRPr="00E64A39">
        <w:rPr>
          <w:rFonts w:cstheme="minorHAnsi"/>
          <w:sz w:val="20"/>
          <w:szCs w:val="20"/>
        </w:rPr>
        <w:t xml:space="preserve">, B., et al. (2018) Improved fisheries management could offset many negative effects of climate change. </w:t>
      </w:r>
      <w:r w:rsidRPr="00E64A39">
        <w:rPr>
          <w:rFonts w:cstheme="minorHAnsi"/>
          <w:i/>
          <w:iCs/>
          <w:sz w:val="20"/>
          <w:szCs w:val="20"/>
        </w:rPr>
        <w:t>Science Advances</w:t>
      </w:r>
      <w:r w:rsidRPr="00E64A39">
        <w:rPr>
          <w:rFonts w:cstheme="minorHAnsi"/>
          <w:sz w:val="20"/>
          <w:szCs w:val="20"/>
        </w:rPr>
        <w:t xml:space="preserve"> </w:t>
      </w:r>
      <w:r w:rsidRPr="00E64A39">
        <w:rPr>
          <w:rFonts w:cstheme="minorHAnsi"/>
          <w:b/>
          <w:bCs/>
          <w:sz w:val="20"/>
          <w:szCs w:val="20"/>
        </w:rPr>
        <w:t>4</w:t>
      </w:r>
      <w:r w:rsidRPr="00E64A39">
        <w:rPr>
          <w:rFonts w:cstheme="minorHAnsi"/>
          <w:sz w:val="20"/>
          <w:szCs w:val="20"/>
        </w:rPr>
        <w:t>, eaao1378.</w:t>
      </w:r>
    </w:p>
    <w:p w14:paraId="773D8CCE" w14:textId="77777777" w:rsidR="00E64A39" w:rsidRPr="00E64A39" w:rsidRDefault="00E64A39" w:rsidP="00E64A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ind w:left="400" w:hanging="400"/>
        <w:rPr>
          <w:rFonts w:cstheme="minorHAnsi"/>
          <w:sz w:val="20"/>
          <w:szCs w:val="20"/>
        </w:rPr>
      </w:pPr>
      <w:r w:rsidRPr="00E64A39">
        <w:rPr>
          <w:rFonts w:cstheme="minorHAnsi"/>
          <w:sz w:val="20"/>
          <w:szCs w:val="20"/>
        </w:rPr>
        <w:t xml:space="preserve">García </w:t>
      </w:r>
      <w:proofErr w:type="spellStart"/>
      <w:r w:rsidRPr="00E64A39">
        <w:rPr>
          <w:rFonts w:cstheme="minorHAnsi"/>
          <w:sz w:val="20"/>
          <w:szCs w:val="20"/>
        </w:rPr>
        <w:t>Molinos</w:t>
      </w:r>
      <w:proofErr w:type="spellEnd"/>
      <w:r w:rsidRPr="00E64A39">
        <w:rPr>
          <w:rFonts w:cstheme="minorHAnsi"/>
          <w:sz w:val="20"/>
          <w:szCs w:val="20"/>
        </w:rPr>
        <w:t xml:space="preserve">, J., Halpern, B.S., Schoeman, D.S., et al. (2015) Climate velocity and the future global redistribution of marine biodiversity. </w:t>
      </w:r>
      <w:r w:rsidRPr="00E64A39">
        <w:rPr>
          <w:rFonts w:cstheme="minorHAnsi"/>
          <w:i/>
          <w:iCs/>
          <w:sz w:val="20"/>
          <w:szCs w:val="20"/>
        </w:rPr>
        <w:t>Nature Climate Change</w:t>
      </w:r>
      <w:r w:rsidRPr="00E64A39">
        <w:rPr>
          <w:rFonts w:cstheme="minorHAnsi"/>
          <w:sz w:val="20"/>
          <w:szCs w:val="20"/>
        </w:rPr>
        <w:t xml:space="preserve"> </w:t>
      </w:r>
      <w:r w:rsidRPr="00E64A39">
        <w:rPr>
          <w:rFonts w:cstheme="minorHAnsi"/>
          <w:b/>
          <w:bCs/>
          <w:sz w:val="20"/>
          <w:szCs w:val="20"/>
        </w:rPr>
        <w:t>6</w:t>
      </w:r>
      <w:r w:rsidRPr="00E64A39">
        <w:rPr>
          <w:rFonts w:cstheme="minorHAnsi"/>
          <w:sz w:val="20"/>
          <w:szCs w:val="20"/>
        </w:rPr>
        <w:t>, 83–88.</w:t>
      </w:r>
    </w:p>
    <w:p w14:paraId="0F4FB1AD" w14:textId="77777777" w:rsidR="00E64A39" w:rsidRPr="00E64A39" w:rsidRDefault="00E64A39" w:rsidP="00E64A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ind w:left="400" w:hanging="400"/>
        <w:rPr>
          <w:rFonts w:cstheme="minorHAnsi"/>
          <w:sz w:val="20"/>
          <w:szCs w:val="20"/>
        </w:rPr>
      </w:pPr>
      <w:r w:rsidRPr="00E64A39">
        <w:rPr>
          <w:rFonts w:cstheme="minorHAnsi"/>
          <w:sz w:val="20"/>
          <w:szCs w:val="20"/>
        </w:rPr>
        <w:t xml:space="preserve">Golden, C.D., Allison, E.H., Cheung, W.W.L., et al. (2016) Nutrition: Fall in fish catch threatens human health. </w:t>
      </w:r>
      <w:r w:rsidRPr="00E64A39">
        <w:rPr>
          <w:rFonts w:cstheme="minorHAnsi"/>
          <w:i/>
          <w:iCs/>
          <w:sz w:val="20"/>
          <w:szCs w:val="20"/>
        </w:rPr>
        <w:t>Nature</w:t>
      </w:r>
      <w:r w:rsidRPr="00E64A39">
        <w:rPr>
          <w:rFonts w:cstheme="minorHAnsi"/>
          <w:sz w:val="20"/>
          <w:szCs w:val="20"/>
        </w:rPr>
        <w:t xml:space="preserve"> </w:t>
      </w:r>
      <w:r w:rsidRPr="00E64A39">
        <w:rPr>
          <w:rFonts w:cstheme="minorHAnsi"/>
          <w:b/>
          <w:bCs/>
          <w:sz w:val="20"/>
          <w:szCs w:val="20"/>
        </w:rPr>
        <w:t>534</w:t>
      </w:r>
      <w:r w:rsidRPr="00E64A39">
        <w:rPr>
          <w:rFonts w:cstheme="minorHAnsi"/>
          <w:sz w:val="20"/>
          <w:szCs w:val="20"/>
        </w:rPr>
        <w:t>, 317–320.</w:t>
      </w:r>
    </w:p>
    <w:p w14:paraId="7F5FF09E" w14:textId="77777777" w:rsidR="00E64A39" w:rsidRPr="00E64A39" w:rsidRDefault="00E64A39" w:rsidP="00E64A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ind w:left="400" w:hanging="400"/>
        <w:rPr>
          <w:rFonts w:cstheme="minorHAnsi"/>
          <w:sz w:val="20"/>
          <w:szCs w:val="20"/>
        </w:rPr>
      </w:pPr>
      <w:proofErr w:type="spellStart"/>
      <w:r w:rsidRPr="00E64A39">
        <w:rPr>
          <w:rFonts w:cstheme="minorHAnsi"/>
          <w:sz w:val="20"/>
          <w:szCs w:val="20"/>
        </w:rPr>
        <w:t>Kritzer</w:t>
      </w:r>
      <w:proofErr w:type="spellEnd"/>
      <w:r w:rsidRPr="00E64A39">
        <w:rPr>
          <w:rFonts w:cstheme="minorHAnsi"/>
          <w:sz w:val="20"/>
          <w:szCs w:val="20"/>
        </w:rPr>
        <w:t xml:space="preserve">, J.P., Costello, C., </w:t>
      </w:r>
      <w:proofErr w:type="spellStart"/>
      <w:r w:rsidRPr="00E64A39">
        <w:rPr>
          <w:rFonts w:cstheme="minorHAnsi"/>
          <w:sz w:val="20"/>
          <w:szCs w:val="20"/>
        </w:rPr>
        <w:t>Mangin</w:t>
      </w:r>
      <w:proofErr w:type="spellEnd"/>
      <w:r w:rsidRPr="00E64A39">
        <w:rPr>
          <w:rFonts w:cstheme="minorHAnsi"/>
          <w:sz w:val="20"/>
          <w:szCs w:val="20"/>
        </w:rPr>
        <w:t xml:space="preserve">, T. and Smith, S.L. (2019) Responsive harvest control rules provide inherent resilience to adverse effects of climate change and scientific uncertainty. </w:t>
      </w:r>
      <w:r w:rsidRPr="00E64A39">
        <w:rPr>
          <w:rFonts w:cstheme="minorHAnsi"/>
          <w:i/>
          <w:iCs/>
          <w:sz w:val="20"/>
          <w:szCs w:val="20"/>
        </w:rPr>
        <w:t>ICES Journal of Marine Science: Journal du Conseil</w:t>
      </w:r>
      <w:r w:rsidRPr="00E64A39">
        <w:rPr>
          <w:rFonts w:cstheme="minorHAnsi"/>
          <w:sz w:val="20"/>
          <w:szCs w:val="20"/>
        </w:rPr>
        <w:t xml:space="preserve"> </w:t>
      </w:r>
      <w:r w:rsidRPr="00E64A39">
        <w:rPr>
          <w:rFonts w:cstheme="minorHAnsi"/>
          <w:b/>
          <w:bCs/>
          <w:sz w:val="20"/>
          <w:szCs w:val="20"/>
        </w:rPr>
        <w:t>71</w:t>
      </w:r>
      <w:r w:rsidRPr="00E64A39">
        <w:rPr>
          <w:rFonts w:cstheme="minorHAnsi"/>
          <w:sz w:val="20"/>
          <w:szCs w:val="20"/>
        </w:rPr>
        <w:t>, 298–12.</w:t>
      </w:r>
    </w:p>
    <w:p w14:paraId="1E9ED523" w14:textId="77777777" w:rsidR="00E64A39" w:rsidRPr="00E64A39" w:rsidRDefault="00E64A39" w:rsidP="00E64A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ind w:left="400" w:hanging="400"/>
        <w:rPr>
          <w:rFonts w:cstheme="minorHAnsi"/>
          <w:sz w:val="20"/>
          <w:szCs w:val="20"/>
        </w:rPr>
      </w:pPr>
      <w:r w:rsidRPr="00E64A39">
        <w:rPr>
          <w:rFonts w:cstheme="minorHAnsi"/>
          <w:sz w:val="20"/>
          <w:szCs w:val="20"/>
        </w:rPr>
        <w:t xml:space="preserve">Lam, V.W.Y., Cheung, W.W.L., </w:t>
      </w:r>
      <w:proofErr w:type="spellStart"/>
      <w:r w:rsidRPr="00E64A39">
        <w:rPr>
          <w:rFonts w:cstheme="minorHAnsi"/>
          <w:sz w:val="20"/>
          <w:szCs w:val="20"/>
        </w:rPr>
        <w:t>Reygondeau</w:t>
      </w:r>
      <w:proofErr w:type="spellEnd"/>
      <w:r w:rsidRPr="00E64A39">
        <w:rPr>
          <w:rFonts w:cstheme="minorHAnsi"/>
          <w:sz w:val="20"/>
          <w:szCs w:val="20"/>
        </w:rPr>
        <w:t xml:space="preserve">, G. and </w:t>
      </w:r>
      <w:proofErr w:type="spellStart"/>
      <w:r w:rsidRPr="00E64A39">
        <w:rPr>
          <w:rFonts w:cstheme="minorHAnsi"/>
          <w:sz w:val="20"/>
          <w:szCs w:val="20"/>
        </w:rPr>
        <w:t>Sumaila</w:t>
      </w:r>
      <w:proofErr w:type="spellEnd"/>
      <w:r w:rsidRPr="00E64A39">
        <w:rPr>
          <w:rFonts w:cstheme="minorHAnsi"/>
          <w:sz w:val="20"/>
          <w:szCs w:val="20"/>
        </w:rPr>
        <w:t xml:space="preserve">, U.R. (2016) Projected change in global fisheries revenues under climate change. </w:t>
      </w:r>
      <w:r w:rsidRPr="00E64A39">
        <w:rPr>
          <w:rFonts w:cstheme="minorHAnsi"/>
          <w:i/>
          <w:iCs/>
          <w:sz w:val="20"/>
          <w:szCs w:val="20"/>
        </w:rPr>
        <w:t>Scientific Reports</w:t>
      </w:r>
      <w:r w:rsidRPr="00E64A39">
        <w:rPr>
          <w:rFonts w:cstheme="minorHAnsi"/>
          <w:sz w:val="20"/>
          <w:szCs w:val="20"/>
        </w:rPr>
        <w:t xml:space="preserve"> </w:t>
      </w:r>
      <w:r w:rsidRPr="00E64A39">
        <w:rPr>
          <w:rFonts w:cstheme="minorHAnsi"/>
          <w:b/>
          <w:bCs/>
          <w:sz w:val="20"/>
          <w:szCs w:val="20"/>
        </w:rPr>
        <w:t>6</w:t>
      </w:r>
      <w:r w:rsidRPr="00E64A39">
        <w:rPr>
          <w:rFonts w:cstheme="minorHAnsi"/>
          <w:sz w:val="20"/>
          <w:szCs w:val="20"/>
        </w:rPr>
        <w:t>, 32607.</w:t>
      </w:r>
    </w:p>
    <w:p w14:paraId="4E635D61" w14:textId="77777777" w:rsidR="00E64A39" w:rsidRPr="00E64A39" w:rsidRDefault="00E64A39" w:rsidP="00E64A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ind w:left="400" w:hanging="400"/>
        <w:rPr>
          <w:rFonts w:cstheme="minorHAnsi"/>
          <w:sz w:val="20"/>
          <w:szCs w:val="20"/>
        </w:rPr>
      </w:pPr>
      <w:proofErr w:type="spellStart"/>
      <w:r w:rsidRPr="00E64A39">
        <w:rPr>
          <w:rFonts w:cstheme="minorHAnsi"/>
          <w:sz w:val="20"/>
          <w:szCs w:val="20"/>
        </w:rPr>
        <w:lastRenderedPageBreak/>
        <w:t>Lefevre</w:t>
      </w:r>
      <w:proofErr w:type="spellEnd"/>
      <w:r w:rsidRPr="00E64A39">
        <w:rPr>
          <w:rFonts w:cstheme="minorHAnsi"/>
          <w:sz w:val="20"/>
          <w:szCs w:val="20"/>
        </w:rPr>
        <w:t xml:space="preserve">, S., McKenzie, D.J. and Nilsson, G.E. (2017) Models projecting the fate of fish populations under climate change need to be based on valid physiological mechanisms. </w:t>
      </w:r>
      <w:r w:rsidRPr="00E64A39">
        <w:rPr>
          <w:rFonts w:cstheme="minorHAnsi"/>
          <w:i/>
          <w:iCs/>
          <w:sz w:val="20"/>
          <w:szCs w:val="20"/>
        </w:rPr>
        <w:t>Global Change Biology</w:t>
      </w:r>
      <w:r w:rsidRPr="00E64A39">
        <w:rPr>
          <w:rFonts w:cstheme="minorHAnsi"/>
          <w:sz w:val="20"/>
          <w:szCs w:val="20"/>
        </w:rPr>
        <w:t xml:space="preserve"> </w:t>
      </w:r>
      <w:r w:rsidRPr="00E64A39">
        <w:rPr>
          <w:rFonts w:cstheme="minorHAnsi"/>
          <w:b/>
          <w:bCs/>
          <w:sz w:val="20"/>
          <w:szCs w:val="20"/>
        </w:rPr>
        <w:t>20</w:t>
      </w:r>
      <w:r w:rsidRPr="00E64A39">
        <w:rPr>
          <w:rFonts w:cstheme="minorHAnsi"/>
          <w:sz w:val="20"/>
          <w:szCs w:val="20"/>
        </w:rPr>
        <w:t>, 1023–11.</w:t>
      </w:r>
    </w:p>
    <w:p w14:paraId="55023EE2" w14:textId="77777777" w:rsidR="00E64A39" w:rsidRPr="00E64A39" w:rsidRDefault="00E64A39" w:rsidP="00E64A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ind w:left="400" w:hanging="400"/>
        <w:rPr>
          <w:rFonts w:cstheme="minorHAnsi"/>
          <w:sz w:val="20"/>
          <w:szCs w:val="20"/>
        </w:rPr>
      </w:pPr>
      <w:proofErr w:type="spellStart"/>
      <w:r w:rsidRPr="00E64A39">
        <w:rPr>
          <w:rFonts w:cstheme="minorHAnsi"/>
          <w:sz w:val="20"/>
          <w:szCs w:val="20"/>
        </w:rPr>
        <w:t>MacKenzie</w:t>
      </w:r>
      <w:proofErr w:type="spellEnd"/>
      <w:r w:rsidRPr="00E64A39">
        <w:rPr>
          <w:rFonts w:cstheme="minorHAnsi"/>
          <w:sz w:val="20"/>
          <w:szCs w:val="20"/>
        </w:rPr>
        <w:t xml:space="preserve">, B.R. and </w:t>
      </w:r>
      <w:proofErr w:type="spellStart"/>
      <w:r w:rsidRPr="00E64A39">
        <w:rPr>
          <w:rFonts w:cstheme="minorHAnsi"/>
          <w:sz w:val="20"/>
          <w:szCs w:val="20"/>
        </w:rPr>
        <w:t>Köster</w:t>
      </w:r>
      <w:proofErr w:type="spellEnd"/>
      <w:r w:rsidRPr="00E64A39">
        <w:rPr>
          <w:rFonts w:cstheme="minorHAnsi"/>
          <w:sz w:val="20"/>
          <w:szCs w:val="20"/>
        </w:rPr>
        <w:t xml:space="preserve">, F.W. (2004) Fish production and climate: sprat in the Baltic Sea. </w:t>
      </w:r>
      <w:r w:rsidRPr="00E64A39">
        <w:rPr>
          <w:rFonts w:cstheme="minorHAnsi"/>
          <w:i/>
          <w:iCs/>
          <w:sz w:val="20"/>
          <w:szCs w:val="20"/>
        </w:rPr>
        <w:t>Ecology</w:t>
      </w:r>
      <w:r w:rsidRPr="00E64A39">
        <w:rPr>
          <w:rFonts w:cstheme="minorHAnsi"/>
          <w:sz w:val="20"/>
          <w:szCs w:val="20"/>
        </w:rPr>
        <w:t xml:space="preserve"> </w:t>
      </w:r>
      <w:r w:rsidRPr="00E64A39">
        <w:rPr>
          <w:rFonts w:cstheme="minorHAnsi"/>
          <w:b/>
          <w:bCs/>
          <w:sz w:val="20"/>
          <w:szCs w:val="20"/>
        </w:rPr>
        <w:t>85</w:t>
      </w:r>
      <w:r w:rsidRPr="00E64A39">
        <w:rPr>
          <w:rFonts w:cstheme="minorHAnsi"/>
          <w:sz w:val="20"/>
          <w:szCs w:val="20"/>
        </w:rPr>
        <w:t>, 784–794.</w:t>
      </w:r>
    </w:p>
    <w:p w14:paraId="52334C7A" w14:textId="77777777" w:rsidR="00E64A39" w:rsidRPr="00E64A39" w:rsidRDefault="00E64A39" w:rsidP="00E64A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ind w:left="400" w:hanging="400"/>
        <w:rPr>
          <w:rFonts w:cstheme="minorHAnsi"/>
          <w:sz w:val="20"/>
          <w:szCs w:val="20"/>
        </w:rPr>
      </w:pPr>
      <w:r w:rsidRPr="00E64A39">
        <w:rPr>
          <w:rFonts w:cstheme="minorHAnsi"/>
          <w:sz w:val="20"/>
          <w:szCs w:val="20"/>
        </w:rPr>
        <w:t xml:space="preserve">Marshall, K.N., Koehn, L.E., Levin, P.S., Essington, T.E., Jensen, </w:t>
      </w:r>
      <w:proofErr w:type="spellStart"/>
      <w:r w:rsidRPr="00E64A39">
        <w:rPr>
          <w:rFonts w:cstheme="minorHAnsi"/>
          <w:sz w:val="20"/>
          <w:szCs w:val="20"/>
        </w:rPr>
        <w:t>O.P.Handling</w:t>
      </w:r>
      <w:proofErr w:type="spellEnd"/>
      <w:r w:rsidRPr="00E64A39">
        <w:rPr>
          <w:rFonts w:cstheme="minorHAnsi"/>
          <w:sz w:val="20"/>
          <w:szCs w:val="20"/>
        </w:rPr>
        <w:t xml:space="preserve"> editor: Marta Coll (2018) Inclusion of ecosystem information in US fish stock assessments suggests progress toward ecosystem-based fisheries management. </w:t>
      </w:r>
      <w:r w:rsidRPr="00E64A39">
        <w:rPr>
          <w:rFonts w:cstheme="minorHAnsi"/>
          <w:i/>
          <w:iCs/>
          <w:sz w:val="20"/>
          <w:szCs w:val="20"/>
        </w:rPr>
        <w:t>ICES Journal of Marine Science: Journal du Conseil</w:t>
      </w:r>
      <w:r w:rsidRPr="00E64A39">
        <w:rPr>
          <w:rFonts w:cstheme="minorHAnsi"/>
          <w:sz w:val="20"/>
          <w:szCs w:val="20"/>
        </w:rPr>
        <w:t xml:space="preserve"> </w:t>
      </w:r>
      <w:r w:rsidRPr="00E64A39">
        <w:rPr>
          <w:rFonts w:cstheme="minorHAnsi"/>
          <w:b/>
          <w:bCs/>
          <w:sz w:val="20"/>
          <w:szCs w:val="20"/>
        </w:rPr>
        <w:t>76</w:t>
      </w:r>
      <w:r w:rsidRPr="00E64A39">
        <w:rPr>
          <w:rFonts w:cstheme="minorHAnsi"/>
          <w:sz w:val="20"/>
          <w:szCs w:val="20"/>
        </w:rPr>
        <w:t>, 1–9.</w:t>
      </w:r>
    </w:p>
    <w:p w14:paraId="1509BF23" w14:textId="77777777" w:rsidR="00E64A39" w:rsidRPr="00E64A39" w:rsidRDefault="00E64A39" w:rsidP="00E64A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ind w:left="400" w:hanging="400"/>
        <w:rPr>
          <w:rFonts w:cstheme="minorHAnsi"/>
          <w:sz w:val="20"/>
          <w:szCs w:val="20"/>
        </w:rPr>
      </w:pPr>
      <w:r w:rsidRPr="00E64A39">
        <w:rPr>
          <w:rFonts w:cstheme="minorHAnsi"/>
          <w:sz w:val="20"/>
          <w:szCs w:val="20"/>
        </w:rPr>
        <w:t xml:space="preserve">Moore, J.K., Fu, W., </w:t>
      </w:r>
      <w:proofErr w:type="spellStart"/>
      <w:r w:rsidRPr="00E64A39">
        <w:rPr>
          <w:rFonts w:cstheme="minorHAnsi"/>
          <w:sz w:val="20"/>
          <w:szCs w:val="20"/>
        </w:rPr>
        <w:t>Primeau</w:t>
      </w:r>
      <w:proofErr w:type="spellEnd"/>
      <w:r w:rsidRPr="00E64A39">
        <w:rPr>
          <w:rFonts w:cstheme="minorHAnsi"/>
          <w:sz w:val="20"/>
          <w:szCs w:val="20"/>
        </w:rPr>
        <w:t xml:space="preserve">, F., et al. (2018) Sustained climate warming drives declining marine biological productivity. </w:t>
      </w:r>
      <w:r w:rsidRPr="00E64A39">
        <w:rPr>
          <w:rFonts w:cstheme="minorHAnsi"/>
          <w:i/>
          <w:iCs/>
          <w:sz w:val="20"/>
          <w:szCs w:val="20"/>
        </w:rPr>
        <w:t>Science</w:t>
      </w:r>
      <w:r w:rsidRPr="00E64A39">
        <w:rPr>
          <w:rFonts w:cstheme="minorHAnsi"/>
          <w:sz w:val="20"/>
          <w:szCs w:val="20"/>
        </w:rPr>
        <w:t xml:space="preserve"> </w:t>
      </w:r>
      <w:r w:rsidRPr="00E64A39">
        <w:rPr>
          <w:rFonts w:cstheme="minorHAnsi"/>
          <w:b/>
          <w:bCs/>
          <w:sz w:val="20"/>
          <w:szCs w:val="20"/>
        </w:rPr>
        <w:t>359</w:t>
      </w:r>
      <w:r w:rsidRPr="00E64A39">
        <w:rPr>
          <w:rFonts w:cstheme="minorHAnsi"/>
          <w:sz w:val="20"/>
          <w:szCs w:val="20"/>
        </w:rPr>
        <w:t>, 1139–1143.</w:t>
      </w:r>
    </w:p>
    <w:p w14:paraId="31F65AE3" w14:textId="77777777" w:rsidR="00E64A39" w:rsidRPr="00E64A39" w:rsidRDefault="00E64A39" w:rsidP="00E64A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ind w:left="400" w:hanging="400"/>
        <w:rPr>
          <w:rFonts w:cstheme="minorHAnsi"/>
          <w:sz w:val="20"/>
          <w:szCs w:val="20"/>
        </w:rPr>
      </w:pPr>
      <w:proofErr w:type="spellStart"/>
      <w:r w:rsidRPr="00E64A39">
        <w:rPr>
          <w:rFonts w:cstheme="minorHAnsi"/>
          <w:sz w:val="20"/>
          <w:szCs w:val="20"/>
        </w:rPr>
        <w:t>Pauly</w:t>
      </w:r>
      <w:proofErr w:type="spellEnd"/>
      <w:r w:rsidRPr="00E64A39">
        <w:rPr>
          <w:rFonts w:cstheme="minorHAnsi"/>
          <w:sz w:val="20"/>
          <w:szCs w:val="20"/>
        </w:rPr>
        <w:t xml:space="preserve">, D. and Cheung, W.W.L. (2017) Sound physiological knowledge and principles in modeling shrinking of fishes under climate change. </w:t>
      </w:r>
      <w:r w:rsidRPr="00E64A39">
        <w:rPr>
          <w:rFonts w:cstheme="minorHAnsi"/>
          <w:i/>
          <w:iCs/>
          <w:sz w:val="20"/>
          <w:szCs w:val="20"/>
        </w:rPr>
        <w:t>Global Change Biology</w:t>
      </w:r>
      <w:r w:rsidRPr="00E64A39">
        <w:rPr>
          <w:rFonts w:cstheme="minorHAnsi"/>
          <w:sz w:val="20"/>
          <w:szCs w:val="20"/>
        </w:rPr>
        <w:t xml:space="preserve"> </w:t>
      </w:r>
      <w:r w:rsidRPr="00E64A39">
        <w:rPr>
          <w:rFonts w:cstheme="minorHAnsi"/>
          <w:b/>
          <w:bCs/>
          <w:sz w:val="20"/>
          <w:szCs w:val="20"/>
        </w:rPr>
        <w:t>24</w:t>
      </w:r>
      <w:r w:rsidRPr="00E64A39">
        <w:rPr>
          <w:rFonts w:cstheme="minorHAnsi"/>
          <w:sz w:val="20"/>
          <w:szCs w:val="20"/>
        </w:rPr>
        <w:t>, e15–e26.</w:t>
      </w:r>
    </w:p>
    <w:p w14:paraId="530980A5" w14:textId="77777777" w:rsidR="00E64A39" w:rsidRPr="00E64A39" w:rsidRDefault="00E64A39" w:rsidP="00E64A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ind w:left="400" w:hanging="400"/>
        <w:rPr>
          <w:rFonts w:cstheme="minorHAnsi"/>
          <w:sz w:val="20"/>
          <w:szCs w:val="20"/>
        </w:rPr>
      </w:pPr>
      <w:r w:rsidRPr="00E64A39">
        <w:rPr>
          <w:rFonts w:cstheme="minorHAnsi"/>
          <w:sz w:val="20"/>
          <w:szCs w:val="20"/>
        </w:rPr>
        <w:t xml:space="preserve">Perry, A.L., Low, P.J., Ellis, J.R. and Reynolds, J.D. (2005) Climate change and distribution shifts in marine fishes. </w:t>
      </w:r>
      <w:r w:rsidRPr="00E64A39">
        <w:rPr>
          <w:rFonts w:cstheme="minorHAnsi"/>
          <w:i/>
          <w:iCs/>
          <w:sz w:val="20"/>
          <w:szCs w:val="20"/>
        </w:rPr>
        <w:t>Science</w:t>
      </w:r>
      <w:r w:rsidRPr="00E64A39">
        <w:rPr>
          <w:rFonts w:cstheme="minorHAnsi"/>
          <w:sz w:val="20"/>
          <w:szCs w:val="20"/>
        </w:rPr>
        <w:t xml:space="preserve"> </w:t>
      </w:r>
      <w:r w:rsidRPr="00E64A39">
        <w:rPr>
          <w:rFonts w:cstheme="minorHAnsi"/>
          <w:b/>
          <w:bCs/>
          <w:sz w:val="20"/>
          <w:szCs w:val="20"/>
        </w:rPr>
        <w:t>308</w:t>
      </w:r>
      <w:r w:rsidRPr="00E64A39">
        <w:rPr>
          <w:rFonts w:cstheme="minorHAnsi"/>
          <w:sz w:val="20"/>
          <w:szCs w:val="20"/>
        </w:rPr>
        <w:t>, 1912–1915.</w:t>
      </w:r>
    </w:p>
    <w:p w14:paraId="2E990D0A" w14:textId="77777777" w:rsidR="00E64A39" w:rsidRPr="00E64A39" w:rsidRDefault="00E64A39" w:rsidP="00E64A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ind w:left="400" w:hanging="400"/>
        <w:rPr>
          <w:rFonts w:cstheme="minorHAnsi"/>
          <w:sz w:val="20"/>
          <w:szCs w:val="20"/>
        </w:rPr>
      </w:pPr>
      <w:r w:rsidRPr="00E64A39">
        <w:rPr>
          <w:rFonts w:cstheme="minorHAnsi"/>
          <w:sz w:val="20"/>
          <w:szCs w:val="20"/>
        </w:rPr>
        <w:t xml:space="preserve">Pinsky, M.L. and Mantua, N.J. Emerging adaptation approaches for climate-ready fisheries management. </w:t>
      </w:r>
      <w:r w:rsidRPr="00E64A39">
        <w:rPr>
          <w:rFonts w:cstheme="minorHAnsi"/>
          <w:i/>
          <w:iCs/>
          <w:sz w:val="20"/>
          <w:szCs w:val="20"/>
        </w:rPr>
        <w:t>Oceanography</w:t>
      </w:r>
      <w:r w:rsidRPr="00E64A39">
        <w:rPr>
          <w:rFonts w:cstheme="minorHAnsi"/>
          <w:sz w:val="20"/>
          <w:szCs w:val="20"/>
        </w:rPr>
        <w:t xml:space="preserve"> </w:t>
      </w:r>
      <w:r w:rsidRPr="00E64A39">
        <w:rPr>
          <w:rFonts w:cstheme="minorHAnsi"/>
          <w:b/>
          <w:bCs/>
          <w:sz w:val="20"/>
          <w:szCs w:val="20"/>
        </w:rPr>
        <w:t>27</w:t>
      </w:r>
      <w:r w:rsidRPr="00E64A39">
        <w:rPr>
          <w:rFonts w:cstheme="minorHAnsi"/>
          <w:sz w:val="20"/>
          <w:szCs w:val="20"/>
        </w:rPr>
        <w:t>, 146–159.</w:t>
      </w:r>
    </w:p>
    <w:p w14:paraId="4095FCF8" w14:textId="77777777" w:rsidR="00E64A39" w:rsidRPr="00E64A39" w:rsidRDefault="00E64A39" w:rsidP="00E64A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ind w:left="400" w:hanging="400"/>
        <w:rPr>
          <w:rFonts w:cstheme="minorHAnsi"/>
          <w:sz w:val="20"/>
          <w:szCs w:val="20"/>
        </w:rPr>
      </w:pPr>
      <w:r w:rsidRPr="00E64A39">
        <w:rPr>
          <w:rFonts w:cstheme="minorHAnsi"/>
          <w:sz w:val="20"/>
          <w:szCs w:val="20"/>
        </w:rPr>
        <w:t xml:space="preserve">Pinsky, M.L., </w:t>
      </w:r>
      <w:proofErr w:type="spellStart"/>
      <w:r w:rsidRPr="00E64A39">
        <w:rPr>
          <w:rFonts w:cstheme="minorHAnsi"/>
          <w:sz w:val="20"/>
          <w:szCs w:val="20"/>
        </w:rPr>
        <w:t>Reygondeau</w:t>
      </w:r>
      <w:proofErr w:type="spellEnd"/>
      <w:r w:rsidRPr="00E64A39">
        <w:rPr>
          <w:rFonts w:cstheme="minorHAnsi"/>
          <w:sz w:val="20"/>
          <w:szCs w:val="20"/>
        </w:rPr>
        <w:t xml:space="preserve">, G., Caddell, R., Palacios-Abrantes, J., </w:t>
      </w:r>
      <w:proofErr w:type="spellStart"/>
      <w:r w:rsidRPr="00E64A39">
        <w:rPr>
          <w:rFonts w:cstheme="minorHAnsi"/>
          <w:sz w:val="20"/>
          <w:szCs w:val="20"/>
        </w:rPr>
        <w:t>Spijkers</w:t>
      </w:r>
      <w:proofErr w:type="spellEnd"/>
      <w:r w:rsidRPr="00E64A39">
        <w:rPr>
          <w:rFonts w:cstheme="minorHAnsi"/>
          <w:sz w:val="20"/>
          <w:szCs w:val="20"/>
        </w:rPr>
        <w:t xml:space="preserve">, J. and Cheung, W.W.L. (2018) Preparing ocean governance for species on the move. </w:t>
      </w:r>
      <w:r w:rsidRPr="00E64A39">
        <w:rPr>
          <w:rFonts w:cstheme="minorHAnsi"/>
          <w:i/>
          <w:iCs/>
          <w:sz w:val="20"/>
          <w:szCs w:val="20"/>
        </w:rPr>
        <w:t>Science</w:t>
      </w:r>
      <w:r w:rsidRPr="00E64A39">
        <w:rPr>
          <w:rFonts w:cstheme="minorHAnsi"/>
          <w:sz w:val="20"/>
          <w:szCs w:val="20"/>
        </w:rPr>
        <w:t xml:space="preserve"> </w:t>
      </w:r>
      <w:r w:rsidRPr="00E64A39">
        <w:rPr>
          <w:rFonts w:cstheme="minorHAnsi"/>
          <w:b/>
          <w:bCs/>
          <w:sz w:val="20"/>
          <w:szCs w:val="20"/>
        </w:rPr>
        <w:t>360</w:t>
      </w:r>
      <w:r w:rsidRPr="00E64A39">
        <w:rPr>
          <w:rFonts w:cstheme="minorHAnsi"/>
          <w:sz w:val="20"/>
          <w:szCs w:val="20"/>
        </w:rPr>
        <w:t>, 1189–1191.</w:t>
      </w:r>
    </w:p>
    <w:p w14:paraId="551682BF" w14:textId="77777777" w:rsidR="00E64A39" w:rsidRPr="00E64A39" w:rsidRDefault="00E64A39" w:rsidP="00E64A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ind w:left="400" w:hanging="400"/>
        <w:rPr>
          <w:rFonts w:cstheme="minorHAnsi"/>
          <w:sz w:val="20"/>
          <w:szCs w:val="20"/>
        </w:rPr>
      </w:pPr>
      <w:r w:rsidRPr="00E64A39">
        <w:rPr>
          <w:rFonts w:cstheme="minorHAnsi"/>
          <w:sz w:val="20"/>
          <w:szCs w:val="20"/>
        </w:rPr>
        <w:t xml:space="preserve">Pinsky, M.L., Worm, B., Fogarty, M.J., Sarmiento, J.L. and Levin, S.A. (2013) Marine taxa track local climate velocities. </w:t>
      </w:r>
      <w:r w:rsidRPr="00E64A39">
        <w:rPr>
          <w:rFonts w:cstheme="minorHAnsi"/>
          <w:i/>
          <w:iCs/>
          <w:sz w:val="20"/>
          <w:szCs w:val="20"/>
        </w:rPr>
        <w:t>Science</w:t>
      </w:r>
      <w:r w:rsidRPr="00E64A39">
        <w:rPr>
          <w:rFonts w:cstheme="minorHAnsi"/>
          <w:sz w:val="20"/>
          <w:szCs w:val="20"/>
        </w:rPr>
        <w:t xml:space="preserve"> </w:t>
      </w:r>
      <w:r w:rsidRPr="00E64A39">
        <w:rPr>
          <w:rFonts w:cstheme="minorHAnsi"/>
          <w:b/>
          <w:bCs/>
          <w:sz w:val="20"/>
          <w:szCs w:val="20"/>
        </w:rPr>
        <w:t>341</w:t>
      </w:r>
      <w:r w:rsidRPr="00E64A39">
        <w:rPr>
          <w:rFonts w:cstheme="minorHAnsi"/>
          <w:sz w:val="20"/>
          <w:szCs w:val="20"/>
        </w:rPr>
        <w:t>, 1239–1242.</w:t>
      </w:r>
    </w:p>
    <w:p w14:paraId="5BA2AC42" w14:textId="77777777" w:rsidR="00E64A39" w:rsidRPr="00E64A39" w:rsidRDefault="00E64A39" w:rsidP="00E64A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ind w:left="400" w:hanging="400"/>
        <w:rPr>
          <w:rFonts w:cstheme="minorHAnsi"/>
          <w:sz w:val="20"/>
          <w:szCs w:val="20"/>
        </w:rPr>
      </w:pPr>
      <w:proofErr w:type="spellStart"/>
      <w:r w:rsidRPr="00E64A39">
        <w:rPr>
          <w:rFonts w:cstheme="minorHAnsi"/>
          <w:sz w:val="20"/>
          <w:szCs w:val="20"/>
        </w:rPr>
        <w:t>Poloczanska</w:t>
      </w:r>
      <w:proofErr w:type="spellEnd"/>
      <w:r w:rsidRPr="00E64A39">
        <w:rPr>
          <w:rFonts w:cstheme="minorHAnsi"/>
          <w:sz w:val="20"/>
          <w:szCs w:val="20"/>
        </w:rPr>
        <w:t xml:space="preserve">, E.S., Brown, C.J., </w:t>
      </w:r>
      <w:proofErr w:type="spellStart"/>
      <w:r w:rsidRPr="00E64A39">
        <w:rPr>
          <w:rFonts w:cstheme="minorHAnsi"/>
          <w:sz w:val="20"/>
          <w:szCs w:val="20"/>
        </w:rPr>
        <w:t>Sydeman</w:t>
      </w:r>
      <w:proofErr w:type="spellEnd"/>
      <w:r w:rsidRPr="00E64A39">
        <w:rPr>
          <w:rFonts w:cstheme="minorHAnsi"/>
          <w:sz w:val="20"/>
          <w:szCs w:val="20"/>
        </w:rPr>
        <w:t xml:space="preserve">, W.J., et al. (2013) Global imprint of climate change on marine life. </w:t>
      </w:r>
      <w:r w:rsidRPr="00E64A39">
        <w:rPr>
          <w:rFonts w:cstheme="minorHAnsi"/>
          <w:i/>
          <w:iCs/>
          <w:sz w:val="20"/>
          <w:szCs w:val="20"/>
        </w:rPr>
        <w:t>Nature Climate Change</w:t>
      </w:r>
      <w:r w:rsidRPr="00E64A39">
        <w:rPr>
          <w:rFonts w:cstheme="minorHAnsi"/>
          <w:sz w:val="20"/>
          <w:szCs w:val="20"/>
        </w:rPr>
        <w:t xml:space="preserve"> </w:t>
      </w:r>
      <w:r w:rsidRPr="00E64A39">
        <w:rPr>
          <w:rFonts w:cstheme="minorHAnsi"/>
          <w:b/>
          <w:bCs/>
          <w:sz w:val="20"/>
          <w:szCs w:val="20"/>
        </w:rPr>
        <w:t>3</w:t>
      </w:r>
      <w:r w:rsidRPr="00E64A39">
        <w:rPr>
          <w:rFonts w:cstheme="minorHAnsi"/>
          <w:sz w:val="20"/>
          <w:szCs w:val="20"/>
        </w:rPr>
        <w:t>, 919–925.</w:t>
      </w:r>
    </w:p>
    <w:p w14:paraId="0AB735C6" w14:textId="77777777" w:rsidR="00E64A39" w:rsidRPr="00E64A39" w:rsidRDefault="00E64A39" w:rsidP="00E64A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ind w:left="400" w:hanging="400"/>
        <w:rPr>
          <w:rFonts w:cstheme="minorHAnsi"/>
          <w:sz w:val="20"/>
          <w:szCs w:val="20"/>
        </w:rPr>
      </w:pPr>
      <w:r w:rsidRPr="00E64A39">
        <w:rPr>
          <w:rFonts w:cstheme="minorHAnsi"/>
          <w:sz w:val="20"/>
          <w:szCs w:val="20"/>
        </w:rPr>
        <w:t xml:space="preserve">Punt, A.E., </w:t>
      </w:r>
      <w:proofErr w:type="spellStart"/>
      <w:r w:rsidRPr="00E64A39">
        <w:rPr>
          <w:rFonts w:cstheme="minorHAnsi"/>
          <w:sz w:val="20"/>
          <w:szCs w:val="20"/>
        </w:rPr>
        <w:t>A'mar</w:t>
      </w:r>
      <w:proofErr w:type="spellEnd"/>
      <w:r w:rsidRPr="00E64A39">
        <w:rPr>
          <w:rFonts w:cstheme="minorHAnsi"/>
          <w:sz w:val="20"/>
          <w:szCs w:val="20"/>
        </w:rPr>
        <w:t xml:space="preserve">, T., Bond, N.A., et al. (2014) Fisheries management under climate and environmental uncertainty: control rules and performance simulation. </w:t>
      </w:r>
      <w:r w:rsidRPr="00E64A39">
        <w:rPr>
          <w:rFonts w:cstheme="minorHAnsi"/>
          <w:i/>
          <w:iCs/>
          <w:sz w:val="20"/>
          <w:szCs w:val="20"/>
        </w:rPr>
        <w:t>ICES Journal of Marine Science: Journal du Conseil</w:t>
      </w:r>
      <w:r w:rsidRPr="00E64A39">
        <w:rPr>
          <w:rFonts w:cstheme="minorHAnsi"/>
          <w:sz w:val="20"/>
          <w:szCs w:val="20"/>
        </w:rPr>
        <w:t xml:space="preserve"> </w:t>
      </w:r>
      <w:r w:rsidRPr="00E64A39">
        <w:rPr>
          <w:rFonts w:cstheme="minorHAnsi"/>
          <w:b/>
          <w:bCs/>
          <w:sz w:val="20"/>
          <w:szCs w:val="20"/>
        </w:rPr>
        <w:t>71</w:t>
      </w:r>
      <w:r w:rsidRPr="00E64A39">
        <w:rPr>
          <w:rFonts w:cstheme="minorHAnsi"/>
          <w:sz w:val="20"/>
          <w:szCs w:val="20"/>
        </w:rPr>
        <w:t>, 2208–2220.</w:t>
      </w:r>
    </w:p>
    <w:p w14:paraId="31969F95" w14:textId="77777777" w:rsidR="00E64A39" w:rsidRPr="00E64A39" w:rsidRDefault="00E64A39" w:rsidP="00E64A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ind w:left="400" w:hanging="400"/>
        <w:rPr>
          <w:rFonts w:cstheme="minorHAnsi"/>
          <w:sz w:val="20"/>
          <w:szCs w:val="20"/>
        </w:rPr>
      </w:pPr>
      <w:r w:rsidRPr="00E64A39">
        <w:rPr>
          <w:rFonts w:cstheme="minorHAnsi"/>
          <w:sz w:val="20"/>
          <w:szCs w:val="20"/>
        </w:rPr>
        <w:t xml:space="preserve">Sheridan, J.A. and Bickford, D. (2011) Shrinking body size as an ecological response to climate change. </w:t>
      </w:r>
      <w:r w:rsidRPr="00E64A39">
        <w:rPr>
          <w:rFonts w:cstheme="minorHAnsi"/>
          <w:i/>
          <w:iCs/>
          <w:sz w:val="20"/>
          <w:szCs w:val="20"/>
        </w:rPr>
        <w:t>Nature Climate Change</w:t>
      </w:r>
      <w:r w:rsidRPr="00E64A39">
        <w:rPr>
          <w:rFonts w:cstheme="minorHAnsi"/>
          <w:sz w:val="20"/>
          <w:szCs w:val="20"/>
        </w:rPr>
        <w:t xml:space="preserve"> </w:t>
      </w:r>
      <w:r w:rsidRPr="00E64A39">
        <w:rPr>
          <w:rFonts w:cstheme="minorHAnsi"/>
          <w:b/>
          <w:bCs/>
          <w:sz w:val="20"/>
          <w:szCs w:val="20"/>
        </w:rPr>
        <w:t>1</w:t>
      </w:r>
      <w:r w:rsidRPr="00E64A39">
        <w:rPr>
          <w:rFonts w:cstheme="minorHAnsi"/>
          <w:sz w:val="20"/>
          <w:szCs w:val="20"/>
        </w:rPr>
        <w:t>, 401–406.</w:t>
      </w:r>
    </w:p>
    <w:p w14:paraId="7A74E8DF" w14:textId="77777777" w:rsidR="00E64A39" w:rsidRPr="00E64A39" w:rsidRDefault="00E64A39" w:rsidP="00E64A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ind w:left="400" w:hanging="400"/>
        <w:rPr>
          <w:rFonts w:cstheme="minorHAnsi"/>
          <w:sz w:val="20"/>
          <w:szCs w:val="20"/>
        </w:rPr>
      </w:pPr>
      <w:proofErr w:type="spellStart"/>
      <w:r w:rsidRPr="00E64A39">
        <w:rPr>
          <w:rFonts w:cstheme="minorHAnsi"/>
          <w:sz w:val="20"/>
          <w:szCs w:val="20"/>
        </w:rPr>
        <w:t>Spijkers</w:t>
      </w:r>
      <w:proofErr w:type="spellEnd"/>
      <w:r w:rsidRPr="00E64A39">
        <w:rPr>
          <w:rFonts w:cstheme="minorHAnsi"/>
          <w:sz w:val="20"/>
          <w:szCs w:val="20"/>
        </w:rPr>
        <w:t xml:space="preserve">, J. and </w:t>
      </w:r>
      <w:proofErr w:type="spellStart"/>
      <w:r w:rsidRPr="00E64A39">
        <w:rPr>
          <w:rFonts w:cstheme="minorHAnsi"/>
          <w:sz w:val="20"/>
          <w:szCs w:val="20"/>
        </w:rPr>
        <w:t>Boonstra</w:t>
      </w:r>
      <w:proofErr w:type="spellEnd"/>
      <w:r w:rsidRPr="00E64A39">
        <w:rPr>
          <w:rFonts w:cstheme="minorHAnsi"/>
          <w:sz w:val="20"/>
          <w:szCs w:val="20"/>
        </w:rPr>
        <w:t>, W.J. (2017) Environmental change and social conflict: the northeast Atlantic mackerel dispute. 1–17.</w:t>
      </w:r>
    </w:p>
    <w:p w14:paraId="7216B9BB" w14:textId="77777777" w:rsidR="00E64A39" w:rsidRPr="00E64A39" w:rsidRDefault="00E64A39" w:rsidP="00E64A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ind w:left="400" w:hanging="400"/>
        <w:rPr>
          <w:rFonts w:cstheme="minorHAnsi"/>
          <w:sz w:val="20"/>
          <w:szCs w:val="20"/>
        </w:rPr>
      </w:pPr>
      <w:proofErr w:type="spellStart"/>
      <w:r w:rsidRPr="00E64A39">
        <w:rPr>
          <w:rFonts w:cstheme="minorHAnsi"/>
          <w:sz w:val="20"/>
          <w:szCs w:val="20"/>
        </w:rPr>
        <w:t>Szuwalski</w:t>
      </w:r>
      <w:proofErr w:type="spellEnd"/>
      <w:r w:rsidRPr="00E64A39">
        <w:rPr>
          <w:rFonts w:cstheme="minorHAnsi"/>
          <w:sz w:val="20"/>
          <w:szCs w:val="20"/>
        </w:rPr>
        <w:t xml:space="preserve">, C.S. (2016) Changing fisheries productivity and food security. </w:t>
      </w:r>
      <w:r w:rsidRPr="00E64A39">
        <w:rPr>
          <w:rFonts w:cstheme="minorHAnsi"/>
          <w:i/>
          <w:iCs/>
          <w:sz w:val="20"/>
          <w:szCs w:val="20"/>
        </w:rPr>
        <w:t>Proceedings of the National Academy of Sciences of the United States of America</w:t>
      </w:r>
      <w:r w:rsidRPr="00E64A39">
        <w:rPr>
          <w:rFonts w:cstheme="minorHAnsi"/>
          <w:sz w:val="20"/>
          <w:szCs w:val="20"/>
        </w:rPr>
        <w:t xml:space="preserve"> </w:t>
      </w:r>
      <w:r w:rsidRPr="00E64A39">
        <w:rPr>
          <w:rFonts w:cstheme="minorHAnsi"/>
          <w:b/>
          <w:bCs/>
          <w:sz w:val="20"/>
          <w:szCs w:val="20"/>
        </w:rPr>
        <w:t>113</w:t>
      </w:r>
      <w:r w:rsidRPr="00E64A39">
        <w:rPr>
          <w:rFonts w:cstheme="minorHAnsi"/>
          <w:sz w:val="20"/>
          <w:szCs w:val="20"/>
        </w:rPr>
        <w:t>, E1773–4.</w:t>
      </w:r>
    </w:p>
    <w:p w14:paraId="6CE02B8C" w14:textId="77777777" w:rsidR="00E64A39" w:rsidRPr="00E64A39" w:rsidRDefault="00E64A39" w:rsidP="00E64A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ind w:left="400" w:hanging="400"/>
        <w:rPr>
          <w:rFonts w:cstheme="minorHAnsi"/>
          <w:sz w:val="20"/>
          <w:szCs w:val="20"/>
        </w:rPr>
      </w:pPr>
      <w:proofErr w:type="spellStart"/>
      <w:r w:rsidRPr="00E64A39">
        <w:rPr>
          <w:rFonts w:cstheme="minorHAnsi"/>
          <w:sz w:val="20"/>
          <w:szCs w:val="20"/>
        </w:rPr>
        <w:t>Szuwalski</w:t>
      </w:r>
      <w:proofErr w:type="spellEnd"/>
      <w:r w:rsidRPr="00E64A39">
        <w:rPr>
          <w:rFonts w:cstheme="minorHAnsi"/>
          <w:sz w:val="20"/>
          <w:szCs w:val="20"/>
        </w:rPr>
        <w:t xml:space="preserve">, C.S., Britten, G.L., </w:t>
      </w:r>
      <w:proofErr w:type="spellStart"/>
      <w:r w:rsidRPr="00E64A39">
        <w:rPr>
          <w:rFonts w:cstheme="minorHAnsi"/>
          <w:sz w:val="20"/>
          <w:szCs w:val="20"/>
        </w:rPr>
        <w:t>Licandeo</w:t>
      </w:r>
      <w:proofErr w:type="spellEnd"/>
      <w:r w:rsidRPr="00E64A39">
        <w:rPr>
          <w:rFonts w:cstheme="minorHAnsi"/>
          <w:sz w:val="20"/>
          <w:szCs w:val="20"/>
        </w:rPr>
        <w:t xml:space="preserve">, R., Amoroso, R.O., </w:t>
      </w:r>
      <w:proofErr w:type="spellStart"/>
      <w:r w:rsidRPr="00E64A39">
        <w:rPr>
          <w:rFonts w:cstheme="minorHAnsi"/>
          <w:sz w:val="20"/>
          <w:szCs w:val="20"/>
        </w:rPr>
        <w:t>Hilborn</w:t>
      </w:r>
      <w:proofErr w:type="spellEnd"/>
      <w:r w:rsidRPr="00E64A39">
        <w:rPr>
          <w:rFonts w:cstheme="minorHAnsi"/>
          <w:sz w:val="20"/>
          <w:szCs w:val="20"/>
        </w:rPr>
        <w:t xml:space="preserve">, R. and Walters, C. (2019) Global forage fish recruitment dynamics_ A comparison of methods, time-variation, and reverse causality. </w:t>
      </w:r>
      <w:r w:rsidRPr="00E64A39">
        <w:rPr>
          <w:rFonts w:cstheme="minorHAnsi"/>
          <w:i/>
          <w:iCs/>
          <w:sz w:val="20"/>
          <w:szCs w:val="20"/>
        </w:rPr>
        <w:t>Fisheries Research</w:t>
      </w:r>
      <w:r w:rsidRPr="00E64A39">
        <w:rPr>
          <w:rFonts w:cstheme="minorHAnsi"/>
          <w:sz w:val="20"/>
          <w:szCs w:val="20"/>
        </w:rPr>
        <w:t xml:space="preserve"> </w:t>
      </w:r>
      <w:r w:rsidRPr="00E64A39">
        <w:rPr>
          <w:rFonts w:cstheme="minorHAnsi"/>
          <w:b/>
          <w:bCs/>
          <w:sz w:val="20"/>
          <w:szCs w:val="20"/>
        </w:rPr>
        <w:t>214</w:t>
      </w:r>
      <w:r w:rsidRPr="00E64A39">
        <w:rPr>
          <w:rFonts w:cstheme="minorHAnsi"/>
          <w:sz w:val="20"/>
          <w:szCs w:val="20"/>
        </w:rPr>
        <w:t>, 56–64.</w:t>
      </w:r>
    </w:p>
    <w:p w14:paraId="6EF39A5C" w14:textId="77777777" w:rsidR="00E64A39" w:rsidRPr="00E64A39" w:rsidRDefault="00E64A39" w:rsidP="00E64A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ind w:left="400" w:hanging="400"/>
        <w:rPr>
          <w:rFonts w:cstheme="minorHAnsi"/>
          <w:sz w:val="20"/>
          <w:szCs w:val="20"/>
        </w:rPr>
      </w:pPr>
      <w:proofErr w:type="spellStart"/>
      <w:r w:rsidRPr="00E64A39">
        <w:rPr>
          <w:rFonts w:cstheme="minorHAnsi"/>
          <w:sz w:val="20"/>
          <w:szCs w:val="20"/>
        </w:rPr>
        <w:t>Szuwalski</w:t>
      </w:r>
      <w:proofErr w:type="spellEnd"/>
      <w:r w:rsidRPr="00E64A39">
        <w:rPr>
          <w:rFonts w:cstheme="minorHAnsi"/>
          <w:sz w:val="20"/>
          <w:szCs w:val="20"/>
        </w:rPr>
        <w:t xml:space="preserve">, C.S., Vert-pre, K.A., Punt, A.E., Branch, T.A. and </w:t>
      </w:r>
      <w:proofErr w:type="spellStart"/>
      <w:r w:rsidRPr="00E64A39">
        <w:rPr>
          <w:rFonts w:cstheme="minorHAnsi"/>
          <w:sz w:val="20"/>
          <w:szCs w:val="20"/>
        </w:rPr>
        <w:t>Hilborn</w:t>
      </w:r>
      <w:proofErr w:type="spellEnd"/>
      <w:r w:rsidRPr="00E64A39">
        <w:rPr>
          <w:rFonts w:cstheme="minorHAnsi"/>
          <w:sz w:val="20"/>
          <w:szCs w:val="20"/>
        </w:rPr>
        <w:t xml:space="preserve">, R. (2014) Examining common assumptions about recruitment: a meta-analysis of recruitment dynamics for worldwide marine fisheries. </w:t>
      </w:r>
      <w:r w:rsidRPr="00E64A39">
        <w:rPr>
          <w:rFonts w:cstheme="minorHAnsi"/>
          <w:i/>
          <w:iCs/>
          <w:sz w:val="20"/>
          <w:szCs w:val="20"/>
        </w:rPr>
        <w:t>Fish and Fisheries</w:t>
      </w:r>
      <w:r w:rsidRPr="00E64A39">
        <w:rPr>
          <w:rFonts w:cstheme="minorHAnsi"/>
          <w:sz w:val="20"/>
          <w:szCs w:val="20"/>
        </w:rPr>
        <w:t xml:space="preserve"> </w:t>
      </w:r>
      <w:r w:rsidRPr="00E64A39">
        <w:rPr>
          <w:rFonts w:cstheme="minorHAnsi"/>
          <w:b/>
          <w:bCs/>
          <w:sz w:val="20"/>
          <w:szCs w:val="20"/>
        </w:rPr>
        <w:t>16</w:t>
      </w:r>
      <w:r w:rsidRPr="00E64A39">
        <w:rPr>
          <w:rFonts w:cstheme="minorHAnsi"/>
          <w:sz w:val="20"/>
          <w:szCs w:val="20"/>
        </w:rPr>
        <w:t>, 633–648.</w:t>
      </w:r>
    </w:p>
    <w:p w14:paraId="00E82107" w14:textId="6C511AF6" w:rsidR="001D5140" w:rsidRPr="00E64A39" w:rsidRDefault="00E64A39" w:rsidP="00E64A39">
      <w:pPr>
        <w:rPr>
          <w:rFonts w:cstheme="minorHAnsi"/>
          <w:b/>
          <w:sz w:val="20"/>
          <w:szCs w:val="20"/>
        </w:rPr>
      </w:pPr>
      <w:r w:rsidRPr="00E64A39">
        <w:rPr>
          <w:rFonts w:cstheme="minorHAnsi"/>
          <w:b/>
          <w:sz w:val="20"/>
          <w:szCs w:val="20"/>
        </w:rPr>
        <w:fldChar w:fldCharType="begin"/>
      </w:r>
      <w:r w:rsidRPr="00E64A39">
        <w:rPr>
          <w:rFonts w:cstheme="minorHAnsi"/>
          <w:b/>
          <w:sz w:val="20"/>
          <w:szCs w:val="20"/>
        </w:rPr>
        <w:instrText xml:space="preserve"> ADDIN PAPERS2_CITATIONS &lt;papers2_bibliography/&gt;</w:instrText>
      </w:r>
      <w:r w:rsidRPr="00E64A39">
        <w:rPr>
          <w:rFonts w:cstheme="minorHAnsi"/>
          <w:b/>
          <w:sz w:val="20"/>
          <w:szCs w:val="20"/>
        </w:rPr>
        <w:fldChar w:fldCharType="end"/>
      </w:r>
    </w:p>
    <w:sectPr w:rsidR="001D5140" w:rsidRPr="00E64A39" w:rsidSect="00953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7DDFA" w14:textId="77777777" w:rsidR="005D675C" w:rsidRDefault="005D675C" w:rsidP="006E0779">
      <w:r>
        <w:separator/>
      </w:r>
    </w:p>
  </w:endnote>
  <w:endnote w:type="continuationSeparator" w:id="0">
    <w:p w14:paraId="4534651E" w14:textId="77777777" w:rsidR="005D675C" w:rsidRDefault="005D675C" w:rsidP="006E0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82176" w14:textId="77777777" w:rsidR="005D675C" w:rsidRDefault="005D675C" w:rsidP="006E0779">
      <w:r>
        <w:separator/>
      </w:r>
    </w:p>
  </w:footnote>
  <w:footnote w:type="continuationSeparator" w:id="0">
    <w:p w14:paraId="1A4BEB3D" w14:textId="77777777" w:rsidR="005D675C" w:rsidRDefault="005D675C" w:rsidP="006E0779">
      <w:r>
        <w:continuationSeparator/>
      </w:r>
    </w:p>
  </w:footnote>
  <w:footnote w:id="1">
    <w:p w14:paraId="62702936" w14:textId="744BECCA" w:rsidR="006E0779" w:rsidRDefault="006E0779">
      <w:pPr>
        <w:pStyle w:val="FootnoteText"/>
      </w:pPr>
      <w:r>
        <w:rPr>
          <w:rStyle w:val="FootnoteReference"/>
        </w:rPr>
        <w:footnoteRef/>
      </w:r>
      <w:r>
        <w:t xml:space="preserve"> RCP</w:t>
      </w:r>
      <w:r w:rsidR="003872F5">
        <w:t xml:space="preserve">s = </w:t>
      </w:r>
      <w:r w:rsidR="00960E69">
        <w:t xml:space="preserve">the </w:t>
      </w:r>
      <w:r w:rsidR="003872F5" w:rsidRPr="00464818">
        <w:t>Representative Concentration Pathways adopted by the</w:t>
      </w:r>
      <w:r w:rsidR="003872F5">
        <w:t xml:space="preserve"> </w:t>
      </w:r>
      <w:r w:rsidR="003872F5" w:rsidRPr="00464818">
        <w:t xml:space="preserve">Intergovernmental Panel on Climate Change (IPCC) </w:t>
      </w:r>
      <w:r w:rsidR="003872F5">
        <w:t>in</w:t>
      </w:r>
      <w:r w:rsidR="003872F5" w:rsidRPr="00464818">
        <w:t xml:space="preserve"> its Fifth Assessment Report (AR5)</w:t>
      </w:r>
      <w:r w:rsidR="003872F5">
        <w:t xml:space="preserve"> to describe potential greenhouse gas emission trajectories and associated climate futures. The scenarios are named according to the amount of radiative forcing experienced </w:t>
      </w:r>
      <w:r w:rsidR="003872F5" w:rsidRPr="00464818">
        <w:t>in 2100</w:t>
      </w:r>
      <w:r w:rsidR="003872F5">
        <w:t xml:space="preserve"> of the projections </w:t>
      </w:r>
      <w:r w:rsidR="003872F5" w:rsidRPr="00464818">
        <w:t>(2.6, 4.5, 6.0, and 8.5 W/m</w:t>
      </w:r>
      <w:r w:rsidR="003872F5" w:rsidRPr="00464818">
        <w:rPr>
          <w:vertAlign w:val="superscript"/>
        </w:rPr>
        <w:t>2</w:t>
      </w:r>
      <w:r w:rsidR="003872F5" w:rsidRPr="00464818">
        <w:t>, respectively)</w:t>
      </w:r>
      <w:r w:rsidR="003872F5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65B8D"/>
    <w:multiLevelType w:val="hybridMultilevel"/>
    <w:tmpl w:val="0CBAB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F196A"/>
    <w:multiLevelType w:val="multilevel"/>
    <w:tmpl w:val="36B07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40347C"/>
    <w:multiLevelType w:val="hybridMultilevel"/>
    <w:tmpl w:val="E88CC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65FC5"/>
    <w:multiLevelType w:val="hybridMultilevel"/>
    <w:tmpl w:val="8512A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60C9D"/>
    <w:multiLevelType w:val="multilevel"/>
    <w:tmpl w:val="3C1C6AB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AD1420"/>
    <w:multiLevelType w:val="hybridMultilevel"/>
    <w:tmpl w:val="6B74DA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6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7">
    <w:abstractNumId w:val="5"/>
  </w:num>
  <w:num w:numId="8">
    <w:abstractNumId w:val="0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8A2"/>
    <w:rsid w:val="00001B3C"/>
    <w:rsid w:val="00002B31"/>
    <w:rsid w:val="00003833"/>
    <w:rsid w:val="00003D07"/>
    <w:rsid w:val="000102A4"/>
    <w:rsid w:val="00011048"/>
    <w:rsid w:val="00011BF7"/>
    <w:rsid w:val="00012361"/>
    <w:rsid w:val="000140CE"/>
    <w:rsid w:val="00016D3A"/>
    <w:rsid w:val="0001760E"/>
    <w:rsid w:val="00026407"/>
    <w:rsid w:val="00026B46"/>
    <w:rsid w:val="0003189B"/>
    <w:rsid w:val="00032337"/>
    <w:rsid w:val="00032818"/>
    <w:rsid w:val="00033C53"/>
    <w:rsid w:val="0004334B"/>
    <w:rsid w:val="00044AD8"/>
    <w:rsid w:val="00044EE8"/>
    <w:rsid w:val="00047C49"/>
    <w:rsid w:val="00051EB2"/>
    <w:rsid w:val="0005220D"/>
    <w:rsid w:val="000548C9"/>
    <w:rsid w:val="00055528"/>
    <w:rsid w:val="00055829"/>
    <w:rsid w:val="00055ADF"/>
    <w:rsid w:val="00055C98"/>
    <w:rsid w:val="00055D88"/>
    <w:rsid w:val="00056494"/>
    <w:rsid w:val="00062B8F"/>
    <w:rsid w:val="00063309"/>
    <w:rsid w:val="0006336F"/>
    <w:rsid w:val="0006429D"/>
    <w:rsid w:val="00064AA0"/>
    <w:rsid w:val="00064E22"/>
    <w:rsid w:val="000712FE"/>
    <w:rsid w:val="00074559"/>
    <w:rsid w:val="00074D42"/>
    <w:rsid w:val="00076EBC"/>
    <w:rsid w:val="00082D65"/>
    <w:rsid w:val="00083F3A"/>
    <w:rsid w:val="000916FA"/>
    <w:rsid w:val="00093A5F"/>
    <w:rsid w:val="0009458A"/>
    <w:rsid w:val="00094F5D"/>
    <w:rsid w:val="00097003"/>
    <w:rsid w:val="000A1312"/>
    <w:rsid w:val="000A1516"/>
    <w:rsid w:val="000A23CE"/>
    <w:rsid w:val="000B035C"/>
    <w:rsid w:val="000B0CCE"/>
    <w:rsid w:val="000B2285"/>
    <w:rsid w:val="000B2A1D"/>
    <w:rsid w:val="000B42E5"/>
    <w:rsid w:val="000B45AD"/>
    <w:rsid w:val="000B69BF"/>
    <w:rsid w:val="000B7FEF"/>
    <w:rsid w:val="000C1F7C"/>
    <w:rsid w:val="000C2485"/>
    <w:rsid w:val="000C5BAA"/>
    <w:rsid w:val="000C60C2"/>
    <w:rsid w:val="000D09FF"/>
    <w:rsid w:val="000D3923"/>
    <w:rsid w:val="000D40DF"/>
    <w:rsid w:val="000D4543"/>
    <w:rsid w:val="000D59A6"/>
    <w:rsid w:val="000D6BB4"/>
    <w:rsid w:val="000D6C68"/>
    <w:rsid w:val="000D7C85"/>
    <w:rsid w:val="000D7CF3"/>
    <w:rsid w:val="000E37A1"/>
    <w:rsid w:val="000E410A"/>
    <w:rsid w:val="000E60E8"/>
    <w:rsid w:val="000E6852"/>
    <w:rsid w:val="000E689A"/>
    <w:rsid w:val="000E6E1A"/>
    <w:rsid w:val="000F083A"/>
    <w:rsid w:val="000F208D"/>
    <w:rsid w:val="000F285B"/>
    <w:rsid w:val="000F3AE9"/>
    <w:rsid w:val="000F3B79"/>
    <w:rsid w:val="000F3F70"/>
    <w:rsid w:val="000F5040"/>
    <w:rsid w:val="000F53CC"/>
    <w:rsid w:val="000F6D96"/>
    <w:rsid w:val="000F6F5F"/>
    <w:rsid w:val="000F7F51"/>
    <w:rsid w:val="00101605"/>
    <w:rsid w:val="0010172B"/>
    <w:rsid w:val="0010260D"/>
    <w:rsid w:val="001027AB"/>
    <w:rsid w:val="0010289D"/>
    <w:rsid w:val="00103C2A"/>
    <w:rsid w:val="001059FA"/>
    <w:rsid w:val="001074CC"/>
    <w:rsid w:val="0011274C"/>
    <w:rsid w:val="00112E1A"/>
    <w:rsid w:val="001154FA"/>
    <w:rsid w:val="00120161"/>
    <w:rsid w:val="001207B5"/>
    <w:rsid w:val="00121CB4"/>
    <w:rsid w:val="00124302"/>
    <w:rsid w:val="0012536A"/>
    <w:rsid w:val="001259DE"/>
    <w:rsid w:val="00126A06"/>
    <w:rsid w:val="00130238"/>
    <w:rsid w:val="00130436"/>
    <w:rsid w:val="00130F90"/>
    <w:rsid w:val="001356C3"/>
    <w:rsid w:val="001363A8"/>
    <w:rsid w:val="00140546"/>
    <w:rsid w:val="00140921"/>
    <w:rsid w:val="001409EA"/>
    <w:rsid w:val="001410A1"/>
    <w:rsid w:val="00142E04"/>
    <w:rsid w:val="001438B5"/>
    <w:rsid w:val="00143FFF"/>
    <w:rsid w:val="00144EC8"/>
    <w:rsid w:val="00145C8C"/>
    <w:rsid w:val="00150719"/>
    <w:rsid w:val="00152909"/>
    <w:rsid w:val="00152B80"/>
    <w:rsid w:val="00157451"/>
    <w:rsid w:val="00160AA4"/>
    <w:rsid w:val="00163673"/>
    <w:rsid w:val="00166B6A"/>
    <w:rsid w:val="001670F4"/>
    <w:rsid w:val="00167106"/>
    <w:rsid w:val="00167686"/>
    <w:rsid w:val="00167787"/>
    <w:rsid w:val="00167B31"/>
    <w:rsid w:val="00172EAE"/>
    <w:rsid w:val="00174049"/>
    <w:rsid w:val="00184548"/>
    <w:rsid w:val="00184755"/>
    <w:rsid w:val="00184D23"/>
    <w:rsid w:val="00185887"/>
    <w:rsid w:val="001871F4"/>
    <w:rsid w:val="001875FC"/>
    <w:rsid w:val="001905E7"/>
    <w:rsid w:val="00193B8E"/>
    <w:rsid w:val="001968FF"/>
    <w:rsid w:val="001A0652"/>
    <w:rsid w:val="001A7360"/>
    <w:rsid w:val="001A770B"/>
    <w:rsid w:val="001B2F93"/>
    <w:rsid w:val="001B4489"/>
    <w:rsid w:val="001B4FCC"/>
    <w:rsid w:val="001B51A3"/>
    <w:rsid w:val="001C086C"/>
    <w:rsid w:val="001C31C9"/>
    <w:rsid w:val="001C34F1"/>
    <w:rsid w:val="001C49E5"/>
    <w:rsid w:val="001C4C8F"/>
    <w:rsid w:val="001C7956"/>
    <w:rsid w:val="001C7DBD"/>
    <w:rsid w:val="001D5140"/>
    <w:rsid w:val="001D730F"/>
    <w:rsid w:val="001D77B9"/>
    <w:rsid w:val="001E236F"/>
    <w:rsid w:val="001E2CBC"/>
    <w:rsid w:val="001E564E"/>
    <w:rsid w:val="001E665F"/>
    <w:rsid w:val="001E7A12"/>
    <w:rsid w:val="001F03CF"/>
    <w:rsid w:val="001F0B33"/>
    <w:rsid w:val="001F0F4D"/>
    <w:rsid w:val="001F3BA5"/>
    <w:rsid w:val="001F4F2A"/>
    <w:rsid w:val="001F6279"/>
    <w:rsid w:val="001F7D11"/>
    <w:rsid w:val="00202D2C"/>
    <w:rsid w:val="00203852"/>
    <w:rsid w:val="0020395C"/>
    <w:rsid w:val="00211139"/>
    <w:rsid w:val="00211849"/>
    <w:rsid w:val="00211A80"/>
    <w:rsid w:val="00213E9A"/>
    <w:rsid w:val="00214F5A"/>
    <w:rsid w:val="0021549B"/>
    <w:rsid w:val="00220357"/>
    <w:rsid w:val="00222BA5"/>
    <w:rsid w:val="002231EC"/>
    <w:rsid w:val="00223BE5"/>
    <w:rsid w:val="00224FE0"/>
    <w:rsid w:val="00225ECA"/>
    <w:rsid w:val="00227240"/>
    <w:rsid w:val="00233A33"/>
    <w:rsid w:val="002342AF"/>
    <w:rsid w:val="002349FD"/>
    <w:rsid w:val="00234DB3"/>
    <w:rsid w:val="00235ADE"/>
    <w:rsid w:val="00236A71"/>
    <w:rsid w:val="00237CCE"/>
    <w:rsid w:val="00244018"/>
    <w:rsid w:val="00244436"/>
    <w:rsid w:val="0024479C"/>
    <w:rsid w:val="00245476"/>
    <w:rsid w:val="00250A35"/>
    <w:rsid w:val="00252B4D"/>
    <w:rsid w:val="00254718"/>
    <w:rsid w:val="002564F7"/>
    <w:rsid w:val="002602BC"/>
    <w:rsid w:val="00260EF6"/>
    <w:rsid w:val="00261F42"/>
    <w:rsid w:val="00262860"/>
    <w:rsid w:val="00266A96"/>
    <w:rsid w:val="00271729"/>
    <w:rsid w:val="002753F3"/>
    <w:rsid w:val="0027698F"/>
    <w:rsid w:val="00276A66"/>
    <w:rsid w:val="002779C2"/>
    <w:rsid w:val="00280695"/>
    <w:rsid w:val="00283722"/>
    <w:rsid w:val="00283FF7"/>
    <w:rsid w:val="00284C11"/>
    <w:rsid w:val="002867F3"/>
    <w:rsid w:val="00287CF3"/>
    <w:rsid w:val="00292CBA"/>
    <w:rsid w:val="0029535F"/>
    <w:rsid w:val="00295885"/>
    <w:rsid w:val="00295BF8"/>
    <w:rsid w:val="00295DD8"/>
    <w:rsid w:val="00295FCE"/>
    <w:rsid w:val="002A06BB"/>
    <w:rsid w:val="002A342E"/>
    <w:rsid w:val="002A6E13"/>
    <w:rsid w:val="002B013B"/>
    <w:rsid w:val="002B2CF3"/>
    <w:rsid w:val="002B5D2D"/>
    <w:rsid w:val="002B6057"/>
    <w:rsid w:val="002B694D"/>
    <w:rsid w:val="002B709F"/>
    <w:rsid w:val="002C13A1"/>
    <w:rsid w:val="002C487E"/>
    <w:rsid w:val="002C4F5A"/>
    <w:rsid w:val="002C5FF0"/>
    <w:rsid w:val="002C69F8"/>
    <w:rsid w:val="002C7D54"/>
    <w:rsid w:val="002D0D9B"/>
    <w:rsid w:val="002D1759"/>
    <w:rsid w:val="002D4034"/>
    <w:rsid w:val="002D46FB"/>
    <w:rsid w:val="002D4F3B"/>
    <w:rsid w:val="002D59F3"/>
    <w:rsid w:val="002D7A00"/>
    <w:rsid w:val="002E0939"/>
    <w:rsid w:val="002E09D3"/>
    <w:rsid w:val="002E0C66"/>
    <w:rsid w:val="002E1F38"/>
    <w:rsid w:val="002E3084"/>
    <w:rsid w:val="002E5331"/>
    <w:rsid w:val="002E69FF"/>
    <w:rsid w:val="002F01D5"/>
    <w:rsid w:val="002F403A"/>
    <w:rsid w:val="002F52B6"/>
    <w:rsid w:val="002F6719"/>
    <w:rsid w:val="0030014A"/>
    <w:rsid w:val="00301F15"/>
    <w:rsid w:val="00303D31"/>
    <w:rsid w:val="00303D84"/>
    <w:rsid w:val="003046DD"/>
    <w:rsid w:val="00304712"/>
    <w:rsid w:val="00304C9A"/>
    <w:rsid w:val="00307F9B"/>
    <w:rsid w:val="003101CD"/>
    <w:rsid w:val="003101DE"/>
    <w:rsid w:val="0031356A"/>
    <w:rsid w:val="003200F7"/>
    <w:rsid w:val="00320525"/>
    <w:rsid w:val="003205F6"/>
    <w:rsid w:val="00320644"/>
    <w:rsid w:val="0032521B"/>
    <w:rsid w:val="00325768"/>
    <w:rsid w:val="00325EAF"/>
    <w:rsid w:val="003275EB"/>
    <w:rsid w:val="003307B2"/>
    <w:rsid w:val="00333969"/>
    <w:rsid w:val="00334EF1"/>
    <w:rsid w:val="0034019E"/>
    <w:rsid w:val="00340EE7"/>
    <w:rsid w:val="00341083"/>
    <w:rsid w:val="003434CA"/>
    <w:rsid w:val="00343DE0"/>
    <w:rsid w:val="00343FFB"/>
    <w:rsid w:val="00344248"/>
    <w:rsid w:val="00344B99"/>
    <w:rsid w:val="00346357"/>
    <w:rsid w:val="00346A93"/>
    <w:rsid w:val="003479C0"/>
    <w:rsid w:val="00351203"/>
    <w:rsid w:val="00351405"/>
    <w:rsid w:val="00354225"/>
    <w:rsid w:val="003544A0"/>
    <w:rsid w:val="003564CB"/>
    <w:rsid w:val="003568DC"/>
    <w:rsid w:val="0036047C"/>
    <w:rsid w:val="00363B70"/>
    <w:rsid w:val="00364213"/>
    <w:rsid w:val="00366337"/>
    <w:rsid w:val="00371EA4"/>
    <w:rsid w:val="00373A4B"/>
    <w:rsid w:val="00374113"/>
    <w:rsid w:val="00375E09"/>
    <w:rsid w:val="00375E81"/>
    <w:rsid w:val="00376A5D"/>
    <w:rsid w:val="00380CB9"/>
    <w:rsid w:val="0038102E"/>
    <w:rsid w:val="00383866"/>
    <w:rsid w:val="00384A5A"/>
    <w:rsid w:val="003872F5"/>
    <w:rsid w:val="00391BBD"/>
    <w:rsid w:val="003944AA"/>
    <w:rsid w:val="003950A0"/>
    <w:rsid w:val="00395D3B"/>
    <w:rsid w:val="003A1785"/>
    <w:rsid w:val="003A2900"/>
    <w:rsid w:val="003A3AA9"/>
    <w:rsid w:val="003A6194"/>
    <w:rsid w:val="003B01C3"/>
    <w:rsid w:val="003B0A58"/>
    <w:rsid w:val="003B31D0"/>
    <w:rsid w:val="003B4D88"/>
    <w:rsid w:val="003B51B0"/>
    <w:rsid w:val="003B581B"/>
    <w:rsid w:val="003B7B6B"/>
    <w:rsid w:val="003C1DFA"/>
    <w:rsid w:val="003C37B1"/>
    <w:rsid w:val="003C3A85"/>
    <w:rsid w:val="003C413F"/>
    <w:rsid w:val="003C7B1C"/>
    <w:rsid w:val="003D2BE5"/>
    <w:rsid w:val="003D3437"/>
    <w:rsid w:val="003D40E8"/>
    <w:rsid w:val="003D65D0"/>
    <w:rsid w:val="003E0C21"/>
    <w:rsid w:val="003E10EF"/>
    <w:rsid w:val="003E34B6"/>
    <w:rsid w:val="003E362C"/>
    <w:rsid w:val="003F0ACE"/>
    <w:rsid w:val="003F214B"/>
    <w:rsid w:val="003F2448"/>
    <w:rsid w:val="003F29F1"/>
    <w:rsid w:val="003F4FB3"/>
    <w:rsid w:val="00401F1A"/>
    <w:rsid w:val="004029BC"/>
    <w:rsid w:val="004052C6"/>
    <w:rsid w:val="00405B64"/>
    <w:rsid w:val="0041238B"/>
    <w:rsid w:val="00413574"/>
    <w:rsid w:val="00413693"/>
    <w:rsid w:val="00417F0D"/>
    <w:rsid w:val="00423BEB"/>
    <w:rsid w:val="00427CD8"/>
    <w:rsid w:val="00431E0B"/>
    <w:rsid w:val="00432316"/>
    <w:rsid w:val="00432F47"/>
    <w:rsid w:val="0043353F"/>
    <w:rsid w:val="00435B77"/>
    <w:rsid w:val="0043649D"/>
    <w:rsid w:val="00436F09"/>
    <w:rsid w:val="0043737D"/>
    <w:rsid w:val="00440B7D"/>
    <w:rsid w:val="004431CB"/>
    <w:rsid w:val="004437CC"/>
    <w:rsid w:val="00445AEF"/>
    <w:rsid w:val="004463EE"/>
    <w:rsid w:val="00446B36"/>
    <w:rsid w:val="00447D12"/>
    <w:rsid w:val="00454E73"/>
    <w:rsid w:val="00455302"/>
    <w:rsid w:val="004553B8"/>
    <w:rsid w:val="00456329"/>
    <w:rsid w:val="00456CA8"/>
    <w:rsid w:val="00457419"/>
    <w:rsid w:val="00457DCC"/>
    <w:rsid w:val="004608D7"/>
    <w:rsid w:val="00463ABF"/>
    <w:rsid w:val="00463B12"/>
    <w:rsid w:val="00466DAD"/>
    <w:rsid w:val="00471679"/>
    <w:rsid w:val="004732FD"/>
    <w:rsid w:val="00474462"/>
    <w:rsid w:val="004744F3"/>
    <w:rsid w:val="00474838"/>
    <w:rsid w:val="00480A5D"/>
    <w:rsid w:val="004874DA"/>
    <w:rsid w:val="00491C21"/>
    <w:rsid w:val="004929F1"/>
    <w:rsid w:val="00492C53"/>
    <w:rsid w:val="00495184"/>
    <w:rsid w:val="004977BD"/>
    <w:rsid w:val="004A77EA"/>
    <w:rsid w:val="004B07F8"/>
    <w:rsid w:val="004B0ECA"/>
    <w:rsid w:val="004B308B"/>
    <w:rsid w:val="004B7D8E"/>
    <w:rsid w:val="004C0932"/>
    <w:rsid w:val="004C31F9"/>
    <w:rsid w:val="004C33F2"/>
    <w:rsid w:val="004C3489"/>
    <w:rsid w:val="004C4293"/>
    <w:rsid w:val="004C4B63"/>
    <w:rsid w:val="004D042B"/>
    <w:rsid w:val="004D0552"/>
    <w:rsid w:val="004D1F45"/>
    <w:rsid w:val="004D3358"/>
    <w:rsid w:val="004D3880"/>
    <w:rsid w:val="004D7DE0"/>
    <w:rsid w:val="004E0652"/>
    <w:rsid w:val="004E0860"/>
    <w:rsid w:val="004E0883"/>
    <w:rsid w:val="004E3A24"/>
    <w:rsid w:val="004E3D24"/>
    <w:rsid w:val="004E685B"/>
    <w:rsid w:val="004E6AE3"/>
    <w:rsid w:val="004E708A"/>
    <w:rsid w:val="004F0449"/>
    <w:rsid w:val="004F0F4C"/>
    <w:rsid w:val="004F1B71"/>
    <w:rsid w:val="004F279A"/>
    <w:rsid w:val="004F5130"/>
    <w:rsid w:val="004F5B7D"/>
    <w:rsid w:val="004F7D75"/>
    <w:rsid w:val="00500775"/>
    <w:rsid w:val="00503192"/>
    <w:rsid w:val="0050344A"/>
    <w:rsid w:val="00504A8D"/>
    <w:rsid w:val="00507D92"/>
    <w:rsid w:val="00511600"/>
    <w:rsid w:val="00512537"/>
    <w:rsid w:val="00512C9C"/>
    <w:rsid w:val="0052056F"/>
    <w:rsid w:val="005208B2"/>
    <w:rsid w:val="0052187B"/>
    <w:rsid w:val="005225BF"/>
    <w:rsid w:val="00523873"/>
    <w:rsid w:val="00523BFA"/>
    <w:rsid w:val="00523D7E"/>
    <w:rsid w:val="00525349"/>
    <w:rsid w:val="005253B5"/>
    <w:rsid w:val="00525BC3"/>
    <w:rsid w:val="0052661E"/>
    <w:rsid w:val="0053134E"/>
    <w:rsid w:val="00533451"/>
    <w:rsid w:val="00533B65"/>
    <w:rsid w:val="00534463"/>
    <w:rsid w:val="00535F4F"/>
    <w:rsid w:val="005362D6"/>
    <w:rsid w:val="00537CFE"/>
    <w:rsid w:val="005412D4"/>
    <w:rsid w:val="005426EE"/>
    <w:rsid w:val="00545696"/>
    <w:rsid w:val="0054572E"/>
    <w:rsid w:val="0054587B"/>
    <w:rsid w:val="00546234"/>
    <w:rsid w:val="00554E30"/>
    <w:rsid w:val="0056190D"/>
    <w:rsid w:val="005637C0"/>
    <w:rsid w:val="00564198"/>
    <w:rsid w:val="0056736C"/>
    <w:rsid w:val="00567644"/>
    <w:rsid w:val="00567D0A"/>
    <w:rsid w:val="00567E8D"/>
    <w:rsid w:val="00567F70"/>
    <w:rsid w:val="00574DE3"/>
    <w:rsid w:val="005762D1"/>
    <w:rsid w:val="00577576"/>
    <w:rsid w:val="00581022"/>
    <w:rsid w:val="00581995"/>
    <w:rsid w:val="00581B7B"/>
    <w:rsid w:val="00582C28"/>
    <w:rsid w:val="00584504"/>
    <w:rsid w:val="00584AD9"/>
    <w:rsid w:val="00586062"/>
    <w:rsid w:val="005864CF"/>
    <w:rsid w:val="00586670"/>
    <w:rsid w:val="005877DF"/>
    <w:rsid w:val="00590ECE"/>
    <w:rsid w:val="00592CC8"/>
    <w:rsid w:val="00596E2B"/>
    <w:rsid w:val="005973FB"/>
    <w:rsid w:val="00597EC3"/>
    <w:rsid w:val="005A0C67"/>
    <w:rsid w:val="005A20D3"/>
    <w:rsid w:val="005A5D77"/>
    <w:rsid w:val="005A63DB"/>
    <w:rsid w:val="005A7E64"/>
    <w:rsid w:val="005B005B"/>
    <w:rsid w:val="005B11A5"/>
    <w:rsid w:val="005B1216"/>
    <w:rsid w:val="005B1613"/>
    <w:rsid w:val="005B36B6"/>
    <w:rsid w:val="005B7A1E"/>
    <w:rsid w:val="005C0C7C"/>
    <w:rsid w:val="005C1A6B"/>
    <w:rsid w:val="005C6D06"/>
    <w:rsid w:val="005C77EC"/>
    <w:rsid w:val="005D16D7"/>
    <w:rsid w:val="005D3102"/>
    <w:rsid w:val="005D336E"/>
    <w:rsid w:val="005D6275"/>
    <w:rsid w:val="005D675C"/>
    <w:rsid w:val="005D7736"/>
    <w:rsid w:val="005E06CE"/>
    <w:rsid w:val="005E48A6"/>
    <w:rsid w:val="005E4E66"/>
    <w:rsid w:val="005E6AC8"/>
    <w:rsid w:val="005E7EFA"/>
    <w:rsid w:val="005F13F6"/>
    <w:rsid w:val="005F38CE"/>
    <w:rsid w:val="005F435D"/>
    <w:rsid w:val="005F687F"/>
    <w:rsid w:val="005F7340"/>
    <w:rsid w:val="00602CD9"/>
    <w:rsid w:val="006042B5"/>
    <w:rsid w:val="0060457B"/>
    <w:rsid w:val="00605D3C"/>
    <w:rsid w:val="006122A9"/>
    <w:rsid w:val="00614D97"/>
    <w:rsid w:val="006161D5"/>
    <w:rsid w:val="0062123C"/>
    <w:rsid w:val="00622F38"/>
    <w:rsid w:val="00625934"/>
    <w:rsid w:val="00626981"/>
    <w:rsid w:val="006312D4"/>
    <w:rsid w:val="006347FE"/>
    <w:rsid w:val="00635FDA"/>
    <w:rsid w:val="00636204"/>
    <w:rsid w:val="00637D6A"/>
    <w:rsid w:val="00641CE2"/>
    <w:rsid w:val="00641E8D"/>
    <w:rsid w:val="00643A9F"/>
    <w:rsid w:val="0064503C"/>
    <w:rsid w:val="00645D80"/>
    <w:rsid w:val="00651693"/>
    <w:rsid w:val="00651C60"/>
    <w:rsid w:val="00651C97"/>
    <w:rsid w:val="0065205A"/>
    <w:rsid w:val="0065402A"/>
    <w:rsid w:val="00654174"/>
    <w:rsid w:val="00654525"/>
    <w:rsid w:val="0065671A"/>
    <w:rsid w:val="00663E03"/>
    <w:rsid w:val="00663ED6"/>
    <w:rsid w:val="006650A7"/>
    <w:rsid w:val="00665393"/>
    <w:rsid w:val="006663A3"/>
    <w:rsid w:val="00671086"/>
    <w:rsid w:val="00672ECF"/>
    <w:rsid w:val="00675743"/>
    <w:rsid w:val="00675915"/>
    <w:rsid w:val="006772E4"/>
    <w:rsid w:val="006777D7"/>
    <w:rsid w:val="006819FB"/>
    <w:rsid w:val="00683DB5"/>
    <w:rsid w:val="00683E0E"/>
    <w:rsid w:val="00684306"/>
    <w:rsid w:val="00684EF5"/>
    <w:rsid w:val="00685AE2"/>
    <w:rsid w:val="006875A0"/>
    <w:rsid w:val="00690B76"/>
    <w:rsid w:val="006920B8"/>
    <w:rsid w:val="00695014"/>
    <w:rsid w:val="00697DFA"/>
    <w:rsid w:val="006A176D"/>
    <w:rsid w:val="006A3D29"/>
    <w:rsid w:val="006A4DA5"/>
    <w:rsid w:val="006A695B"/>
    <w:rsid w:val="006B0611"/>
    <w:rsid w:val="006B1F04"/>
    <w:rsid w:val="006B2484"/>
    <w:rsid w:val="006B5717"/>
    <w:rsid w:val="006B7430"/>
    <w:rsid w:val="006C0263"/>
    <w:rsid w:val="006C0B59"/>
    <w:rsid w:val="006C0D46"/>
    <w:rsid w:val="006C0E8C"/>
    <w:rsid w:val="006C2B98"/>
    <w:rsid w:val="006C4CDD"/>
    <w:rsid w:val="006C7552"/>
    <w:rsid w:val="006C760D"/>
    <w:rsid w:val="006D0CA2"/>
    <w:rsid w:val="006D0CFD"/>
    <w:rsid w:val="006D166B"/>
    <w:rsid w:val="006D274E"/>
    <w:rsid w:val="006D36C5"/>
    <w:rsid w:val="006D3903"/>
    <w:rsid w:val="006D4501"/>
    <w:rsid w:val="006D4F4E"/>
    <w:rsid w:val="006E0779"/>
    <w:rsid w:val="006E4C89"/>
    <w:rsid w:val="006E68B4"/>
    <w:rsid w:val="006E6E66"/>
    <w:rsid w:val="006E7130"/>
    <w:rsid w:val="006F38AA"/>
    <w:rsid w:val="006F5103"/>
    <w:rsid w:val="006F5C82"/>
    <w:rsid w:val="0070193F"/>
    <w:rsid w:val="00701974"/>
    <w:rsid w:val="007044F0"/>
    <w:rsid w:val="0070569F"/>
    <w:rsid w:val="00714F61"/>
    <w:rsid w:val="0071561F"/>
    <w:rsid w:val="007157F9"/>
    <w:rsid w:val="00715BBF"/>
    <w:rsid w:val="007161D7"/>
    <w:rsid w:val="00721116"/>
    <w:rsid w:val="00722AE7"/>
    <w:rsid w:val="00723743"/>
    <w:rsid w:val="00725A85"/>
    <w:rsid w:val="0072692F"/>
    <w:rsid w:val="007274FF"/>
    <w:rsid w:val="0073466C"/>
    <w:rsid w:val="007367F2"/>
    <w:rsid w:val="007409F4"/>
    <w:rsid w:val="00740F86"/>
    <w:rsid w:val="00741FEA"/>
    <w:rsid w:val="00742AEC"/>
    <w:rsid w:val="00747C59"/>
    <w:rsid w:val="00747FDF"/>
    <w:rsid w:val="00750AF2"/>
    <w:rsid w:val="007511F1"/>
    <w:rsid w:val="00751495"/>
    <w:rsid w:val="00751B94"/>
    <w:rsid w:val="00753F74"/>
    <w:rsid w:val="00754FDA"/>
    <w:rsid w:val="00755C33"/>
    <w:rsid w:val="00757548"/>
    <w:rsid w:val="0076084A"/>
    <w:rsid w:val="0076380B"/>
    <w:rsid w:val="00764D4A"/>
    <w:rsid w:val="00766A30"/>
    <w:rsid w:val="00766A6F"/>
    <w:rsid w:val="00766C69"/>
    <w:rsid w:val="00767961"/>
    <w:rsid w:val="00770699"/>
    <w:rsid w:val="007732DC"/>
    <w:rsid w:val="0077410A"/>
    <w:rsid w:val="00777AF9"/>
    <w:rsid w:val="00780F10"/>
    <w:rsid w:val="00782797"/>
    <w:rsid w:val="007831A1"/>
    <w:rsid w:val="00785333"/>
    <w:rsid w:val="007879A0"/>
    <w:rsid w:val="00790A24"/>
    <w:rsid w:val="00796A6A"/>
    <w:rsid w:val="0079745F"/>
    <w:rsid w:val="007A03F7"/>
    <w:rsid w:val="007A1D87"/>
    <w:rsid w:val="007A1FE7"/>
    <w:rsid w:val="007A7839"/>
    <w:rsid w:val="007B34A3"/>
    <w:rsid w:val="007B34FB"/>
    <w:rsid w:val="007B3C2A"/>
    <w:rsid w:val="007B4472"/>
    <w:rsid w:val="007B6538"/>
    <w:rsid w:val="007C09B8"/>
    <w:rsid w:val="007C0B51"/>
    <w:rsid w:val="007C1F91"/>
    <w:rsid w:val="007C22D9"/>
    <w:rsid w:val="007C40FA"/>
    <w:rsid w:val="007C694B"/>
    <w:rsid w:val="007C6CBE"/>
    <w:rsid w:val="007D002E"/>
    <w:rsid w:val="007D1868"/>
    <w:rsid w:val="007D64D3"/>
    <w:rsid w:val="007D7FEB"/>
    <w:rsid w:val="007E029E"/>
    <w:rsid w:val="007E0376"/>
    <w:rsid w:val="007E1BE4"/>
    <w:rsid w:val="007E32DC"/>
    <w:rsid w:val="007E4DD7"/>
    <w:rsid w:val="007E7D96"/>
    <w:rsid w:val="007F4EF8"/>
    <w:rsid w:val="007F7997"/>
    <w:rsid w:val="00801EF5"/>
    <w:rsid w:val="0080202B"/>
    <w:rsid w:val="00802258"/>
    <w:rsid w:val="00802AFF"/>
    <w:rsid w:val="00803719"/>
    <w:rsid w:val="00804119"/>
    <w:rsid w:val="008104FF"/>
    <w:rsid w:val="0081066D"/>
    <w:rsid w:val="00813F7C"/>
    <w:rsid w:val="008140F4"/>
    <w:rsid w:val="00814729"/>
    <w:rsid w:val="008166B2"/>
    <w:rsid w:val="00816EE7"/>
    <w:rsid w:val="00820C5A"/>
    <w:rsid w:val="00821310"/>
    <w:rsid w:val="00822CE7"/>
    <w:rsid w:val="00823172"/>
    <w:rsid w:val="00823179"/>
    <w:rsid w:val="0082401B"/>
    <w:rsid w:val="008248C8"/>
    <w:rsid w:val="00824A7F"/>
    <w:rsid w:val="008254FC"/>
    <w:rsid w:val="00826DBD"/>
    <w:rsid w:val="00826DE4"/>
    <w:rsid w:val="0083340B"/>
    <w:rsid w:val="00833546"/>
    <w:rsid w:val="00834CF1"/>
    <w:rsid w:val="0083570E"/>
    <w:rsid w:val="0083605E"/>
    <w:rsid w:val="00840DC8"/>
    <w:rsid w:val="00841C99"/>
    <w:rsid w:val="008439E3"/>
    <w:rsid w:val="00844A78"/>
    <w:rsid w:val="0084794B"/>
    <w:rsid w:val="00852F9F"/>
    <w:rsid w:val="00853CA2"/>
    <w:rsid w:val="008571D2"/>
    <w:rsid w:val="008571DD"/>
    <w:rsid w:val="00857BC1"/>
    <w:rsid w:val="00857F49"/>
    <w:rsid w:val="00860DC0"/>
    <w:rsid w:val="00860E1C"/>
    <w:rsid w:val="00866223"/>
    <w:rsid w:val="008710D9"/>
    <w:rsid w:val="0087150B"/>
    <w:rsid w:val="00872288"/>
    <w:rsid w:val="008728E7"/>
    <w:rsid w:val="00872E0B"/>
    <w:rsid w:val="008743B8"/>
    <w:rsid w:val="008769DA"/>
    <w:rsid w:val="00880CE1"/>
    <w:rsid w:val="00881332"/>
    <w:rsid w:val="00883124"/>
    <w:rsid w:val="00883223"/>
    <w:rsid w:val="00883319"/>
    <w:rsid w:val="008845B4"/>
    <w:rsid w:val="00885310"/>
    <w:rsid w:val="00885553"/>
    <w:rsid w:val="00886EC9"/>
    <w:rsid w:val="0089033F"/>
    <w:rsid w:val="0089178C"/>
    <w:rsid w:val="00894C3C"/>
    <w:rsid w:val="00895F5C"/>
    <w:rsid w:val="008A1059"/>
    <w:rsid w:val="008A2713"/>
    <w:rsid w:val="008A3069"/>
    <w:rsid w:val="008A3288"/>
    <w:rsid w:val="008A43F8"/>
    <w:rsid w:val="008A4B7A"/>
    <w:rsid w:val="008B2CFF"/>
    <w:rsid w:val="008B3E02"/>
    <w:rsid w:val="008B6304"/>
    <w:rsid w:val="008B6D6A"/>
    <w:rsid w:val="008B6F5A"/>
    <w:rsid w:val="008B7CC7"/>
    <w:rsid w:val="008C3130"/>
    <w:rsid w:val="008C79AB"/>
    <w:rsid w:val="008D42B0"/>
    <w:rsid w:val="008E23CA"/>
    <w:rsid w:val="008E24D2"/>
    <w:rsid w:val="008E324E"/>
    <w:rsid w:val="008E3FB2"/>
    <w:rsid w:val="008E61B1"/>
    <w:rsid w:val="008E6FDD"/>
    <w:rsid w:val="008F1A0B"/>
    <w:rsid w:val="008F2527"/>
    <w:rsid w:val="008F2B75"/>
    <w:rsid w:val="008F364F"/>
    <w:rsid w:val="008F74D6"/>
    <w:rsid w:val="009033CD"/>
    <w:rsid w:val="00904621"/>
    <w:rsid w:val="00907614"/>
    <w:rsid w:val="00911A5E"/>
    <w:rsid w:val="00914DD3"/>
    <w:rsid w:val="00915F38"/>
    <w:rsid w:val="00916A60"/>
    <w:rsid w:val="00916D42"/>
    <w:rsid w:val="00917935"/>
    <w:rsid w:val="0092050C"/>
    <w:rsid w:val="0092061D"/>
    <w:rsid w:val="00922F50"/>
    <w:rsid w:val="009247F5"/>
    <w:rsid w:val="00925294"/>
    <w:rsid w:val="0092633C"/>
    <w:rsid w:val="00926E0C"/>
    <w:rsid w:val="0093345A"/>
    <w:rsid w:val="00934609"/>
    <w:rsid w:val="00934F63"/>
    <w:rsid w:val="00935710"/>
    <w:rsid w:val="00937FB6"/>
    <w:rsid w:val="00943445"/>
    <w:rsid w:val="00944659"/>
    <w:rsid w:val="00946487"/>
    <w:rsid w:val="009464F7"/>
    <w:rsid w:val="00947216"/>
    <w:rsid w:val="009473C1"/>
    <w:rsid w:val="00950A22"/>
    <w:rsid w:val="00950D86"/>
    <w:rsid w:val="00951F23"/>
    <w:rsid w:val="009521C1"/>
    <w:rsid w:val="009537B2"/>
    <w:rsid w:val="00954CF6"/>
    <w:rsid w:val="00960491"/>
    <w:rsid w:val="0096053D"/>
    <w:rsid w:val="00960E69"/>
    <w:rsid w:val="00964BC5"/>
    <w:rsid w:val="0096596C"/>
    <w:rsid w:val="00967409"/>
    <w:rsid w:val="00970366"/>
    <w:rsid w:val="009710C7"/>
    <w:rsid w:val="0097186F"/>
    <w:rsid w:val="00973EAA"/>
    <w:rsid w:val="00975B4F"/>
    <w:rsid w:val="009765A4"/>
    <w:rsid w:val="00981777"/>
    <w:rsid w:val="00984B17"/>
    <w:rsid w:val="00991426"/>
    <w:rsid w:val="0099328D"/>
    <w:rsid w:val="009A083A"/>
    <w:rsid w:val="009A21BC"/>
    <w:rsid w:val="009A2BC9"/>
    <w:rsid w:val="009A32C7"/>
    <w:rsid w:val="009A3899"/>
    <w:rsid w:val="009A3E73"/>
    <w:rsid w:val="009A4C5F"/>
    <w:rsid w:val="009B130E"/>
    <w:rsid w:val="009B24A1"/>
    <w:rsid w:val="009B2F8C"/>
    <w:rsid w:val="009B59A3"/>
    <w:rsid w:val="009B6954"/>
    <w:rsid w:val="009B769E"/>
    <w:rsid w:val="009C04CD"/>
    <w:rsid w:val="009C09CC"/>
    <w:rsid w:val="009C49BC"/>
    <w:rsid w:val="009C6092"/>
    <w:rsid w:val="009C6ABE"/>
    <w:rsid w:val="009C72D2"/>
    <w:rsid w:val="009D1743"/>
    <w:rsid w:val="009D19B5"/>
    <w:rsid w:val="009D3DAF"/>
    <w:rsid w:val="009D7BB8"/>
    <w:rsid w:val="009E2022"/>
    <w:rsid w:val="009E407E"/>
    <w:rsid w:val="009E5BEE"/>
    <w:rsid w:val="009F10D7"/>
    <w:rsid w:val="009F1D78"/>
    <w:rsid w:val="009F27C5"/>
    <w:rsid w:val="009F2FAF"/>
    <w:rsid w:val="009F303A"/>
    <w:rsid w:val="009F3731"/>
    <w:rsid w:val="009F4E6B"/>
    <w:rsid w:val="009F5728"/>
    <w:rsid w:val="00A0284F"/>
    <w:rsid w:val="00A04A49"/>
    <w:rsid w:val="00A05588"/>
    <w:rsid w:val="00A0574E"/>
    <w:rsid w:val="00A0655C"/>
    <w:rsid w:val="00A066B2"/>
    <w:rsid w:val="00A07838"/>
    <w:rsid w:val="00A07F7B"/>
    <w:rsid w:val="00A11065"/>
    <w:rsid w:val="00A11FB2"/>
    <w:rsid w:val="00A12017"/>
    <w:rsid w:val="00A13531"/>
    <w:rsid w:val="00A13DDB"/>
    <w:rsid w:val="00A14EE1"/>
    <w:rsid w:val="00A154E5"/>
    <w:rsid w:val="00A15822"/>
    <w:rsid w:val="00A20B3A"/>
    <w:rsid w:val="00A233B3"/>
    <w:rsid w:val="00A24766"/>
    <w:rsid w:val="00A25207"/>
    <w:rsid w:val="00A3128E"/>
    <w:rsid w:val="00A3152A"/>
    <w:rsid w:val="00A32F52"/>
    <w:rsid w:val="00A33A63"/>
    <w:rsid w:val="00A356C1"/>
    <w:rsid w:val="00A37F01"/>
    <w:rsid w:val="00A40670"/>
    <w:rsid w:val="00A40C0A"/>
    <w:rsid w:val="00A449B7"/>
    <w:rsid w:val="00A502B0"/>
    <w:rsid w:val="00A50CB0"/>
    <w:rsid w:val="00A5308F"/>
    <w:rsid w:val="00A54040"/>
    <w:rsid w:val="00A54FDF"/>
    <w:rsid w:val="00A553F0"/>
    <w:rsid w:val="00A55D42"/>
    <w:rsid w:val="00A56285"/>
    <w:rsid w:val="00A57474"/>
    <w:rsid w:val="00A60D76"/>
    <w:rsid w:val="00A61FC8"/>
    <w:rsid w:val="00A62192"/>
    <w:rsid w:val="00A63647"/>
    <w:rsid w:val="00A66002"/>
    <w:rsid w:val="00A66600"/>
    <w:rsid w:val="00A67054"/>
    <w:rsid w:val="00A678CE"/>
    <w:rsid w:val="00A72CDA"/>
    <w:rsid w:val="00A7474E"/>
    <w:rsid w:val="00A75F9C"/>
    <w:rsid w:val="00A80455"/>
    <w:rsid w:val="00A80559"/>
    <w:rsid w:val="00A8310B"/>
    <w:rsid w:val="00A83111"/>
    <w:rsid w:val="00A847EE"/>
    <w:rsid w:val="00A86645"/>
    <w:rsid w:val="00A87813"/>
    <w:rsid w:val="00A9124E"/>
    <w:rsid w:val="00A91AF2"/>
    <w:rsid w:val="00A922CB"/>
    <w:rsid w:val="00A94352"/>
    <w:rsid w:val="00AA0196"/>
    <w:rsid w:val="00AA490A"/>
    <w:rsid w:val="00AA64E6"/>
    <w:rsid w:val="00AA659A"/>
    <w:rsid w:val="00AB004C"/>
    <w:rsid w:val="00AB2612"/>
    <w:rsid w:val="00AB30C2"/>
    <w:rsid w:val="00AB35F2"/>
    <w:rsid w:val="00AB5AB4"/>
    <w:rsid w:val="00AB5CD7"/>
    <w:rsid w:val="00AC03B2"/>
    <w:rsid w:val="00AC1C3A"/>
    <w:rsid w:val="00AC1E43"/>
    <w:rsid w:val="00AC2047"/>
    <w:rsid w:val="00AC22FA"/>
    <w:rsid w:val="00AC24AB"/>
    <w:rsid w:val="00AC2AB6"/>
    <w:rsid w:val="00AC2EC9"/>
    <w:rsid w:val="00AC331E"/>
    <w:rsid w:val="00AC37A6"/>
    <w:rsid w:val="00AC37C5"/>
    <w:rsid w:val="00AC498A"/>
    <w:rsid w:val="00AC5854"/>
    <w:rsid w:val="00AC5A0C"/>
    <w:rsid w:val="00AC7B35"/>
    <w:rsid w:val="00AD22A1"/>
    <w:rsid w:val="00AD4B4F"/>
    <w:rsid w:val="00AD6326"/>
    <w:rsid w:val="00AD78D9"/>
    <w:rsid w:val="00AE2E3D"/>
    <w:rsid w:val="00AE33DD"/>
    <w:rsid w:val="00AE4E2C"/>
    <w:rsid w:val="00AE7B52"/>
    <w:rsid w:val="00AE7FB4"/>
    <w:rsid w:val="00AF0436"/>
    <w:rsid w:val="00AF0B49"/>
    <w:rsid w:val="00AF3091"/>
    <w:rsid w:val="00AF6BF4"/>
    <w:rsid w:val="00AF7956"/>
    <w:rsid w:val="00B00118"/>
    <w:rsid w:val="00B009E9"/>
    <w:rsid w:val="00B0272F"/>
    <w:rsid w:val="00B0344E"/>
    <w:rsid w:val="00B075C7"/>
    <w:rsid w:val="00B07912"/>
    <w:rsid w:val="00B11301"/>
    <w:rsid w:val="00B12668"/>
    <w:rsid w:val="00B1315B"/>
    <w:rsid w:val="00B13357"/>
    <w:rsid w:val="00B1362D"/>
    <w:rsid w:val="00B15FC4"/>
    <w:rsid w:val="00B1707B"/>
    <w:rsid w:val="00B2287E"/>
    <w:rsid w:val="00B22E9A"/>
    <w:rsid w:val="00B25882"/>
    <w:rsid w:val="00B25C53"/>
    <w:rsid w:val="00B25C5C"/>
    <w:rsid w:val="00B27294"/>
    <w:rsid w:val="00B27B9A"/>
    <w:rsid w:val="00B37BCD"/>
    <w:rsid w:val="00B40F57"/>
    <w:rsid w:val="00B42AB7"/>
    <w:rsid w:val="00B4560A"/>
    <w:rsid w:val="00B47543"/>
    <w:rsid w:val="00B47D14"/>
    <w:rsid w:val="00B50FC6"/>
    <w:rsid w:val="00B519B3"/>
    <w:rsid w:val="00B5200D"/>
    <w:rsid w:val="00B61F47"/>
    <w:rsid w:val="00B62532"/>
    <w:rsid w:val="00B637EE"/>
    <w:rsid w:val="00B638C5"/>
    <w:rsid w:val="00B63C05"/>
    <w:rsid w:val="00B702F1"/>
    <w:rsid w:val="00B711DF"/>
    <w:rsid w:val="00B716B8"/>
    <w:rsid w:val="00B73F8F"/>
    <w:rsid w:val="00B7721A"/>
    <w:rsid w:val="00B773DB"/>
    <w:rsid w:val="00B824BA"/>
    <w:rsid w:val="00B82F0E"/>
    <w:rsid w:val="00B87A0E"/>
    <w:rsid w:val="00B87E4A"/>
    <w:rsid w:val="00B91D5C"/>
    <w:rsid w:val="00B965B7"/>
    <w:rsid w:val="00B97C4A"/>
    <w:rsid w:val="00BA0596"/>
    <w:rsid w:val="00BA23AE"/>
    <w:rsid w:val="00BA2E69"/>
    <w:rsid w:val="00BA672A"/>
    <w:rsid w:val="00BA7212"/>
    <w:rsid w:val="00BB4DA1"/>
    <w:rsid w:val="00BB552B"/>
    <w:rsid w:val="00BB65B9"/>
    <w:rsid w:val="00BB7B4B"/>
    <w:rsid w:val="00BC0CA8"/>
    <w:rsid w:val="00BC0EC2"/>
    <w:rsid w:val="00BC5809"/>
    <w:rsid w:val="00BC5BBE"/>
    <w:rsid w:val="00BC6ABC"/>
    <w:rsid w:val="00BD04DF"/>
    <w:rsid w:val="00BD0C8D"/>
    <w:rsid w:val="00BD2F50"/>
    <w:rsid w:val="00BE15AF"/>
    <w:rsid w:val="00BE200F"/>
    <w:rsid w:val="00BE3AEB"/>
    <w:rsid w:val="00BE482C"/>
    <w:rsid w:val="00BE5BB8"/>
    <w:rsid w:val="00BE5D53"/>
    <w:rsid w:val="00BE7804"/>
    <w:rsid w:val="00BF3C0F"/>
    <w:rsid w:val="00BF3EB8"/>
    <w:rsid w:val="00BF4E01"/>
    <w:rsid w:val="00BF5819"/>
    <w:rsid w:val="00BF6003"/>
    <w:rsid w:val="00BF6B6A"/>
    <w:rsid w:val="00BF70A6"/>
    <w:rsid w:val="00C01C0E"/>
    <w:rsid w:val="00C02470"/>
    <w:rsid w:val="00C043B7"/>
    <w:rsid w:val="00C06643"/>
    <w:rsid w:val="00C06B15"/>
    <w:rsid w:val="00C1261A"/>
    <w:rsid w:val="00C13556"/>
    <w:rsid w:val="00C15D32"/>
    <w:rsid w:val="00C16027"/>
    <w:rsid w:val="00C21931"/>
    <w:rsid w:val="00C22615"/>
    <w:rsid w:val="00C22864"/>
    <w:rsid w:val="00C23204"/>
    <w:rsid w:val="00C23404"/>
    <w:rsid w:val="00C24749"/>
    <w:rsid w:val="00C247E3"/>
    <w:rsid w:val="00C314D3"/>
    <w:rsid w:val="00C3266E"/>
    <w:rsid w:val="00C34C02"/>
    <w:rsid w:val="00C36F33"/>
    <w:rsid w:val="00C4085C"/>
    <w:rsid w:val="00C41AA5"/>
    <w:rsid w:val="00C433F2"/>
    <w:rsid w:val="00C43F60"/>
    <w:rsid w:val="00C44C8B"/>
    <w:rsid w:val="00C47E07"/>
    <w:rsid w:val="00C47F1C"/>
    <w:rsid w:val="00C50708"/>
    <w:rsid w:val="00C50CFC"/>
    <w:rsid w:val="00C5596F"/>
    <w:rsid w:val="00C55E4D"/>
    <w:rsid w:val="00C600A2"/>
    <w:rsid w:val="00C6075F"/>
    <w:rsid w:val="00C612EC"/>
    <w:rsid w:val="00C62BD4"/>
    <w:rsid w:val="00C648F2"/>
    <w:rsid w:val="00C661CD"/>
    <w:rsid w:val="00C67DD1"/>
    <w:rsid w:val="00C728B3"/>
    <w:rsid w:val="00C76EC9"/>
    <w:rsid w:val="00C83473"/>
    <w:rsid w:val="00C85764"/>
    <w:rsid w:val="00C85F74"/>
    <w:rsid w:val="00C86AED"/>
    <w:rsid w:val="00C93F62"/>
    <w:rsid w:val="00C94C39"/>
    <w:rsid w:val="00CA089C"/>
    <w:rsid w:val="00CA233A"/>
    <w:rsid w:val="00CA4C98"/>
    <w:rsid w:val="00CB484A"/>
    <w:rsid w:val="00CB6D64"/>
    <w:rsid w:val="00CB7043"/>
    <w:rsid w:val="00CB7492"/>
    <w:rsid w:val="00CC138C"/>
    <w:rsid w:val="00CC312A"/>
    <w:rsid w:val="00CC5A6B"/>
    <w:rsid w:val="00CC5FB6"/>
    <w:rsid w:val="00CC6282"/>
    <w:rsid w:val="00CC62AB"/>
    <w:rsid w:val="00CC635B"/>
    <w:rsid w:val="00CC67C1"/>
    <w:rsid w:val="00CD1B3E"/>
    <w:rsid w:val="00CD1DA0"/>
    <w:rsid w:val="00CD6A07"/>
    <w:rsid w:val="00CE0E55"/>
    <w:rsid w:val="00CE40B0"/>
    <w:rsid w:val="00CE45AE"/>
    <w:rsid w:val="00CE5829"/>
    <w:rsid w:val="00CE6155"/>
    <w:rsid w:val="00CF02BF"/>
    <w:rsid w:val="00CF26A0"/>
    <w:rsid w:val="00CF2818"/>
    <w:rsid w:val="00CF3931"/>
    <w:rsid w:val="00CF4322"/>
    <w:rsid w:val="00CF6F16"/>
    <w:rsid w:val="00CF6F64"/>
    <w:rsid w:val="00D01A04"/>
    <w:rsid w:val="00D01D45"/>
    <w:rsid w:val="00D03292"/>
    <w:rsid w:val="00D0385D"/>
    <w:rsid w:val="00D04214"/>
    <w:rsid w:val="00D1047F"/>
    <w:rsid w:val="00D1253E"/>
    <w:rsid w:val="00D12609"/>
    <w:rsid w:val="00D1339D"/>
    <w:rsid w:val="00D14FF2"/>
    <w:rsid w:val="00D27049"/>
    <w:rsid w:val="00D309C0"/>
    <w:rsid w:val="00D32C29"/>
    <w:rsid w:val="00D408BD"/>
    <w:rsid w:val="00D41B92"/>
    <w:rsid w:val="00D43E67"/>
    <w:rsid w:val="00D463C1"/>
    <w:rsid w:val="00D52225"/>
    <w:rsid w:val="00D52AB6"/>
    <w:rsid w:val="00D52FF3"/>
    <w:rsid w:val="00D54E36"/>
    <w:rsid w:val="00D54E9C"/>
    <w:rsid w:val="00D577CF"/>
    <w:rsid w:val="00D600A7"/>
    <w:rsid w:val="00D6034C"/>
    <w:rsid w:val="00D60E36"/>
    <w:rsid w:val="00D6262A"/>
    <w:rsid w:val="00D63024"/>
    <w:rsid w:val="00D63382"/>
    <w:rsid w:val="00D63C9D"/>
    <w:rsid w:val="00D6436C"/>
    <w:rsid w:val="00D64E36"/>
    <w:rsid w:val="00D66EAC"/>
    <w:rsid w:val="00D66EC8"/>
    <w:rsid w:val="00D67979"/>
    <w:rsid w:val="00D707B5"/>
    <w:rsid w:val="00D71248"/>
    <w:rsid w:val="00D737D0"/>
    <w:rsid w:val="00D73D75"/>
    <w:rsid w:val="00D819EC"/>
    <w:rsid w:val="00D823C1"/>
    <w:rsid w:val="00D8282A"/>
    <w:rsid w:val="00D839DA"/>
    <w:rsid w:val="00D83C1F"/>
    <w:rsid w:val="00D85FC9"/>
    <w:rsid w:val="00D86422"/>
    <w:rsid w:val="00D94C69"/>
    <w:rsid w:val="00D97A97"/>
    <w:rsid w:val="00DA4BCD"/>
    <w:rsid w:val="00DA5252"/>
    <w:rsid w:val="00DA6059"/>
    <w:rsid w:val="00DA79EE"/>
    <w:rsid w:val="00DB08A0"/>
    <w:rsid w:val="00DB1984"/>
    <w:rsid w:val="00DB226E"/>
    <w:rsid w:val="00DB2CD6"/>
    <w:rsid w:val="00DB3358"/>
    <w:rsid w:val="00DB4CF3"/>
    <w:rsid w:val="00DB5A1F"/>
    <w:rsid w:val="00DC05A7"/>
    <w:rsid w:val="00DC221E"/>
    <w:rsid w:val="00DC2D70"/>
    <w:rsid w:val="00DC3CCB"/>
    <w:rsid w:val="00DC3FCB"/>
    <w:rsid w:val="00DC5E24"/>
    <w:rsid w:val="00DD14D5"/>
    <w:rsid w:val="00DD2264"/>
    <w:rsid w:val="00DD2B0F"/>
    <w:rsid w:val="00DD5090"/>
    <w:rsid w:val="00DD559C"/>
    <w:rsid w:val="00DD59F3"/>
    <w:rsid w:val="00DD7C37"/>
    <w:rsid w:val="00DE1535"/>
    <w:rsid w:val="00DE1C02"/>
    <w:rsid w:val="00DE2D57"/>
    <w:rsid w:val="00DE376E"/>
    <w:rsid w:val="00DE4EFF"/>
    <w:rsid w:val="00DE6EB9"/>
    <w:rsid w:val="00DE7DBB"/>
    <w:rsid w:val="00DF08EB"/>
    <w:rsid w:val="00DF26BB"/>
    <w:rsid w:val="00DF3B05"/>
    <w:rsid w:val="00DF59D9"/>
    <w:rsid w:val="00DF5E1F"/>
    <w:rsid w:val="00DF5E9C"/>
    <w:rsid w:val="00DF6FBC"/>
    <w:rsid w:val="00E040E9"/>
    <w:rsid w:val="00E06124"/>
    <w:rsid w:val="00E07673"/>
    <w:rsid w:val="00E10ED1"/>
    <w:rsid w:val="00E11229"/>
    <w:rsid w:val="00E12337"/>
    <w:rsid w:val="00E136F9"/>
    <w:rsid w:val="00E14FF0"/>
    <w:rsid w:val="00E15E73"/>
    <w:rsid w:val="00E16410"/>
    <w:rsid w:val="00E17B3F"/>
    <w:rsid w:val="00E20F53"/>
    <w:rsid w:val="00E21558"/>
    <w:rsid w:val="00E22DA8"/>
    <w:rsid w:val="00E26E8D"/>
    <w:rsid w:val="00E27A1C"/>
    <w:rsid w:val="00E32670"/>
    <w:rsid w:val="00E32A71"/>
    <w:rsid w:val="00E32F26"/>
    <w:rsid w:val="00E3342F"/>
    <w:rsid w:val="00E34B95"/>
    <w:rsid w:val="00E366DA"/>
    <w:rsid w:val="00E41288"/>
    <w:rsid w:val="00E42E2B"/>
    <w:rsid w:val="00E44A25"/>
    <w:rsid w:val="00E45900"/>
    <w:rsid w:val="00E46897"/>
    <w:rsid w:val="00E46CC4"/>
    <w:rsid w:val="00E51A20"/>
    <w:rsid w:val="00E51CFA"/>
    <w:rsid w:val="00E52A74"/>
    <w:rsid w:val="00E54DCC"/>
    <w:rsid w:val="00E55F1B"/>
    <w:rsid w:val="00E565BA"/>
    <w:rsid w:val="00E5666D"/>
    <w:rsid w:val="00E57072"/>
    <w:rsid w:val="00E57DF8"/>
    <w:rsid w:val="00E64A39"/>
    <w:rsid w:val="00E66646"/>
    <w:rsid w:val="00E666FE"/>
    <w:rsid w:val="00E7080B"/>
    <w:rsid w:val="00E70BC5"/>
    <w:rsid w:val="00E73E1B"/>
    <w:rsid w:val="00E74216"/>
    <w:rsid w:val="00E76DE1"/>
    <w:rsid w:val="00E77E0D"/>
    <w:rsid w:val="00E80659"/>
    <w:rsid w:val="00E81363"/>
    <w:rsid w:val="00E8445B"/>
    <w:rsid w:val="00E8521A"/>
    <w:rsid w:val="00E85290"/>
    <w:rsid w:val="00E85C21"/>
    <w:rsid w:val="00E85D46"/>
    <w:rsid w:val="00E8686F"/>
    <w:rsid w:val="00E87642"/>
    <w:rsid w:val="00E90BD7"/>
    <w:rsid w:val="00E919A8"/>
    <w:rsid w:val="00E91E8E"/>
    <w:rsid w:val="00E96C24"/>
    <w:rsid w:val="00EA046B"/>
    <w:rsid w:val="00EA2440"/>
    <w:rsid w:val="00EA2A21"/>
    <w:rsid w:val="00EA2D7D"/>
    <w:rsid w:val="00EA2DCF"/>
    <w:rsid w:val="00EA3B73"/>
    <w:rsid w:val="00EA5EEC"/>
    <w:rsid w:val="00EA7A55"/>
    <w:rsid w:val="00EB02F6"/>
    <w:rsid w:val="00EB033D"/>
    <w:rsid w:val="00EB039B"/>
    <w:rsid w:val="00EB26E3"/>
    <w:rsid w:val="00EB35E6"/>
    <w:rsid w:val="00EB55B3"/>
    <w:rsid w:val="00EB5A16"/>
    <w:rsid w:val="00EB5CDE"/>
    <w:rsid w:val="00EB677B"/>
    <w:rsid w:val="00EB7642"/>
    <w:rsid w:val="00EB7A7A"/>
    <w:rsid w:val="00EB7D34"/>
    <w:rsid w:val="00EC060C"/>
    <w:rsid w:val="00EC1C70"/>
    <w:rsid w:val="00EC46A8"/>
    <w:rsid w:val="00ED1FE2"/>
    <w:rsid w:val="00ED50CB"/>
    <w:rsid w:val="00EE281F"/>
    <w:rsid w:val="00EE2927"/>
    <w:rsid w:val="00EE2D92"/>
    <w:rsid w:val="00EE437D"/>
    <w:rsid w:val="00EF167B"/>
    <w:rsid w:val="00EF4120"/>
    <w:rsid w:val="00EF4184"/>
    <w:rsid w:val="00EF4D02"/>
    <w:rsid w:val="00F00D92"/>
    <w:rsid w:val="00F125E3"/>
    <w:rsid w:val="00F12F54"/>
    <w:rsid w:val="00F13E46"/>
    <w:rsid w:val="00F13FC0"/>
    <w:rsid w:val="00F20C27"/>
    <w:rsid w:val="00F226C4"/>
    <w:rsid w:val="00F23BB2"/>
    <w:rsid w:val="00F24071"/>
    <w:rsid w:val="00F24631"/>
    <w:rsid w:val="00F27B89"/>
    <w:rsid w:val="00F30DE9"/>
    <w:rsid w:val="00F36756"/>
    <w:rsid w:val="00F3792B"/>
    <w:rsid w:val="00F37B15"/>
    <w:rsid w:val="00F40587"/>
    <w:rsid w:val="00F40A95"/>
    <w:rsid w:val="00F431C4"/>
    <w:rsid w:val="00F441CE"/>
    <w:rsid w:val="00F44917"/>
    <w:rsid w:val="00F45E80"/>
    <w:rsid w:val="00F4684F"/>
    <w:rsid w:val="00F53C22"/>
    <w:rsid w:val="00F55852"/>
    <w:rsid w:val="00F56E87"/>
    <w:rsid w:val="00F656B5"/>
    <w:rsid w:val="00F75528"/>
    <w:rsid w:val="00F8193F"/>
    <w:rsid w:val="00F82E13"/>
    <w:rsid w:val="00F82E43"/>
    <w:rsid w:val="00F91884"/>
    <w:rsid w:val="00F93085"/>
    <w:rsid w:val="00F9408F"/>
    <w:rsid w:val="00F95F9D"/>
    <w:rsid w:val="00F97E4D"/>
    <w:rsid w:val="00FA17CC"/>
    <w:rsid w:val="00FA2209"/>
    <w:rsid w:val="00FA30CD"/>
    <w:rsid w:val="00FA7510"/>
    <w:rsid w:val="00FA79A5"/>
    <w:rsid w:val="00FB0313"/>
    <w:rsid w:val="00FC156E"/>
    <w:rsid w:val="00FC29D5"/>
    <w:rsid w:val="00FC4B1E"/>
    <w:rsid w:val="00FC663A"/>
    <w:rsid w:val="00FC6ADA"/>
    <w:rsid w:val="00FC6F6C"/>
    <w:rsid w:val="00FD154E"/>
    <w:rsid w:val="00FD2589"/>
    <w:rsid w:val="00FD53BE"/>
    <w:rsid w:val="00FE246D"/>
    <w:rsid w:val="00FE3678"/>
    <w:rsid w:val="00FE58A2"/>
    <w:rsid w:val="00FE5F9E"/>
    <w:rsid w:val="00FE60CB"/>
    <w:rsid w:val="00FE6BC3"/>
    <w:rsid w:val="00FF004A"/>
    <w:rsid w:val="00FF05ED"/>
    <w:rsid w:val="00FF19C3"/>
    <w:rsid w:val="00FF1D60"/>
    <w:rsid w:val="00FF3A12"/>
    <w:rsid w:val="00FF3D18"/>
    <w:rsid w:val="00FF4DFF"/>
    <w:rsid w:val="00FF5EF5"/>
    <w:rsid w:val="00FF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D3E5"/>
  <w15:chartTrackingRefBased/>
  <w15:docId w15:val="{8EAB768C-E0E3-CC42-BBEE-127F349F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58A2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81472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E077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07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0779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213E9A"/>
    <w:rPr>
      <w:i/>
      <w:iCs/>
    </w:rPr>
  </w:style>
  <w:style w:type="character" w:styleId="Hyperlink">
    <w:name w:val="Hyperlink"/>
    <w:basedOn w:val="DefaultParagraphFont"/>
    <w:uiPriority w:val="99"/>
    <w:unhideWhenUsed/>
    <w:rsid w:val="00685A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08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5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5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3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3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7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5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60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39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17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fg-ucsb.shinyapps.io/fishcast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9</Pages>
  <Words>14626</Words>
  <Characters>83371</Characters>
  <Application>Microsoft Office Word</Application>
  <DocSecurity>0</DocSecurity>
  <Lines>694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Free</dc:creator>
  <cp:keywords/>
  <dc:description/>
  <cp:lastModifiedBy>Chris Free</cp:lastModifiedBy>
  <cp:revision>2462</cp:revision>
  <dcterms:created xsi:type="dcterms:W3CDTF">2019-06-04T17:04:00Z</dcterms:created>
  <dcterms:modified xsi:type="dcterms:W3CDTF">2019-06-10T17:43:00Z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id="http://www.zotero.org/styles/fish-and-fisheries"/&gt;&lt;format class="21"/&gt;&lt;count citations="38" publications="38"/&gt;&lt;/info&gt;PAPERS2_INFO_END</vt:lpwstr>
  </property>
</Properties>
</file>