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B3066" w14:textId="77777777" w:rsidR="00EE275D" w:rsidRPr="00EE275D" w:rsidRDefault="00EE275D" w:rsidP="00EE275D">
      <w:pPr>
        <w:keepNext/>
        <w:keepLines/>
        <w:spacing w:before="40" w:after="0"/>
        <w:outlineLvl w:val="1"/>
        <w:rPr>
          <w:rFonts w:asciiTheme="majorHAnsi" w:eastAsiaTheme="majorEastAsia" w:hAnsiTheme="majorHAnsi" w:cstheme="majorBidi"/>
          <w:b/>
          <w:color w:val="2F5496" w:themeColor="accent1" w:themeShade="BF"/>
          <w:sz w:val="26"/>
          <w:szCs w:val="26"/>
        </w:rPr>
      </w:pPr>
      <w:r w:rsidRPr="00EE275D">
        <w:rPr>
          <w:rFonts w:asciiTheme="majorHAnsi" w:eastAsiaTheme="majorEastAsia" w:hAnsiTheme="majorHAnsi" w:cstheme="majorBidi"/>
          <w:b/>
          <w:color w:val="2F5496" w:themeColor="accent1" w:themeShade="BF"/>
          <w:sz w:val="26"/>
          <w:szCs w:val="26"/>
        </w:rPr>
        <w:t>ANNEX A: Blue Paper Technical Review Form</w:t>
      </w:r>
    </w:p>
    <w:p w14:paraId="6B3C785E" w14:textId="77777777" w:rsidR="00EE275D" w:rsidRPr="00EE275D" w:rsidRDefault="00EE275D" w:rsidP="00EE275D"/>
    <w:p w14:paraId="09E29AA6" w14:textId="4BC86946" w:rsidR="00EE275D" w:rsidRPr="00EE275D" w:rsidRDefault="00EE275D" w:rsidP="00EE275D">
      <w:pPr>
        <w:spacing w:after="0" w:line="360" w:lineRule="auto"/>
        <w:rPr>
          <w:rFonts w:cstheme="minorHAnsi"/>
        </w:rPr>
      </w:pPr>
      <w:r w:rsidRPr="00EE275D">
        <w:rPr>
          <w:rFonts w:cstheme="minorHAnsi"/>
        </w:rPr>
        <w:t>Date:</w:t>
      </w:r>
      <w:r w:rsidR="009F5CCD">
        <w:rPr>
          <w:rFonts w:cstheme="minorHAnsi"/>
        </w:rPr>
        <w:t xml:space="preserve"> 28 AUG 2019</w:t>
      </w:r>
    </w:p>
    <w:p w14:paraId="55538661" w14:textId="491CCA53" w:rsidR="00EE275D" w:rsidRPr="00EE275D" w:rsidRDefault="00EE275D" w:rsidP="00EE275D">
      <w:pPr>
        <w:spacing w:after="0" w:line="360" w:lineRule="auto"/>
        <w:rPr>
          <w:rFonts w:cstheme="minorHAnsi"/>
        </w:rPr>
      </w:pPr>
      <w:r w:rsidRPr="00EE275D">
        <w:rPr>
          <w:rFonts w:cstheme="minorHAnsi"/>
        </w:rPr>
        <w:t>Title of Blue Paper:</w:t>
      </w:r>
      <w:r w:rsidR="009F5CCD">
        <w:rPr>
          <w:rFonts w:cstheme="minorHAnsi"/>
        </w:rPr>
        <w:t xml:space="preserve"> </w:t>
      </w:r>
      <w:r w:rsidR="009F5CCD" w:rsidRPr="009F5CCD">
        <w:rPr>
          <w:rFonts w:cstheme="minorHAnsi"/>
        </w:rPr>
        <w:t>Blue Paper 2: The expected impacts of climate change on the ocean economy</w:t>
      </w:r>
    </w:p>
    <w:p w14:paraId="765EC850" w14:textId="344C639F" w:rsidR="00EE275D" w:rsidRPr="00EE275D" w:rsidRDefault="19592110" w:rsidP="19592110">
      <w:pPr>
        <w:spacing w:after="0" w:line="360" w:lineRule="auto"/>
      </w:pPr>
      <w:r w:rsidRPr="19592110">
        <w:t>Reviewer: 1</w:t>
      </w:r>
    </w:p>
    <w:p w14:paraId="4636DE8A" w14:textId="1A6C10D1" w:rsidR="19592110" w:rsidRDefault="19592110" w:rsidP="19592110">
      <w:pPr>
        <w:spacing w:after="0" w:line="360" w:lineRule="auto"/>
      </w:pPr>
    </w:p>
    <w:p w14:paraId="2D37ADA9" w14:textId="77777777" w:rsidR="00EE275D" w:rsidRPr="00EE275D" w:rsidRDefault="00EE275D" w:rsidP="00EE275D">
      <w:pPr>
        <w:rPr>
          <w:rFonts w:cstheme="minorHAnsi"/>
          <w:color w:val="4472C4" w:themeColor="accent1"/>
        </w:rPr>
      </w:pPr>
      <w:r w:rsidRPr="00EE275D">
        <w:rPr>
          <w:rFonts w:cstheme="minorHAnsi"/>
          <w:b/>
          <w:color w:val="4472C4" w:themeColor="accent1"/>
        </w:rPr>
        <w:t>Overarching Questions</w:t>
      </w:r>
    </w:p>
    <w:p w14:paraId="4C0DE4F7" w14:textId="77777777" w:rsidR="00EE275D" w:rsidRPr="00EE275D" w:rsidRDefault="00EE275D" w:rsidP="00EE275D">
      <w:pPr>
        <w:rPr>
          <w:rFonts w:cstheme="minorHAnsi"/>
        </w:rPr>
      </w:pPr>
      <w:r w:rsidRPr="00EE275D">
        <w:rPr>
          <w:rFonts w:cstheme="minorHAnsi"/>
        </w:rPr>
        <w:t>Reviewers are requested to answer the following questions to assess the overall analytical quality of the contributing paper</w:t>
      </w:r>
    </w:p>
    <w:tbl>
      <w:tblPr>
        <w:tblStyle w:val="TableGrid"/>
        <w:tblW w:w="9351" w:type="dxa"/>
        <w:tblLook w:val="04A0" w:firstRow="1" w:lastRow="0" w:firstColumn="1" w:lastColumn="0" w:noHBand="0" w:noVBand="1"/>
      </w:tblPr>
      <w:tblGrid>
        <w:gridCol w:w="9351"/>
      </w:tblGrid>
      <w:tr w:rsidR="00EE275D" w:rsidRPr="00EE275D" w14:paraId="78161687" w14:textId="77777777" w:rsidTr="00E6013E">
        <w:tc>
          <w:tcPr>
            <w:tcW w:w="9351" w:type="dxa"/>
            <w:tcBorders>
              <w:top w:val="single" w:sz="4" w:space="0" w:color="auto"/>
              <w:left w:val="single" w:sz="4" w:space="0" w:color="auto"/>
              <w:bottom w:val="single" w:sz="4" w:space="0" w:color="auto"/>
              <w:right w:val="single" w:sz="4" w:space="0" w:color="auto"/>
            </w:tcBorders>
            <w:hideMark/>
          </w:tcPr>
          <w:p w14:paraId="4C15B6E4" w14:textId="77777777" w:rsidR="00EE275D" w:rsidRPr="00EE275D" w:rsidRDefault="00EE275D" w:rsidP="00EE275D">
            <w:pPr>
              <w:numPr>
                <w:ilvl w:val="0"/>
                <w:numId w:val="1"/>
              </w:numPr>
              <w:ind w:left="330" w:hanging="330"/>
              <w:contextualSpacing/>
              <w:rPr>
                <w:rFonts w:cstheme="minorHAnsi"/>
              </w:rPr>
            </w:pPr>
            <w:r w:rsidRPr="00EE275D">
              <w:rPr>
                <w:rFonts w:cstheme="minorHAnsi"/>
              </w:rPr>
              <w:t>Analysis: Are there any concerns, flaws in logic, or gaps in empirical basis, calculations or theoretical reasoning?</w:t>
            </w:r>
          </w:p>
        </w:tc>
      </w:tr>
      <w:tr w:rsidR="00EE275D" w:rsidRPr="00EE275D" w14:paraId="62D401D9" w14:textId="77777777" w:rsidTr="00E6013E">
        <w:tc>
          <w:tcPr>
            <w:tcW w:w="9351" w:type="dxa"/>
            <w:tcBorders>
              <w:top w:val="single" w:sz="4" w:space="0" w:color="auto"/>
              <w:left w:val="single" w:sz="4" w:space="0" w:color="auto"/>
              <w:bottom w:val="single" w:sz="4" w:space="0" w:color="auto"/>
              <w:right w:val="single" w:sz="4" w:space="0" w:color="auto"/>
            </w:tcBorders>
          </w:tcPr>
          <w:p w14:paraId="075293E9" w14:textId="1080FCAA" w:rsidR="000D420C" w:rsidRDefault="000D420C" w:rsidP="00EE275D">
            <w:pPr>
              <w:rPr>
                <w:rFonts w:cstheme="minorHAnsi"/>
              </w:rPr>
            </w:pPr>
            <w:r>
              <w:rPr>
                <w:rFonts w:cstheme="minorHAnsi"/>
              </w:rPr>
              <w:t xml:space="preserve">This is a </w:t>
            </w:r>
            <w:r w:rsidR="00BD05BA">
              <w:rPr>
                <w:rFonts w:cstheme="minorHAnsi"/>
              </w:rPr>
              <w:t xml:space="preserve">well-written and quite </w:t>
            </w:r>
            <w:r>
              <w:rPr>
                <w:rFonts w:cstheme="minorHAnsi"/>
              </w:rPr>
              <w:t xml:space="preserve">comprehensive treatment of the subject, full with relevant facts and new analyses. My main concern is that several of the key analyses are new to this paper and have not been peer reviewed (the method details </w:t>
            </w:r>
            <w:r w:rsidR="000F5CC9">
              <w:rPr>
                <w:rFonts w:cstheme="minorHAnsi"/>
              </w:rPr>
              <w:t>presented</w:t>
            </w:r>
            <w:r>
              <w:rPr>
                <w:rFonts w:cstheme="minorHAnsi"/>
              </w:rPr>
              <w:t xml:space="preserve"> here do not allow for full </w:t>
            </w:r>
            <w:r w:rsidR="00BD05BA">
              <w:rPr>
                <w:rFonts w:cstheme="minorHAnsi"/>
              </w:rPr>
              <w:t>evaluation</w:t>
            </w:r>
            <w:r>
              <w:rPr>
                <w:rFonts w:cstheme="minorHAnsi"/>
              </w:rPr>
              <w:t xml:space="preserve">). As such the BP deviates from IPCC and other </w:t>
            </w:r>
            <w:r w:rsidR="00BD05BA">
              <w:rPr>
                <w:rFonts w:cstheme="minorHAnsi"/>
              </w:rPr>
              <w:t>comparable</w:t>
            </w:r>
            <w:r>
              <w:rPr>
                <w:rFonts w:cstheme="minorHAnsi"/>
              </w:rPr>
              <w:t xml:space="preserve"> panels that only include </w:t>
            </w:r>
            <w:r w:rsidR="00BD05BA">
              <w:rPr>
                <w:rFonts w:cstheme="minorHAnsi"/>
              </w:rPr>
              <w:t>peer reviewed</w:t>
            </w:r>
            <w:r>
              <w:rPr>
                <w:rFonts w:cstheme="minorHAnsi"/>
              </w:rPr>
              <w:t xml:space="preserve"> published </w:t>
            </w:r>
            <w:r w:rsidR="00BD05BA">
              <w:rPr>
                <w:rFonts w:cstheme="minorHAnsi"/>
              </w:rPr>
              <w:t>work in</w:t>
            </w:r>
            <w:r>
              <w:rPr>
                <w:rFonts w:cstheme="minorHAnsi"/>
              </w:rPr>
              <w:t xml:space="preserve"> their assessment. I thus urge the authors to be more </w:t>
            </w:r>
            <w:r w:rsidR="00BD05BA">
              <w:rPr>
                <w:rFonts w:cstheme="minorHAnsi"/>
              </w:rPr>
              <w:t>cautious in</w:t>
            </w:r>
            <w:r>
              <w:rPr>
                <w:rFonts w:cstheme="minorHAnsi"/>
              </w:rPr>
              <w:t xml:space="preserve"> their </w:t>
            </w:r>
            <w:r w:rsidR="00BD05BA">
              <w:rPr>
                <w:rFonts w:cstheme="minorHAnsi"/>
              </w:rPr>
              <w:t>conclusions</w:t>
            </w:r>
            <w:r>
              <w:rPr>
                <w:rFonts w:cstheme="minorHAnsi"/>
              </w:rPr>
              <w:t xml:space="preserve"> and base them largely on publish</w:t>
            </w:r>
            <w:r w:rsidR="00BD05BA">
              <w:rPr>
                <w:rFonts w:cstheme="minorHAnsi"/>
              </w:rPr>
              <w:t>ed</w:t>
            </w:r>
            <w:r>
              <w:rPr>
                <w:rFonts w:cstheme="minorHAnsi"/>
              </w:rPr>
              <w:t xml:space="preserve"> and less so on </w:t>
            </w:r>
            <w:r w:rsidR="00BD05BA">
              <w:rPr>
                <w:rFonts w:cstheme="minorHAnsi"/>
              </w:rPr>
              <w:t>their</w:t>
            </w:r>
            <w:r>
              <w:rPr>
                <w:rFonts w:cstheme="minorHAnsi"/>
              </w:rPr>
              <w:t xml:space="preserve"> </w:t>
            </w:r>
            <w:r w:rsidR="00BD05BA">
              <w:rPr>
                <w:rFonts w:cstheme="minorHAnsi"/>
              </w:rPr>
              <w:t>unpublished</w:t>
            </w:r>
            <w:r>
              <w:rPr>
                <w:rFonts w:cstheme="minorHAnsi"/>
              </w:rPr>
              <w:t xml:space="preserve"> work presented here, while appropriately caveating the unpublished works. </w:t>
            </w:r>
          </w:p>
          <w:p w14:paraId="791A8EC0" w14:textId="0AE35E5B" w:rsidR="000D420C" w:rsidRDefault="000D420C" w:rsidP="00EE275D">
            <w:pPr>
              <w:rPr>
                <w:rFonts w:cstheme="minorHAnsi"/>
              </w:rPr>
            </w:pPr>
          </w:p>
          <w:p w14:paraId="67E413BF" w14:textId="24EC532F" w:rsidR="00B70F77" w:rsidRDefault="00BD05BA" w:rsidP="00EE275D">
            <w:pPr>
              <w:rPr>
                <w:rFonts w:cstheme="minorHAnsi"/>
              </w:rPr>
            </w:pPr>
            <w:r>
              <w:rPr>
                <w:rFonts w:cstheme="minorHAnsi"/>
              </w:rPr>
              <w:t>There</w:t>
            </w:r>
            <w:r w:rsidR="000D420C">
              <w:rPr>
                <w:rFonts w:cstheme="minorHAnsi"/>
              </w:rPr>
              <w:t xml:space="preserve"> are also some gaps in the literature that is included. </w:t>
            </w:r>
            <w:r w:rsidR="00B70F77">
              <w:rPr>
                <w:rFonts w:cstheme="minorHAnsi"/>
              </w:rPr>
              <w:t xml:space="preserve">I note that the new IPCC report on oceans and climate change is coming out next week, this should be </w:t>
            </w:r>
            <w:r w:rsidR="00326786">
              <w:rPr>
                <w:rFonts w:cstheme="minorHAnsi"/>
              </w:rPr>
              <w:t>considered</w:t>
            </w:r>
            <w:r w:rsidR="00B70F77">
              <w:rPr>
                <w:rFonts w:cstheme="minorHAnsi"/>
              </w:rPr>
              <w:t xml:space="preserve"> when revising the paper</w:t>
            </w:r>
            <w:r w:rsidR="006B362C">
              <w:rPr>
                <w:rFonts w:cstheme="minorHAnsi"/>
              </w:rPr>
              <w:t xml:space="preserve">. Likewise results of the FISHMIP Model </w:t>
            </w:r>
            <w:r>
              <w:rPr>
                <w:rFonts w:cstheme="minorHAnsi"/>
              </w:rPr>
              <w:t xml:space="preserve">intercomparison </w:t>
            </w:r>
            <w:r w:rsidR="006B362C">
              <w:rPr>
                <w:rFonts w:cstheme="minorHAnsi"/>
              </w:rPr>
              <w:t>project seem very relevant b</w:t>
            </w:r>
            <w:r>
              <w:rPr>
                <w:rFonts w:cstheme="minorHAnsi"/>
              </w:rPr>
              <w:t>ut</w:t>
            </w:r>
            <w:r w:rsidR="006B362C">
              <w:rPr>
                <w:rFonts w:cstheme="minorHAnsi"/>
              </w:rPr>
              <w:t xml:space="preserve"> are not treated here, see </w:t>
            </w:r>
            <w:r w:rsidR="000D420C">
              <w:rPr>
                <w:rFonts w:cstheme="minorHAnsi"/>
              </w:rPr>
              <w:t xml:space="preserve">for example </w:t>
            </w:r>
          </w:p>
          <w:p w14:paraId="6FB183B9" w14:textId="77777777" w:rsidR="000D420C" w:rsidRDefault="000D420C" w:rsidP="00EE275D">
            <w:pPr>
              <w:rPr>
                <w:rFonts w:cstheme="minorHAnsi"/>
              </w:rPr>
            </w:pPr>
          </w:p>
          <w:p w14:paraId="03DD1EE7" w14:textId="793D8E68" w:rsidR="006B362C" w:rsidRDefault="006B362C" w:rsidP="00EE275D">
            <w:pPr>
              <w:rPr>
                <w:rFonts w:ascii="Segoe UI" w:hAnsi="Segoe UI" w:cs="Segoe UI"/>
                <w:sz w:val="18"/>
                <w:szCs w:val="18"/>
                <w:lang w:val="en-CA"/>
              </w:rPr>
            </w:pPr>
            <w:r>
              <w:rPr>
                <w:rFonts w:ascii="Segoe UI" w:hAnsi="Segoe UI" w:cs="Segoe UI"/>
                <w:sz w:val="18"/>
                <w:szCs w:val="18"/>
                <w:lang w:val="en-CA"/>
              </w:rPr>
              <w:t>Bryndum-Buchholz A</w:t>
            </w:r>
            <w:r w:rsidR="000F5CC9">
              <w:rPr>
                <w:rFonts w:ascii="Segoe UI" w:hAnsi="Segoe UI" w:cs="Segoe UI"/>
                <w:sz w:val="18"/>
                <w:szCs w:val="18"/>
                <w:lang w:val="en-CA"/>
              </w:rPr>
              <w:t xml:space="preserve"> et al. </w:t>
            </w:r>
            <w:r>
              <w:rPr>
                <w:rFonts w:ascii="Segoe UI" w:hAnsi="Segoe UI" w:cs="Segoe UI"/>
                <w:sz w:val="18"/>
                <w:szCs w:val="18"/>
                <w:lang w:val="en-CA"/>
              </w:rPr>
              <w:t>(2019) Twenty-first-century climate change impacts on marine animal biomass and ecosystem structure across ocean basins. Global Change Biology 25:459-472</w:t>
            </w:r>
          </w:p>
          <w:p w14:paraId="7CF6D19E" w14:textId="7B026AAB" w:rsidR="000D420C" w:rsidRDefault="000D420C" w:rsidP="00EE275D">
            <w:pPr>
              <w:rPr>
                <w:rFonts w:ascii="Segoe UI" w:hAnsi="Segoe UI" w:cs="Segoe UI"/>
                <w:sz w:val="18"/>
                <w:szCs w:val="18"/>
                <w:lang w:val="en-CA"/>
              </w:rPr>
            </w:pPr>
            <w:r>
              <w:rPr>
                <w:rFonts w:ascii="Segoe UI" w:hAnsi="Segoe UI" w:cs="Segoe UI"/>
                <w:sz w:val="18"/>
                <w:szCs w:val="18"/>
                <w:lang w:val="en-CA"/>
              </w:rPr>
              <w:t xml:space="preserve">And </w:t>
            </w:r>
          </w:p>
          <w:p w14:paraId="2D5C751D" w14:textId="622DD08E" w:rsidR="006B362C" w:rsidRDefault="006B362C" w:rsidP="00EE275D">
            <w:pPr>
              <w:rPr>
                <w:rFonts w:ascii="Segoe UI" w:hAnsi="Segoe UI" w:cs="Segoe UI"/>
                <w:sz w:val="18"/>
                <w:szCs w:val="18"/>
                <w:lang w:val="en-CA"/>
              </w:rPr>
            </w:pPr>
            <w:r>
              <w:rPr>
                <w:rFonts w:ascii="Segoe UI" w:hAnsi="Segoe UI" w:cs="Segoe UI"/>
                <w:sz w:val="18"/>
                <w:szCs w:val="18"/>
                <w:lang w:val="en-CA"/>
              </w:rPr>
              <w:t>Lotze HK</w:t>
            </w:r>
            <w:r w:rsidR="000F5CC9">
              <w:rPr>
                <w:rFonts w:ascii="Segoe UI" w:hAnsi="Segoe UI" w:cs="Segoe UI"/>
                <w:sz w:val="18"/>
                <w:szCs w:val="18"/>
                <w:lang w:val="en-CA"/>
              </w:rPr>
              <w:t xml:space="preserve"> et al. </w:t>
            </w:r>
            <w:r>
              <w:rPr>
                <w:rFonts w:ascii="Segoe UI" w:hAnsi="Segoe UI" w:cs="Segoe UI"/>
                <w:sz w:val="18"/>
                <w:szCs w:val="18"/>
                <w:lang w:val="en-CA"/>
              </w:rPr>
              <w:t>(2019) Global ensemble projections reveal trophic amplification of ocean biomass declines with climate change. Proceedings of the National Academy of Sciences 116:12907-12912</w:t>
            </w:r>
          </w:p>
          <w:p w14:paraId="437E77AB" w14:textId="65C1C152" w:rsidR="00442CB5" w:rsidRDefault="00442CB5" w:rsidP="00EE275D">
            <w:pPr>
              <w:rPr>
                <w:rFonts w:ascii="Segoe UI" w:hAnsi="Segoe UI" w:cs="Segoe UI"/>
                <w:sz w:val="18"/>
                <w:szCs w:val="18"/>
                <w:lang w:val="en-CA"/>
              </w:rPr>
            </w:pPr>
          </w:p>
          <w:p w14:paraId="55225DB3" w14:textId="1E25EFC4" w:rsidR="00442CB5" w:rsidRDefault="00442CB5" w:rsidP="00EE275D">
            <w:pPr>
              <w:rPr>
                <w:rFonts w:ascii="Segoe UI" w:hAnsi="Segoe UI" w:cs="Segoe UI"/>
                <w:sz w:val="18"/>
                <w:szCs w:val="18"/>
                <w:lang w:val="en-CA"/>
              </w:rPr>
            </w:pPr>
            <w:r>
              <w:rPr>
                <w:rFonts w:ascii="Segoe UI" w:hAnsi="Segoe UI" w:cs="Segoe UI"/>
                <w:sz w:val="18"/>
                <w:szCs w:val="18"/>
                <w:lang w:val="en-CA"/>
              </w:rPr>
              <w:t>I am also not convinced by the mariculture analysis. It does not account for increasing temperature variability, storminess, and disease prevalence all of which are already severely limiting the profitability of existing mariculture facilities in a number of countries I am familiar with. If climate change was only characterized by an increase in temperature, this would not pose a problem, but certainly these other dimensions do pose significant barriers</w:t>
            </w:r>
            <w:r w:rsidR="00BD05BA">
              <w:rPr>
                <w:rFonts w:ascii="Segoe UI" w:hAnsi="Segoe UI" w:cs="Segoe UI"/>
                <w:sz w:val="18"/>
                <w:szCs w:val="18"/>
                <w:lang w:val="en-CA"/>
              </w:rPr>
              <w:t xml:space="preserve"> to mariculture sustainability and expansion</w:t>
            </w:r>
            <w:r>
              <w:rPr>
                <w:rFonts w:ascii="Segoe UI" w:hAnsi="Segoe UI" w:cs="Segoe UI"/>
                <w:sz w:val="18"/>
                <w:szCs w:val="18"/>
                <w:lang w:val="en-CA"/>
              </w:rPr>
              <w:t xml:space="preserve">. </w:t>
            </w:r>
          </w:p>
          <w:p w14:paraId="077E67C5" w14:textId="175FA0E6" w:rsidR="005A31C8" w:rsidRDefault="005A31C8" w:rsidP="00EE275D">
            <w:pPr>
              <w:rPr>
                <w:rFonts w:ascii="Segoe UI" w:hAnsi="Segoe UI" w:cs="Segoe UI"/>
                <w:sz w:val="18"/>
                <w:szCs w:val="18"/>
                <w:lang w:val="en-CA"/>
              </w:rPr>
            </w:pPr>
          </w:p>
          <w:p w14:paraId="4AAC5119" w14:textId="1D161E6C" w:rsidR="005A31C8" w:rsidRDefault="005A31C8" w:rsidP="00EE275D">
            <w:pPr>
              <w:rPr>
                <w:rFonts w:ascii="Segoe UI" w:hAnsi="Segoe UI" w:cs="Segoe UI"/>
                <w:sz w:val="18"/>
                <w:szCs w:val="18"/>
                <w:lang w:val="en-CA"/>
              </w:rPr>
            </w:pPr>
            <w:r>
              <w:rPr>
                <w:rFonts w:ascii="Segoe UI" w:hAnsi="Segoe UI" w:cs="Segoe UI"/>
                <w:sz w:val="18"/>
                <w:szCs w:val="18"/>
                <w:lang w:val="en-CA"/>
              </w:rPr>
              <w:t>Likewise, the coral reef tourism analysis seems too superficial to be all that useful as a guidepost. I note that coral cover loss in major reef tourism areas (e.g. GBR and Caribbean) already far exceeds the projections included in their analysis.</w:t>
            </w:r>
          </w:p>
          <w:p w14:paraId="7499E63B" w14:textId="4F224CD6" w:rsidR="00C54C8E" w:rsidRDefault="00C54C8E" w:rsidP="00EE275D">
            <w:pPr>
              <w:rPr>
                <w:rFonts w:ascii="Segoe UI" w:hAnsi="Segoe UI" w:cs="Segoe UI"/>
                <w:sz w:val="18"/>
                <w:szCs w:val="18"/>
                <w:lang w:val="en-CA"/>
              </w:rPr>
            </w:pPr>
          </w:p>
          <w:p w14:paraId="71EA7AB1" w14:textId="2BC1C2FE" w:rsidR="00C54C8E" w:rsidRDefault="00C54C8E" w:rsidP="00EE275D">
            <w:pPr>
              <w:rPr>
                <w:rFonts w:ascii="Segoe UI" w:hAnsi="Segoe UI" w:cs="Segoe UI"/>
                <w:sz w:val="18"/>
                <w:szCs w:val="18"/>
                <w:lang w:val="en-CA"/>
              </w:rPr>
            </w:pPr>
            <w:r>
              <w:rPr>
                <w:rFonts w:ascii="Segoe UI" w:hAnsi="Segoe UI" w:cs="Segoe UI"/>
                <w:sz w:val="18"/>
                <w:szCs w:val="18"/>
                <w:lang w:val="en-CA"/>
              </w:rPr>
              <w:t xml:space="preserve">I am also missing a mentioning of protected areas as an insurance strategy to hedge against large uncertainty on the effects of climate change on marine ecosystems and their economic services, e.g. </w:t>
            </w:r>
          </w:p>
          <w:p w14:paraId="43625EDE" w14:textId="77777777" w:rsidR="00C54C8E" w:rsidRDefault="00C54C8E" w:rsidP="00EE275D">
            <w:pPr>
              <w:rPr>
                <w:rFonts w:ascii="Segoe UI" w:hAnsi="Segoe UI" w:cs="Segoe UI"/>
                <w:sz w:val="18"/>
                <w:szCs w:val="18"/>
                <w:lang w:val="en-CA"/>
              </w:rPr>
            </w:pPr>
          </w:p>
          <w:p w14:paraId="52AF0FA8" w14:textId="7D609C4B" w:rsidR="000F5CC9" w:rsidRDefault="00C54C8E" w:rsidP="00EE275D">
            <w:pPr>
              <w:rPr>
                <w:rFonts w:ascii="Segoe UI" w:hAnsi="Segoe UI" w:cs="Segoe UI"/>
                <w:sz w:val="18"/>
                <w:szCs w:val="18"/>
                <w:lang w:val="en-CA"/>
              </w:rPr>
            </w:pPr>
            <w:r>
              <w:rPr>
                <w:rFonts w:ascii="Segoe UI" w:hAnsi="Segoe UI" w:cs="Segoe UI"/>
                <w:sz w:val="18"/>
                <w:szCs w:val="18"/>
                <w:lang w:val="en-CA"/>
              </w:rPr>
              <w:t>Roberts CM et al. (2017) Marine reserves can mitigate and promote adaptation to climate change. Proceedings of the National Academy of Sciences 114:6167-6175</w:t>
            </w:r>
          </w:p>
          <w:p w14:paraId="28D125E9" w14:textId="77777777" w:rsidR="00C54C8E" w:rsidRDefault="00C54C8E" w:rsidP="00EE275D">
            <w:pPr>
              <w:rPr>
                <w:rFonts w:ascii="Segoe UI" w:hAnsi="Segoe UI" w:cs="Segoe UI"/>
                <w:sz w:val="18"/>
                <w:szCs w:val="18"/>
                <w:lang w:val="en-CA"/>
              </w:rPr>
            </w:pPr>
          </w:p>
          <w:p w14:paraId="1644D0D7" w14:textId="77777777" w:rsidR="00BD05BA" w:rsidRDefault="000F5CC9" w:rsidP="00EE275D">
            <w:pPr>
              <w:rPr>
                <w:rFonts w:ascii="Segoe UI" w:hAnsi="Segoe UI" w:cs="Segoe UI"/>
                <w:sz w:val="18"/>
                <w:szCs w:val="18"/>
                <w:lang w:val="en-CA"/>
              </w:rPr>
            </w:pPr>
            <w:r>
              <w:rPr>
                <w:rFonts w:ascii="Segoe UI" w:hAnsi="Segoe UI" w:cs="Segoe UI"/>
                <w:sz w:val="18"/>
                <w:szCs w:val="18"/>
                <w:lang w:val="en-CA"/>
              </w:rPr>
              <w:t xml:space="preserve">Finally, I am </w:t>
            </w:r>
            <w:r w:rsidR="00BD05BA">
              <w:rPr>
                <w:rFonts w:ascii="Segoe UI" w:hAnsi="Segoe UI" w:cs="Segoe UI"/>
                <w:sz w:val="18"/>
                <w:szCs w:val="18"/>
                <w:lang w:val="en-CA"/>
              </w:rPr>
              <w:t xml:space="preserve">strongly </w:t>
            </w:r>
            <w:r>
              <w:rPr>
                <w:rFonts w:ascii="Segoe UI" w:hAnsi="Segoe UI" w:cs="Segoe UI"/>
                <w:sz w:val="18"/>
                <w:szCs w:val="18"/>
                <w:lang w:val="en-CA"/>
              </w:rPr>
              <w:t xml:space="preserve">suggesting addressing in detail the impacts of sea level rise and increased storminess on marine infrastructure, such as ports, marinas, offshore energy, and aquaculture operations. The IPCC report to come out next week might be a source here, they predict a 100-1000-fold increase in flood risk, for example. </w:t>
            </w:r>
          </w:p>
          <w:p w14:paraId="22ADE99C" w14:textId="77777777" w:rsidR="00BD05BA" w:rsidRDefault="00BD05BA" w:rsidP="00EE275D">
            <w:pPr>
              <w:rPr>
                <w:rFonts w:ascii="Segoe UI" w:hAnsi="Segoe UI" w:cs="Segoe UI"/>
                <w:sz w:val="18"/>
                <w:szCs w:val="18"/>
                <w:lang w:val="en-CA"/>
              </w:rPr>
            </w:pPr>
          </w:p>
          <w:p w14:paraId="6F130446" w14:textId="18546391" w:rsidR="000F5CC9" w:rsidRDefault="000F5CC9" w:rsidP="00EE275D">
            <w:pPr>
              <w:rPr>
                <w:rFonts w:ascii="Segoe UI" w:hAnsi="Segoe UI" w:cs="Segoe UI"/>
                <w:sz w:val="18"/>
                <w:szCs w:val="18"/>
                <w:lang w:val="en-CA"/>
              </w:rPr>
            </w:pPr>
            <w:r>
              <w:rPr>
                <w:rFonts w:ascii="Segoe UI" w:hAnsi="Segoe UI" w:cs="Segoe UI"/>
                <w:sz w:val="18"/>
                <w:szCs w:val="18"/>
                <w:lang w:val="en-CA"/>
              </w:rPr>
              <w:t xml:space="preserve">Thinking about the ocean economy more broadly, I feel that these threats to basic infrastructure are probably the </w:t>
            </w:r>
            <w:r w:rsidR="00BD05BA">
              <w:rPr>
                <w:rFonts w:ascii="Segoe UI" w:hAnsi="Segoe UI" w:cs="Segoe UI"/>
                <w:sz w:val="18"/>
                <w:szCs w:val="18"/>
                <w:lang w:val="en-CA"/>
              </w:rPr>
              <w:t>costliest</w:t>
            </w:r>
            <w:r>
              <w:rPr>
                <w:rFonts w:ascii="Segoe UI" w:hAnsi="Segoe UI" w:cs="Segoe UI"/>
                <w:sz w:val="18"/>
                <w:szCs w:val="18"/>
                <w:lang w:val="en-CA"/>
              </w:rPr>
              <w:t xml:space="preserve">, and potentially most disruptive of all the impacts discussed. While this is mentioned in passing in some of the sections, the potentially overriding importance of this factor </w:t>
            </w:r>
            <w:r w:rsidR="00BD05BA">
              <w:rPr>
                <w:rFonts w:ascii="Segoe UI" w:hAnsi="Segoe UI" w:cs="Segoe UI"/>
                <w:sz w:val="18"/>
                <w:szCs w:val="18"/>
                <w:lang w:val="en-CA"/>
              </w:rPr>
              <w:t xml:space="preserve">to the ocean economy as a whole </w:t>
            </w:r>
            <w:r>
              <w:rPr>
                <w:rFonts w:ascii="Segoe UI" w:hAnsi="Segoe UI" w:cs="Segoe UI"/>
                <w:sz w:val="18"/>
                <w:szCs w:val="18"/>
                <w:lang w:val="en-CA"/>
              </w:rPr>
              <w:t xml:space="preserve">does not come out at all. Please add a dedicated, data-rich section on this. </w:t>
            </w:r>
          </w:p>
          <w:p w14:paraId="026B20BF" w14:textId="59F0BF06" w:rsidR="006B362C" w:rsidRPr="00EE275D" w:rsidRDefault="006B362C" w:rsidP="00EE275D">
            <w:pPr>
              <w:rPr>
                <w:rFonts w:cstheme="minorHAnsi"/>
              </w:rPr>
            </w:pPr>
          </w:p>
        </w:tc>
      </w:tr>
      <w:tr w:rsidR="00EE275D" w:rsidRPr="00EE275D" w14:paraId="13713688" w14:textId="77777777" w:rsidTr="00E6013E">
        <w:tc>
          <w:tcPr>
            <w:tcW w:w="9351" w:type="dxa"/>
            <w:tcBorders>
              <w:top w:val="single" w:sz="4" w:space="0" w:color="auto"/>
              <w:left w:val="single" w:sz="4" w:space="0" w:color="auto"/>
              <w:bottom w:val="single" w:sz="4" w:space="0" w:color="auto"/>
              <w:right w:val="single" w:sz="4" w:space="0" w:color="auto"/>
            </w:tcBorders>
            <w:hideMark/>
          </w:tcPr>
          <w:p w14:paraId="7A57C017" w14:textId="77777777" w:rsidR="00EE275D" w:rsidRPr="00EE275D" w:rsidRDefault="00EE275D" w:rsidP="00EE275D">
            <w:pPr>
              <w:numPr>
                <w:ilvl w:val="0"/>
                <w:numId w:val="1"/>
              </w:numPr>
              <w:ind w:left="330" w:hanging="270"/>
              <w:contextualSpacing/>
              <w:rPr>
                <w:rFonts w:cstheme="minorHAnsi"/>
              </w:rPr>
            </w:pPr>
            <w:r w:rsidRPr="00EE275D">
              <w:rPr>
                <w:rFonts w:cstheme="minorHAnsi"/>
              </w:rPr>
              <w:t xml:space="preserve">Content: Is the paper clearly written, structured, with a logical presentation, and easy to read? </w:t>
            </w:r>
          </w:p>
        </w:tc>
      </w:tr>
      <w:tr w:rsidR="00EE275D" w:rsidRPr="00EE275D" w14:paraId="044DBE5C" w14:textId="77777777" w:rsidTr="00E6013E">
        <w:tc>
          <w:tcPr>
            <w:tcW w:w="9351" w:type="dxa"/>
            <w:tcBorders>
              <w:top w:val="single" w:sz="4" w:space="0" w:color="auto"/>
              <w:left w:val="single" w:sz="4" w:space="0" w:color="auto"/>
              <w:bottom w:val="single" w:sz="4" w:space="0" w:color="auto"/>
              <w:right w:val="single" w:sz="4" w:space="0" w:color="auto"/>
            </w:tcBorders>
          </w:tcPr>
          <w:p w14:paraId="77E37269" w14:textId="77777777" w:rsidR="00EE275D" w:rsidRDefault="00EE275D" w:rsidP="00EE275D">
            <w:pPr>
              <w:ind w:left="330"/>
              <w:contextualSpacing/>
              <w:rPr>
                <w:rFonts w:cstheme="minorHAnsi"/>
              </w:rPr>
            </w:pPr>
          </w:p>
          <w:p w14:paraId="4224BA8A" w14:textId="787C715D" w:rsidR="00B70F77" w:rsidRDefault="00B70F77" w:rsidP="00EE275D">
            <w:pPr>
              <w:ind w:left="330"/>
              <w:contextualSpacing/>
              <w:rPr>
                <w:rFonts w:cstheme="minorHAnsi"/>
              </w:rPr>
            </w:pPr>
            <w:r>
              <w:rPr>
                <w:rFonts w:cstheme="minorHAnsi"/>
              </w:rPr>
              <w:t>Yes, this is very nice to read and aimed at a general audience. I liked that it is very data rich and the right amount of detail is included.</w:t>
            </w:r>
            <w:r w:rsidR="00E6013E">
              <w:rPr>
                <w:rFonts w:cstheme="minorHAnsi"/>
              </w:rPr>
              <w:t xml:space="preserve"> It’s a comprehensive yet highly focused summary of available information.</w:t>
            </w:r>
          </w:p>
          <w:p w14:paraId="7945C2C3" w14:textId="12C246D9" w:rsidR="00B70F77" w:rsidRPr="00EE275D" w:rsidRDefault="00B70F77" w:rsidP="00EE275D">
            <w:pPr>
              <w:ind w:left="330"/>
              <w:contextualSpacing/>
              <w:rPr>
                <w:rFonts w:cstheme="minorHAnsi"/>
              </w:rPr>
            </w:pPr>
          </w:p>
        </w:tc>
      </w:tr>
      <w:tr w:rsidR="00EE275D" w:rsidRPr="00EE275D" w14:paraId="04337538" w14:textId="77777777" w:rsidTr="00E6013E">
        <w:tc>
          <w:tcPr>
            <w:tcW w:w="9351" w:type="dxa"/>
            <w:tcBorders>
              <w:top w:val="single" w:sz="4" w:space="0" w:color="auto"/>
              <w:left w:val="single" w:sz="4" w:space="0" w:color="auto"/>
              <w:bottom w:val="single" w:sz="4" w:space="0" w:color="auto"/>
              <w:right w:val="single" w:sz="4" w:space="0" w:color="auto"/>
            </w:tcBorders>
          </w:tcPr>
          <w:p w14:paraId="358C8B4A" w14:textId="5915E5C2" w:rsidR="00EE275D" w:rsidRDefault="00EE275D" w:rsidP="00EE275D">
            <w:pPr>
              <w:numPr>
                <w:ilvl w:val="0"/>
                <w:numId w:val="1"/>
              </w:numPr>
              <w:ind w:left="330" w:hanging="270"/>
              <w:contextualSpacing/>
              <w:rPr>
                <w:rFonts w:cstheme="minorHAnsi"/>
              </w:rPr>
            </w:pPr>
            <w:r w:rsidRPr="00EE275D">
              <w:rPr>
                <w:rFonts w:cstheme="minorHAnsi"/>
              </w:rPr>
              <w:t>Content: Does the paper provide a fair and comprehensive treatment of the topic? Are the conclusions justified? Are the recommendations based on the content?</w:t>
            </w:r>
          </w:p>
          <w:p w14:paraId="381C2FC0" w14:textId="2C609E49" w:rsidR="00BD05BA" w:rsidRDefault="00BD05BA" w:rsidP="00BD05BA">
            <w:pPr>
              <w:contextualSpacing/>
              <w:rPr>
                <w:rFonts w:cstheme="minorHAnsi"/>
              </w:rPr>
            </w:pPr>
          </w:p>
          <w:p w14:paraId="11A51F94" w14:textId="04972260" w:rsidR="00BD05BA" w:rsidRPr="00EE275D" w:rsidRDefault="00BD05BA" w:rsidP="00BD05BA">
            <w:pPr>
              <w:contextualSpacing/>
              <w:rPr>
                <w:rFonts w:cstheme="minorHAnsi"/>
              </w:rPr>
            </w:pPr>
            <w:r>
              <w:rPr>
                <w:rFonts w:cstheme="minorHAnsi"/>
              </w:rPr>
              <w:t>Generally yes, but there are some important gaps that I have identified above that need to be addressed.</w:t>
            </w:r>
          </w:p>
          <w:p w14:paraId="6BC874BD" w14:textId="77777777" w:rsidR="00EE275D" w:rsidRPr="00EE275D" w:rsidRDefault="00EE275D" w:rsidP="00EE275D">
            <w:pPr>
              <w:ind w:left="60"/>
              <w:rPr>
                <w:rFonts w:cstheme="minorHAnsi"/>
              </w:rPr>
            </w:pPr>
          </w:p>
        </w:tc>
      </w:tr>
      <w:tr w:rsidR="00EE275D" w:rsidRPr="00EE275D" w14:paraId="26D6CFAC" w14:textId="77777777" w:rsidTr="00E6013E">
        <w:tc>
          <w:tcPr>
            <w:tcW w:w="9351" w:type="dxa"/>
            <w:tcBorders>
              <w:top w:val="single" w:sz="4" w:space="0" w:color="auto"/>
              <w:left w:val="single" w:sz="4" w:space="0" w:color="auto"/>
              <w:bottom w:val="single" w:sz="4" w:space="0" w:color="auto"/>
              <w:right w:val="single" w:sz="4" w:space="0" w:color="auto"/>
            </w:tcBorders>
          </w:tcPr>
          <w:p w14:paraId="452490E1" w14:textId="77777777" w:rsidR="00EE275D" w:rsidRPr="00EE275D" w:rsidRDefault="00EE275D" w:rsidP="00EE275D">
            <w:pPr>
              <w:rPr>
                <w:rFonts w:cstheme="minorHAnsi"/>
              </w:rPr>
            </w:pPr>
          </w:p>
        </w:tc>
      </w:tr>
      <w:tr w:rsidR="00EE275D" w:rsidRPr="00EE275D" w14:paraId="36C51236" w14:textId="77777777" w:rsidTr="00E6013E">
        <w:tc>
          <w:tcPr>
            <w:tcW w:w="9351" w:type="dxa"/>
            <w:tcBorders>
              <w:top w:val="single" w:sz="4" w:space="0" w:color="auto"/>
              <w:left w:val="single" w:sz="4" w:space="0" w:color="auto"/>
              <w:bottom w:val="single" w:sz="4" w:space="0" w:color="auto"/>
              <w:right w:val="single" w:sz="4" w:space="0" w:color="auto"/>
            </w:tcBorders>
          </w:tcPr>
          <w:p w14:paraId="07BF29F0" w14:textId="77777777" w:rsidR="00EE275D" w:rsidRDefault="00EE275D" w:rsidP="00EE275D">
            <w:pPr>
              <w:numPr>
                <w:ilvl w:val="0"/>
                <w:numId w:val="2"/>
              </w:numPr>
              <w:ind w:left="316" w:hanging="284"/>
              <w:contextualSpacing/>
              <w:rPr>
                <w:rFonts w:cstheme="minorHAnsi"/>
              </w:rPr>
            </w:pPr>
            <w:r w:rsidRPr="00EE275D">
              <w:rPr>
                <w:rFonts w:cstheme="minorHAnsi"/>
              </w:rPr>
              <w:t>Eligibility for public distribution: Does the paper require minor/major revisions before it is ready for public distribution?</w:t>
            </w:r>
          </w:p>
          <w:p w14:paraId="02833D66" w14:textId="77777777" w:rsidR="00BD05BA" w:rsidRDefault="00BD05BA" w:rsidP="00BD05BA">
            <w:pPr>
              <w:contextualSpacing/>
              <w:rPr>
                <w:rFonts w:cstheme="minorHAnsi"/>
              </w:rPr>
            </w:pPr>
          </w:p>
          <w:p w14:paraId="7C855B8B" w14:textId="426AB806" w:rsidR="00BD05BA" w:rsidRDefault="00BD05BA" w:rsidP="00BD05BA">
            <w:pPr>
              <w:contextualSpacing/>
              <w:rPr>
                <w:rFonts w:cstheme="minorHAnsi"/>
              </w:rPr>
            </w:pPr>
            <w:r>
              <w:rPr>
                <w:rFonts w:cstheme="minorHAnsi"/>
              </w:rPr>
              <w:t>I think it requires a major revision of content, but not of language, which is already very appropriate for a general audience.</w:t>
            </w:r>
          </w:p>
          <w:p w14:paraId="19E9BB59" w14:textId="7FD72A79" w:rsidR="00BD05BA" w:rsidRPr="00EE275D" w:rsidRDefault="00BD05BA" w:rsidP="00BD05BA">
            <w:pPr>
              <w:contextualSpacing/>
              <w:rPr>
                <w:rFonts w:cstheme="minorHAnsi"/>
              </w:rPr>
            </w:pPr>
          </w:p>
        </w:tc>
      </w:tr>
      <w:tr w:rsidR="00EE275D" w:rsidRPr="00EE275D" w14:paraId="76DBF355" w14:textId="77777777" w:rsidTr="00E6013E">
        <w:tc>
          <w:tcPr>
            <w:tcW w:w="9351" w:type="dxa"/>
            <w:tcBorders>
              <w:top w:val="single" w:sz="4" w:space="0" w:color="auto"/>
              <w:left w:val="single" w:sz="4" w:space="0" w:color="auto"/>
              <w:bottom w:val="single" w:sz="4" w:space="0" w:color="auto"/>
              <w:right w:val="single" w:sz="4" w:space="0" w:color="auto"/>
            </w:tcBorders>
          </w:tcPr>
          <w:p w14:paraId="41586308" w14:textId="77777777" w:rsidR="00EE275D" w:rsidRPr="00EE275D" w:rsidRDefault="00EE275D" w:rsidP="00EE275D">
            <w:pPr>
              <w:ind w:left="720"/>
              <w:contextualSpacing/>
              <w:rPr>
                <w:rFonts w:cstheme="minorHAnsi"/>
              </w:rPr>
            </w:pPr>
          </w:p>
        </w:tc>
      </w:tr>
    </w:tbl>
    <w:p w14:paraId="6F130461" w14:textId="77777777" w:rsidR="00EE275D" w:rsidRPr="00EE275D" w:rsidRDefault="00EE275D" w:rsidP="00EE275D">
      <w:pPr>
        <w:rPr>
          <w:rFonts w:cstheme="minorHAnsi"/>
          <w:lang w:val="en-US"/>
        </w:rPr>
      </w:pPr>
    </w:p>
    <w:p w14:paraId="479BEADC" w14:textId="77777777" w:rsidR="00EE275D" w:rsidRPr="00EE275D" w:rsidRDefault="00EE275D" w:rsidP="00EE275D">
      <w:pPr>
        <w:rPr>
          <w:rFonts w:cstheme="minorHAnsi"/>
        </w:rPr>
      </w:pPr>
      <w:r w:rsidRPr="00EE275D">
        <w:rPr>
          <w:rFonts w:cstheme="minorHAnsi"/>
        </w:rPr>
        <w:t>The issues below are suggestions for the reviewer to consider.</w:t>
      </w:r>
    </w:p>
    <w:tbl>
      <w:tblPr>
        <w:tblStyle w:val="TableGrid"/>
        <w:tblW w:w="9350" w:type="dxa"/>
        <w:tblLayout w:type="fixed"/>
        <w:tblLook w:val="04A0" w:firstRow="1" w:lastRow="0" w:firstColumn="1" w:lastColumn="0" w:noHBand="0" w:noVBand="1"/>
      </w:tblPr>
      <w:tblGrid>
        <w:gridCol w:w="5395"/>
        <w:gridCol w:w="720"/>
        <w:gridCol w:w="3235"/>
      </w:tblGrid>
      <w:tr w:rsidR="00EE275D" w:rsidRPr="00EE275D" w14:paraId="6FC25BA4" w14:textId="77777777" w:rsidTr="00E6013E">
        <w:tc>
          <w:tcPr>
            <w:tcW w:w="5395" w:type="dxa"/>
            <w:tcBorders>
              <w:top w:val="single" w:sz="4" w:space="0" w:color="auto"/>
              <w:left w:val="single" w:sz="4" w:space="0" w:color="auto"/>
              <w:bottom w:val="single" w:sz="4" w:space="0" w:color="auto"/>
              <w:right w:val="single" w:sz="4" w:space="0" w:color="auto"/>
            </w:tcBorders>
            <w:hideMark/>
          </w:tcPr>
          <w:p w14:paraId="438DC9DF" w14:textId="77777777" w:rsidR="00EE275D" w:rsidRPr="00EE275D" w:rsidRDefault="00EE275D" w:rsidP="00EE275D">
            <w:pPr>
              <w:rPr>
                <w:rFonts w:cstheme="minorHAnsi"/>
                <w:b/>
              </w:rPr>
            </w:pPr>
            <w:r w:rsidRPr="00EE275D">
              <w:rPr>
                <w:rFonts w:cstheme="minorHAnsi"/>
                <w:b/>
              </w:rPr>
              <w:t>List of issues to be checked</w:t>
            </w:r>
          </w:p>
        </w:tc>
        <w:tc>
          <w:tcPr>
            <w:tcW w:w="720" w:type="dxa"/>
            <w:tcBorders>
              <w:top w:val="single" w:sz="4" w:space="0" w:color="auto"/>
              <w:left w:val="single" w:sz="4" w:space="0" w:color="auto"/>
              <w:bottom w:val="single" w:sz="4" w:space="0" w:color="auto"/>
              <w:right w:val="single" w:sz="4" w:space="0" w:color="auto"/>
            </w:tcBorders>
            <w:hideMark/>
          </w:tcPr>
          <w:p w14:paraId="31864295" w14:textId="77777777" w:rsidR="00EE275D" w:rsidRPr="00EE275D" w:rsidRDefault="00EE275D" w:rsidP="00EE275D">
            <w:pPr>
              <w:rPr>
                <w:rFonts w:cstheme="minorHAnsi"/>
                <w:b/>
              </w:rPr>
            </w:pPr>
            <w:r w:rsidRPr="00EE275D">
              <w:rPr>
                <w:rFonts w:cstheme="minorHAnsi"/>
                <w:b/>
              </w:rPr>
              <w:t>Yes/No</w:t>
            </w:r>
          </w:p>
        </w:tc>
        <w:tc>
          <w:tcPr>
            <w:tcW w:w="3235" w:type="dxa"/>
            <w:tcBorders>
              <w:top w:val="single" w:sz="4" w:space="0" w:color="auto"/>
              <w:left w:val="single" w:sz="4" w:space="0" w:color="auto"/>
              <w:bottom w:val="single" w:sz="4" w:space="0" w:color="auto"/>
              <w:right w:val="single" w:sz="4" w:space="0" w:color="auto"/>
            </w:tcBorders>
            <w:hideMark/>
          </w:tcPr>
          <w:p w14:paraId="06B52E6A" w14:textId="77777777" w:rsidR="00EE275D" w:rsidRPr="00EE275D" w:rsidRDefault="00EE275D" w:rsidP="00EE275D">
            <w:pPr>
              <w:rPr>
                <w:rFonts w:cstheme="minorHAnsi"/>
                <w:b/>
              </w:rPr>
            </w:pPr>
            <w:r w:rsidRPr="00EE275D">
              <w:rPr>
                <w:rFonts w:cstheme="minorHAnsi"/>
                <w:b/>
              </w:rPr>
              <w:t>Comments</w:t>
            </w:r>
          </w:p>
        </w:tc>
      </w:tr>
      <w:tr w:rsidR="00EE275D" w:rsidRPr="00EE275D" w14:paraId="7F9CF970" w14:textId="77777777" w:rsidTr="00E6013E">
        <w:tc>
          <w:tcPr>
            <w:tcW w:w="5395" w:type="dxa"/>
            <w:tcBorders>
              <w:top w:val="single" w:sz="4" w:space="0" w:color="auto"/>
              <w:left w:val="single" w:sz="4" w:space="0" w:color="auto"/>
              <w:bottom w:val="single" w:sz="4" w:space="0" w:color="auto"/>
              <w:right w:val="single" w:sz="4" w:space="0" w:color="auto"/>
            </w:tcBorders>
            <w:hideMark/>
          </w:tcPr>
          <w:p w14:paraId="0E429931" w14:textId="77777777" w:rsidR="00EE275D" w:rsidRPr="00EE275D" w:rsidRDefault="00EE275D" w:rsidP="00EE275D">
            <w:pPr>
              <w:rPr>
                <w:rFonts w:cstheme="minorHAnsi"/>
              </w:rPr>
            </w:pPr>
            <w:r w:rsidRPr="00EE275D">
              <w:rPr>
                <w:rFonts w:cstheme="minorHAnsi"/>
              </w:rPr>
              <w:t>Were assumptions clearly identified?</w:t>
            </w:r>
          </w:p>
        </w:tc>
        <w:tc>
          <w:tcPr>
            <w:tcW w:w="720" w:type="dxa"/>
            <w:tcBorders>
              <w:top w:val="single" w:sz="4" w:space="0" w:color="auto"/>
              <w:left w:val="single" w:sz="4" w:space="0" w:color="auto"/>
              <w:bottom w:val="single" w:sz="4" w:space="0" w:color="auto"/>
              <w:right w:val="single" w:sz="4" w:space="0" w:color="auto"/>
            </w:tcBorders>
          </w:tcPr>
          <w:p w14:paraId="2BFBB4F5" w14:textId="3117CA86" w:rsidR="00EE275D" w:rsidRPr="00EE275D" w:rsidRDefault="00BD05BA" w:rsidP="00EE275D">
            <w:pPr>
              <w:rPr>
                <w:rFonts w:cstheme="minorHAnsi"/>
              </w:rPr>
            </w:pPr>
            <w:r>
              <w:rPr>
                <w:rFonts w:cstheme="minorHAnsi"/>
              </w:rPr>
              <w:t>No</w:t>
            </w:r>
          </w:p>
        </w:tc>
        <w:tc>
          <w:tcPr>
            <w:tcW w:w="3235" w:type="dxa"/>
            <w:tcBorders>
              <w:top w:val="single" w:sz="4" w:space="0" w:color="auto"/>
              <w:left w:val="single" w:sz="4" w:space="0" w:color="auto"/>
              <w:bottom w:val="single" w:sz="4" w:space="0" w:color="auto"/>
              <w:right w:val="single" w:sz="4" w:space="0" w:color="auto"/>
            </w:tcBorders>
          </w:tcPr>
          <w:p w14:paraId="7259F1C5" w14:textId="60DD896C" w:rsidR="00EE275D" w:rsidRPr="00EE275D" w:rsidRDefault="00BD05BA" w:rsidP="00EE275D">
            <w:pPr>
              <w:rPr>
                <w:rFonts w:cstheme="minorHAnsi"/>
              </w:rPr>
            </w:pPr>
            <w:r>
              <w:rPr>
                <w:rFonts w:cstheme="minorHAnsi"/>
              </w:rPr>
              <w:t>Incomplete assumption in new analyses</w:t>
            </w:r>
          </w:p>
        </w:tc>
      </w:tr>
      <w:tr w:rsidR="00EE275D" w:rsidRPr="00EE275D" w14:paraId="667443E7" w14:textId="77777777" w:rsidTr="00E6013E">
        <w:tc>
          <w:tcPr>
            <w:tcW w:w="5395" w:type="dxa"/>
            <w:tcBorders>
              <w:top w:val="single" w:sz="4" w:space="0" w:color="auto"/>
              <w:left w:val="single" w:sz="4" w:space="0" w:color="auto"/>
              <w:bottom w:val="single" w:sz="4" w:space="0" w:color="auto"/>
              <w:right w:val="single" w:sz="4" w:space="0" w:color="auto"/>
            </w:tcBorders>
            <w:hideMark/>
          </w:tcPr>
          <w:p w14:paraId="441A4D07" w14:textId="77777777" w:rsidR="00EE275D" w:rsidRPr="00EE275D" w:rsidRDefault="00EE275D" w:rsidP="00EE275D">
            <w:pPr>
              <w:rPr>
                <w:rFonts w:cstheme="minorHAnsi"/>
              </w:rPr>
            </w:pPr>
            <w:r w:rsidRPr="00EE275D">
              <w:rPr>
                <w:rFonts w:cstheme="minorHAnsi"/>
              </w:rPr>
              <w:t>Is the methodology explained in a transparent way?</w:t>
            </w:r>
          </w:p>
        </w:tc>
        <w:tc>
          <w:tcPr>
            <w:tcW w:w="720" w:type="dxa"/>
            <w:tcBorders>
              <w:top w:val="single" w:sz="4" w:space="0" w:color="auto"/>
              <w:left w:val="single" w:sz="4" w:space="0" w:color="auto"/>
              <w:bottom w:val="single" w:sz="4" w:space="0" w:color="auto"/>
              <w:right w:val="single" w:sz="4" w:space="0" w:color="auto"/>
            </w:tcBorders>
          </w:tcPr>
          <w:p w14:paraId="4009CB74" w14:textId="24F46433" w:rsidR="00EE275D" w:rsidRPr="00EE275D" w:rsidRDefault="00BD05BA" w:rsidP="00EE275D">
            <w:pPr>
              <w:rPr>
                <w:rFonts w:cstheme="minorHAnsi"/>
              </w:rPr>
            </w:pPr>
            <w:r>
              <w:rPr>
                <w:rFonts w:cstheme="minorHAnsi"/>
              </w:rPr>
              <w:t>Yes</w:t>
            </w:r>
          </w:p>
        </w:tc>
        <w:tc>
          <w:tcPr>
            <w:tcW w:w="3235" w:type="dxa"/>
            <w:tcBorders>
              <w:top w:val="single" w:sz="4" w:space="0" w:color="auto"/>
              <w:left w:val="single" w:sz="4" w:space="0" w:color="auto"/>
              <w:bottom w:val="single" w:sz="4" w:space="0" w:color="auto"/>
              <w:right w:val="single" w:sz="4" w:space="0" w:color="auto"/>
            </w:tcBorders>
          </w:tcPr>
          <w:p w14:paraId="52CEE6AC" w14:textId="2F30B31C" w:rsidR="00EE275D" w:rsidRPr="00EE275D" w:rsidRDefault="00BD05BA" w:rsidP="00EE275D">
            <w:pPr>
              <w:rPr>
                <w:rFonts w:cstheme="minorHAnsi"/>
              </w:rPr>
            </w:pPr>
            <w:r>
              <w:rPr>
                <w:rFonts w:cstheme="minorHAnsi"/>
              </w:rPr>
              <w:t>But not enough detail to fully evaluate</w:t>
            </w:r>
          </w:p>
        </w:tc>
      </w:tr>
      <w:tr w:rsidR="00EE275D" w:rsidRPr="00EE275D" w14:paraId="34A3CFBB" w14:textId="77777777" w:rsidTr="00E6013E">
        <w:tc>
          <w:tcPr>
            <w:tcW w:w="5395" w:type="dxa"/>
            <w:tcBorders>
              <w:top w:val="single" w:sz="4" w:space="0" w:color="auto"/>
              <w:left w:val="single" w:sz="4" w:space="0" w:color="auto"/>
              <w:bottom w:val="single" w:sz="4" w:space="0" w:color="auto"/>
              <w:right w:val="single" w:sz="4" w:space="0" w:color="auto"/>
            </w:tcBorders>
            <w:hideMark/>
          </w:tcPr>
          <w:p w14:paraId="155DD295" w14:textId="77777777" w:rsidR="00EE275D" w:rsidRPr="00EE275D" w:rsidRDefault="00EE275D" w:rsidP="00EE275D">
            <w:pPr>
              <w:rPr>
                <w:rFonts w:cstheme="minorHAnsi"/>
              </w:rPr>
            </w:pPr>
            <w:r w:rsidRPr="00EE275D">
              <w:rPr>
                <w:rFonts w:cstheme="minorHAnsi"/>
              </w:rPr>
              <w:t>Are quantitative and qualitative sources referenced appropriately and thoroughly?</w:t>
            </w:r>
          </w:p>
        </w:tc>
        <w:tc>
          <w:tcPr>
            <w:tcW w:w="720" w:type="dxa"/>
            <w:tcBorders>
              <w:top w:val="single" w:sz="4" w:space="0" w:color="auto"/>
              <w:left w:val="single" w:sz="4" w:space="0" w:color="auto"/>
              <w:bottom w:val="single" w:sz="4" w:space="0" w:color="auto"/>
              <w:right w:val="single" w:sz="4" w:space="0" w:color="auto"/>
            </w:tcBorders>
          </w:tcPr>
          <w:p w14:paraId="4B64538D" w14:textId="188A50BA" w:rsidR="00EE275D" w:rsidRPr="00EE275D" w:rsidRDefault="00BD05BA" w:rsidP="00EE275D">
            <w:pPr>
              <w:rPr>
                <w:rFonts w:cstheme="minorHAnsi"/>
              </w:rPr>
            </w:pPr>
            <w:r>
              <w:rPr>
                <w:rFonts w:cstheme="minorHAnsi"/>
              </w:rPr>
              <w:t>Yes</w:t>
            </w:r>
          </w:p>
        </w:tc>
        <w:tc>
          <w:tcPr>
            <w:tcW w:w="3235" w:type="dxa"/>
            <w:tcBorders>
              <w:top w:val="single" w:sz="4" w:space="0" w:color="auto"/>
              <w:left w:val="single" w:sz="4" w:space="0" w:color="auto"/>
              <w:bottom w:val="single" w:sz="4" w:space="0" w:color="auto"/>
              <w:right w:val="single" w:sz="4" w:space="0" w:color="auto"/>
            </w:tcBorders>
          </w:tcPr>
          <w:p w14:paraId="62E6359E" w14:textId="104F2E02" w:rsidR="00EE275D" w:rsidRPr="00EE275D" w:rsidRDefault="00BD05BA" w:rsidP="00EE275D">
            <w:pPr>
              <w:rPr>
                <w:rFonts w:cstheme="minorHAnsi"/>
              </w:rPr>
            </w:pPr>
            <w:r>
              <w:rPr>
                <w:rFonts w:cstheme="minorHAnsi"/>
              </w:rPr>
              <w:t>Except some gaps in cited literature identified above</w:t>
            </w:r>
          </w:p>
        </w:tc>
      </w:tr>
      <w:tr w:rsidR="00EE275D" w:rsidRPr="00EE275D" w14:paraId="748F7465" w14:textId="77777777" w:rsidTr="00E6013E">
        <w:tc>
          <w:tcPr>
            <w:tcW w:w="5395" w:type="dxa"/>
            <w:tcBorders>
              <w:top w:val="single" w:sz="4" w:space="0" w:color="auto"/>
              <w:left w:val="single" w:sz="4" w:space="0" w:color="auto"/>
              <w:bottom w:val="single" w:sz="4" w:space="0" w:color="auto"/>
              <w:right w:val="single" w:sz="4" w:space="0" w:color="auto"/>
            </w:tcBorders>
            <w:hideMark/>
          </w:tcPr>
          <w:p w14:paraId="0B6510E7" w14:textId="77777777" w:rsidR="00EE275D" w:rsidRPr="00EE275D" w:rsidRDefault="00EE275D" w:rsidP="00EE275D">
            <w:pPr>
              <w:rPr>
                <w:rFonts w:cstheme="minorHAnsi"/>
              </w:rPr>
            </w:pPr>
            <w:r w:rsidRPr="00EE275D">
              <w:rPr>
                <w:rFonts w:cstheme="minorHAnsi"/>
              </w:rPr>
              <w:t xml:space="preserve">Does the research effectively address relevant gender aspects? </w:t>
            </w:r>
          </w:p>
        </w:tc>
        <w:tc>
          <w:tcPr>
            <w:tcW w:w="720" w:type="dxa"/>
            <w:tcBorders>
              <w:top w:val="single" w:sz="4" w:space="0" w:color="auto"/>
              <w:left w:val="single" w:sz="4" w:space="0" w:color="auto"/>
              <w:bottom w:val="single" w:sz="4" w:space="0" w:color="auto"/>
              <w:right w:val="single" w:sz="4" w:space="0" w:color="auto"/>
            </w:tcBorders>
          </w:tcPr>
          <w:p w14:paraId="3F462AD6" w14:textId="72AF51E5" w:rsidR="00EE275D" w:rsidRPr="00EE275D" w:rsidRDefault="00BD05BA" w:rsidP="00EE275D">
            <w:pPr>
              <w:rPr>
                <w:rFonts w:cstheme="minorHAnsi"/>
              </w:rPr>
            </w:pPr>
            <w:r>
              <w:rPr>
                <w:rFonts w:cstheme="minorHAnsi"/>
              </w:rPr>
              <w:t>No</w:t>
            </w:r>
          </w:p>
        </w:tc>
        <w:tc>
          <w:tcPr>
            <w:tcW w:w="3235" w:type="dxa"/>
            <w:tcBorders>
              <w:top w:val="single" w:sz="4" w:space="0" w:color="auto"/>
              <w:left w:val="single" w:sz="4" w:space="0" w:color="auto"/>
              <w:bottom w:val="single" w:sz="4" w:space="0" w:color="auto"/>
              <w:right w:val="single" w:sz="4" w:space="0" w:color="auto"/>
            </w:tcBorders>
          </w:tcPr>
          <w:p w14:paraId="01E62113" w14:textId="38BA1498" w:rsidR="00EE275D" w:rsidRPr="00EE275D" w:rsidRDefault="00BD05BA" w:rsidP="00EE275D">
            <w:pPr>
              <w:rPr>
                <w:rFonts w:cstheme="minorHAnsi"/>
              </w:rPr>
            </w:pPr>
            <w:r>
              <w:rPr>
                <w:rFonts w:cstheme="minorHAnsi"/>
              </w:rPr>
              <w:t>This does not come up</w:t>
            </w:r>
          </w:p>
        </w:tc>
      </w:tr>
      <w:tr w:rsidR="00EE275D" w:rsidRPr="00EE275D" w14:paraId="6B3554E4" w14:textId="77777777" w:rsidTr="00E6013E">
        <w:tc>
          <w:tcPr>
            <w:tcW w:w="5395" w:type="dxa"/>
            <w:tcBorders>
              <w:top w:val="single" w:sz="4" w:space="0" w:color="auto"/>
              <w:left w:val="single" w:sz="4" w:space="0" w:color="auto"/>
              <w:bottom w:val="single" w:sz="4" w:space="0" w:color="auto"/>
              <w:right w:val="single" w:sz="4" w:space="0" w:color="auto"/>
            </w:tcBorders>
            <w:hideMark/>
          </w:tcPr>
          <w:p w14:paraId="3E714420" w14:textId="77777777" w:rsidR="00EE275D" w:rsidRPr="00EE275D" w:rsidRDefault="00EE275D" w:rsidP="00EE275D">
            <w:pPr>
              <w:rPr>
                <w:rFonts w:cstheme="minorHAnsi"/>
              </w:rPr>
            </w:pPr>
            <w:r w:rsidRPr="00EE275D">
              <w:rPr>
                <w:rFonts w:cstheme="minorHAnsi"/>
              </w:rPr>
              <w:t>Are there significant and relevant issues that are missing from the paper?</w:t>
            </w:r>
          </w:p>
        </w:tc>
        <w:tc>
          <w:tcPr>
            <w:tcW w:w="720" w:type="dxa"/>
            <w:tcBorders>
              <w:top w:val="single" w:sz="4" w:space="0" w:color="auto"/>
              <w:left w:val="single" w:sz="4" w:space="0" w:color="auto"/>
              <w:bottom w:val="single" w:sz="4" w:space="0" w:color="auto"/>
              <w:right w:val="single" w:sz="4" w:space="0" w:color="auto"/>
            </w:tcBorders>
          </w:tcPr>
          <w:p w14:paraId="1A4F4CBB" w14:textId="04E0E042" w:rsidR="00EE275D" w:rsidRPr="00EE275D" w:rsidRDefault="00BD05BA" w:rsidP="00EE275D">
            <w:pPr>
              <w:rPr>
                <w:rFonts w:cstheme="minorHAnsi"/>
              </w:rPr>
            </w:pPr>
            <w:r>
              <w:rPr>
                <w:rFonts w:cstheme="minorHAnsi"/>
              </w:rPr>
              <w:t>Yes</w:t>
            </w:r>
          </w:p>
        </w:tc>
        <w:tc>
          <w:tcPr>
            <w:tcW w:w="3235" w:type="dxa"/>
            <w:tcBorders>
              <w:top w:val="single" w:sz="4" w:space="0" w:color="auto"/>
              <w:left w:val="single" w:sz="4" w:space="0" w:color="auto"/>
              <w:bottom w:val="single" w:sz="4" w:space="0" w:color="auto"/>
              <w:right w:val="single" w:sz="4" w:space="0" w:color="auto"/>
            </w:tcBorders>
          </w:tcPr>
          <w:p w14:paraId="6F3F51E3" w14:textId="592BA0F2" w:rsidR="00EE275D" w:rsidRPr="00EE275D" w:rsidRDefault="00BD05BA" w:rsidP="00EE275D">
            <w:pPr>
              <w:rPr>
                <w:rFonts w:cstheme="minorHAnsi"/>
              </w:rPr>
            </w:pPr>
            <w:r>
              <w:rPr>
                <w:rFonts w:cstheme="minorHAnsi"/>
              </w:rPr>
              <w:t>See comments above (section 1)</w:t>
            </w:r>
          </w:p>
        </w:tc>
      </w:tr>
      <w:tr w:rsidR="00EE275D" w:rsidRPr="00EE275D" w14:paraId="3AE47493" w14:textId="77777777" w:rsidTr="00E6013E">
        <w:tc>
          <w:tcPr>
            <w:tcW w:w="5395" w:type="dxa"/>
            <w:tcBorders>
              <w:top w:val="single" w:sz="4" w:space="0" w:color="auto"/>
              <w:left w:val="single" w:sz="4" w:space="0" w:color="auto"/>
              <w:bottom w:val="single" w:sz="4" w:space="0" w:color="auto"/>
              <w:right w:val="single" w:sz="4" w:space="0" w:color="auto"/>
            </w:tcBorders>
            <w:hideMark/>
          </w:tcPr>
          <w:p w14:paraId="7806B087" w14:textId="77777777" w:rsidR="00EE275D" w:rsidRPr="00EE275D" w:rsidRDefault="00EE275D" w:rsidP="00EE275D">
            <w:pPr>
              <w:rPr>
                <w:rFonts w:cstheme="minorHAnsi"/>
              </w:rPr>
            </w:pPr>
            <w:r w:rsidRPr="00EE275D">
              <w:rPr>
                <w:rFonts w:cstheme="minorHAnsi"/>
              </w:rPr>
              <w:t>Are there any faults in empirical basis, calculations or theoretical reasoning?</w:t>
            </w:r>
          </w:p>
        </w:tc>
        <w:tc>
          <w:tcPr>
            <w:tcW w:w="720" w:type="dxa"/>
            <w:tcBorders>
              <w:top w:val="single" w:sz="4" w:space="0" w:color="auto"/>
              <w:left w:val="single" w:sz="4" w:space="0" w:color="auto"/>
              <w:bottom w:val="single" w:sz="4" w:space="0" w:color="auto"/>
              <w:right w:val="single" w:sz="4" w:space="0" w:color="auto"/>
            </w:tcBorders>
          </w:tcPr>
          <w:p w14:paraId="33AF1511" w14:textId="5FE09913" w:rsidR="00EE275D" w:rsidRPr="00EE275D" w:rsidRDefault="00BD05BA" w:rsidP="00EE275D">
            <w:pPr>
              <w:rPr>
                <w:rFonts w:cstheme="minorHAnsi"/>
              </w:rPr>
            </w:pPr>
            <w:r>
              <w:rPr>
                <w:rFonts w:cstheme="minorHAnsi"/>
              </w:rPr>
              <w:t>No</w:t>
            </w:r>
          </w:p>
        </w:tc>
        <w:tc>
          <w:tcPr>
            <w:tcW w:w="3235" w:type="dxa"/>
            <w:tcBorders>
              <w:top w:val="single" w:sz="4" w:space="0" w:color="auto"/>
              <w:left w:val="single" w:sz="4" w:space="0" w:color="auto"/>
              <w:bottom w:val="single" w:sz="4" w:space="0" w:color="auto"/>
              <w:right w:val="single" w:sz="4" w:space="0" w:color="auto"/>
            </w:tcBorders>
          </w:tcPr>
          <w:p w14:paraId="5EC807EA" w14:textId="77777777" w:rsidR="00EE275D" w:rsidRPr="00EE275D" w:rsidRDefault="00EE275D" w:rsidP="00EE275D">
            <w:pPr>
              <w:rPr>
                <w:rFonts w:cstheme="minorHAnsi"/>
              </w:rPr>
            </w:pPr>
          </w:p>
        </w:tc>
      </w:tr>
      <w:tr w:rsidR="00EE275D" w:rsidRPr="00EE275D" w14:paraId="2F348696" w14:textId="77777777" w:rsidTr="00E6013E">
        <w:tc>
          <w:tcPr>
            <w:tcW w:w="5395" w:type="dxa"/>
            <w:tcBorders>
              <w:top w:val="single" w:sz="4" w:space="0" w:color="auto"/>
              <w:left w:val="single" w:sz="4" w:space="0" w:color="auto"/>
              <w:bottom w:val="single" w:sz="4" w:space="0" w:color="auto"/>
              <w:right w:val="single" w:sz="4" w:space="0" w:color="auto"/>
            </w:tcBorders>
            <w:hideMark/>
          </w:tcPr>
          <w:p w14:paraId="6958F9B3" w14:textId="77777777" w:rsidR="00EE275D" w:rsidRPr="00EE275D" w:rsidRDefault="00EE275D" w:rsidP="00EE275D">
            <w:pPr>
              <w:rPr>
                <w:rFonts w:cstheme="minorHAnsi"/>
              </w:rPr>
            </w:pPr>
            <w:r w:rsidRPr="00EE275D">
              <w:rPr>
                <w:rFonts w:cstheme="minorHAnsi"/>
              </w:rPr>
              <w:t>Is the information contained in the document up-to-date?</w:t>
            </w:r>
          </w:p>
        </w:tc>
        <w:tc>
          <w:tcPr>
            <w:tcW w:w="720" w:type="dxa"/>
            <w:tcBorders>
              <w:top w:val="single" w:sz="4" w:space="0" w:color="auto"/>
              <w:left w:val="single" w:sz="4" w:space="0" w:color="auto"/>
              <w:bottom w:val="single" w:sz="4" w:space="0" w:color="auto"/>
              <w:right w:val="single" w:sz="4" w:space="0" w:color="auto"/>
            </w:tcBorders>
          </w:tcPr>
          <w:p w14:paraId="1570411D" w14:textId="5C828D60" w:rsidR="00EE275D" w:rsidRPr="00EE275D" w:rsidRDefault="00BD05BA" w:rsidP="00EE275D">
            <w:pPr>
              <w:rPr>
                <w:rFonts w:cstheme="minorHAnsi"/>
              </w:rPr>
            </w:pPr>
            <w:r>
              <w:rPr>
                <w:rFonts w:cstheme="minorHAnsi"/>
              </w:rPr>
              <w:t>Yes</w:t>
            </w:r>
          </w:p>
        </w:tc>
        <w:tc>
          <w:tcPr>
            <w:tcW w:w="3235" w:type="dxa"/>
            <w:tcBorders>
              <w:top w:val="single" w:sz="4" w:space="0" w:color="auto"/>
              <w:left w:val="single" w:sz="4" w:space="0" w:color="auto"/>
              <w:bottom w:val="single" w:sz="4" w:space="0" w:color="auto"/>
              <w:right w:val="single" w:sz="4" w:space="0" w:color="auto"/>
            </w:tcBorders>
          </w:tcPr>
          <w:p w14:paraId="0E7EBD65" w14:textId="7AF451DA" w:rsidR="00EE275D" w:rsidRPr="00EE275D" w:rsidRDefault="00BD05BA" w:rsidP="00EE275D">
            <w:pPr>
              <w:rPr>
                <w:rFonts w:cstheme="minorHAnsi"/>
              </w:rPr>
            </w:pPr>
            <w:r>
              <w:rPr>
                <w:rFonts w:cstheme="minorHAnsi"/>
              </w:rPr>
              <w:t>But check IPCC report to be published 25 SEP 2019</w:t>
            </w:r>
          </w:p>
        </w:tc>
      </w:tr>
      <w:tr w:rsidR="00EE275D" w:rsidRPr="00EE275D" w14:paraId="5C6DB755" w14:textId="77777777" w:rsidTr="00E6013E">
        <w:tc>
          <w:tcPr>
            <w:tcW w:w="5395" w:type="dxa"/>
            <w:tcBorders>
              <w:top w:val="single" w:sz="4" w:space="0" w:color="auto"/>
              <w:left w:val="single" w:sz="4" w:space="0" w:color="auto"/>
              <w:bottom w:val="single" w:sz="4" w:space="0" w:color="auto"/>
              <w:right w:val="single" w:sz="4" w:space="0" w:color="auto"/>
            </w:tcBorders>
            <w:hideMark/>
          </w:tcPr>
          <w:p w14:paraId="0D1BF97E" w14:textId="77777777" w:rsidR="00EE275D" w:rsidRPr="00EE275D" w:rsidRDefault="00EE275D" w:rsidP="00EE275D">
            <w:pPr>
              <w:rPr>
                <w:rFonts w:cstheme="minorHAnsi"/>
              </w:rPr>
            </w:pPr>
            <w:r w:rsidRPr="00EE275D">
              <w:rPr>
                <w:rFonts w:cstheme="minorHAnsi"/>
              </w:rPr>
              <w:t>Does the manuscript present original material and/or an original viewpoint or if it is a synthesis is the methodology comprehensive and appropriate?</w:t>
            </w:r>
          </w:p>
        </w:tc>
        <w:tc>
          <w:tcPr>
            <w:tcW w:w="720" w:type="dxa"/>
            <w:tcBorders>
              <w:top w:val="single" w:sz="4" w:space="0" w:color="auto"/>
              <w:left w:val="single" w:sz="4" w:space="0" w:color="auto"/>
              <w:bottom w:val="single" w:sz="4" w:space="0" w:color="auto"/>
              <w:right w:val="single" w:sz="4" w:space="0" w:color="auto"/>
            </w:tcBorders>
          </w:tcPr>
          <w:p w14:paraId="053F17D1" w14:textId="543EAD4C" w:rsidR="00EE275D" w:rsidRPr="00EE275D" w:rsidRDefault="00BD05BA" w:rsidP="00EE275D">
            <w:pPr>
              <w:rPr>
                <w:rFonts w:cstheme="minorHAnsi"/>
              </w:rPr>
            </w:pPr>
            <w:r>
              <w:rPr>
                <w:rFonts w:cstheme="minorHAnsi"/>
              </w:rPr>
              <w:t>Yes</w:t>
            </w:r>
          </w:p>
        </w:tc>
        <w:tc>
          <w:tcPr>
            <w:tcW w:w="3235" w:type="dxa"/>
            <w:tcBorders>
              <w:top w:val="single" w:sz="4" w:space="0" w:color="auto"/>
              <w:left w:val="single" w:sz="4" w:space="0" w:color="auto"/>
              <w:bottom w:val="single" w:sz="4" w:space="0" w:color="auto"/>
              <w:right w:val="single" w:sz="4" w:space="0" w:color="auto"/>
            </w:tcBorders>
          </w:tcPr>
          <w:p w14:paraId="60815383" w14:textId="6771FE3B" w:rsidR="00EE275D" w:rsidRPr="00EE275D" w:rsidRDefault="00BD05BA" w:rsidP="00EE275D">
            <w:pPr>
              <w:rPr>
                <w:rFonts w:cstheme="minorHAnsi"/>
              </w:rPr>
            </w:pPr>
            <w:r>
              <w:rPr>
                <w:rFonts w:cstheme="minorHAnsi"/>
              </w:rPr>
              <w:t>It’s both</w:t>
            </w:r>
          </w:p>
        </w:tc>
      </w:tr>
      <w:tr w:rsidR="00EE275D" w:rsidRPr="00EE275D" w14:paraId="403AE474" w14:textId="77777777" w:rsidTr="00E6013E">
        <w:trPr>
          <w:trHeight w:val="831"/>
        </w:trPr>
        <w:tc>
          <w:tcPr>
            <w:tcW w:w="5395" w:type="dxa"/>
            <w:tcBorders>
              <w:top w:val="single" w:sz="4" w:space="0" w:color="auto"/>
              <w:left w:val="single" w:sz="4" w:space="0" w:color="auto"/>
              <w:bottom w:val="single" w:sz="4" w:space="0" w:color="auto"/>
              <w:right w:val="single" w:sz="4" w:space="0" w:color="auto"/>
            </w:tcBorders>
            <w:hideMark/>
          </w:tcPr>
          <w:p w14:paraId="781F238C" w14:textId="77777777" w:rsidR="00EE275D" w:rsidRPr="00EE275D" w:rsidRDefault="00EE275D" w:rsidP="00EE275D">
            <w:pPr>
              <w:rPr>
                <w:rFonts w:cstheme="minorHAnsi"/>
              </w:rPr>
            </w:pPr>
            <w:r w:rsidRPr="00EE275D">
              <w:rPr>
                <w:rFonts w:cstheme="minorHAnsi"/>
              </w:rPr>
              <w:t>Was sensitivity analysis performed where applicable?</w:t>
            </w:r>
          </w:p>
        </w:tc>
        <w:tc>
          <w:tcPr>
            <w:tcW w:w="720" w:type="dxa"/>
            <w:tcBorders>
              <w:top w:val="single" w:sz="4" w:space="0" w:color="auto"/>
              <w:left w:val="single" w:sz="4" w:space="0" w:color="auto"/>
              <w:bottom w:val="single" w:sz="4" w:space="0" w:color="auto"/>
              <w:right w:val="single" w:sz="4" w:space="0" w:color="auto"/>
            </w:tcBorders>
          </w:tcPr>
          <w:p w14:paraId="5DA3B2BC" w14:textId="0FF6EB11" w:rsidR="00EE275D" w:rsidRPr="00EE275D" w:rsidRDefault="00BD05BA" w:rsidP="00EE275D">
            <w:pPr>
              <w:rPr>
                <w:rFonts w:cstheme="minorHAnsi"/>
              </w:rPr>
            </w:pPr>
            <w:r>
              <w:rPr>
                <w:rFonts w:cstheme="minorHAnsi"/>
              </w:rPr>
              <w:t>No</w:t>
            </w:r>
          </w:p>
        </w:tc>
        <w:tc>
          <w:tcPr>
            <w:tcW w:w="3235" w:type="dxa"/>
            <w:tcBorders>
              <w:top w:val="single" w:sz="4" w:space="0" w:color="auto"/>
              <w:left w:val="single" w:sz="4" w:space="0" w:color="auto"/>
              <w:bottom w:val="single" w:sz="4" w:space="0" w:color="auto"/>
              <w:right w:val="single" w:sz="4" w:space="0" w:color="auto"/>
            </w:tcBorders>
          </w:tcPr>
          <w:p w14:paraId="6C0CC051" w14:textId="46542438" w:rsidR="00EE275D" w:rsidRPr="00EE275D" w:rsidRDefault="00BD05BA" w:rsidP="00EE275D">
            <w:pPr>
              <w:rPr>
                <w:rFonts w:cstheme="minorHAnsi"/>
              </w:rPr>
            </w:pPr>
            <w:r>
              <w:rPr>
                <w:rFonts w:cstheme="minorHAnsi"/>
              </w:rPr>
              <w:t xml:space="preserve">Analyses are very bare bones, and qualify in my view as back-of-the-envelope, which is fine for here, but needs to be appropriately caveated. </w:t>
            </w:r>
          </w:p>
        </w:tc>
      </w:tr>
      <w:tr w:rsidR="00EE275D" w:rsidRPr="00EE275D" w14:paraId="6E1FCDAD" w14:textId="77777777" w:rsidTr="00E6013E">
        <w:tc>
          <w:tcPr>
            <w:tcW w:w="5395" w:type="dxa"/>
            <w:tcBorders>
              <w:top w:val="single" w:sz="4" w:space="0" w:color="auto"/>
              <w:left w:val="single" w:sz="4" w:space="0" w:color="auto"/>
              <w:bottom w:val="single" w:sz="4" w:space="0" w:color="auto"/>
              <w:right w:val="single" w:sz="4" w:space="0" w:color="auto"/>
            </w:tcBorders>
            <w:hideMark/>
          </w:tcPr>
          <w:p w14:paraId="2E5B07E4" w14:textId="77777777" w:rsidR="00EE275D" w:rsidRPr="00EE275D" w:rsidRDefault="00EE275D" w:rsidP="00EE275D">
            <w:pPr>
              <w:rPr>
                <w:rFonts w:cstheme="minorHAnsi"/>
              </w:rPr>
            </w:pPr>
            <w:r w:rsidRPr="00EE275D">
              <w:rPr>
                <w:rFonts w:cstheme="minorHAnsi"/>
              </w:rPr>
              <w:t>Are you aware of any reputable evidence that contradicts the arguments presented in the paper and is not mentioned?</w:t>
            </w:r>
          </w:p>
        </w:tc>
        <w:tc>
          <w:tcPr>
            <w:tcW w:w="720" w:type="dxa"/>
            <w:tcBorders>
              <w:top w:val="single" w:sz="4" w:space="0" w:color="auto"/>
              <w:left w:val="single" w:sz="4" w:space="0" w:color="auto"/>
              <w:bottom w:val="single" w:sz="4" w:space="0" w:color="auto"/>
              <w:right w:val="single" w:sz="4" w:space="0" w:color="auto"/>
            </w:tcBorders>
          </w:tcPr>
          <w:p w14:paraId="754A6FD2" w14:textId="7350CE92" w:rsidR="00EE275D" w:rsidRPr="00EE275D" w:rsidRDefault="00326786" w:rsidP="00EE275D">
            <w:pPr>
              <w:rPr>
                <w:rFonts w:cstheme="minorHAnsi"/>
              </w:rPr>
            </w:pPr>
            <w:r>
              <w:rPr>
                <w:rFonts w:cstheme="minorHAnsi"/>
              </w:rPr>
              <w:t>No</w:t>
            </w:r>
          </w:p>
        </w:tc>
        <w:tc>
          <w:tcPr>
            <w:tcW w:w="3235" w:type="dxa"/>
            <w:tcBorders>
              <w:top w:val="single" w:sz="4" w:space="0" w:color="auto"/>
              <w:left w:val="single" w:sz="4" w:space="0" w:color="auto"/>
              <w:bottom w:val="single" w:sz="4" w:space="0" w:color="auto"/>
              <w:right w:val="single" w:sz="4" w:space="0" w:color="auto"/>
            </w:tcBorders>
          </w:tcPr>
          <w:p w14:paraId="43B0BBC2" w14:textId="77777777" w:rsidR="00EE275D" w:rsidRPr="00EE275D" w:rsidRDefault="00EE275D" w:rsidP="00EE275D">
            <w:pPr>
              <w:rPr>
                <w:rFonts w:cstheme="minorHAnsi"/>
              </w:rPr>
            </w:pPr>
          </w:p>
        </w:tc>
      </w:tr>
      <w:tr w:rsidR="00EE275D" w:rsidRPr="00EE275D" w14:paraId="4DDAD5AB" w14:textId="77777777" w:rsidTr="00E6013E">
        <w:tc>
          <w:tcPr>
            <w:tcW w:w="5395" w:type="dxa"/>
            <w:tcBorders>
              <w:top w:val="single" w:sz="4" w:space="0" w:color="auto"/>
              <w:left w:val="single" w:sz="4" w:space="0" w:color="auto"/>
              <w:bottom w:val="single" w:sz="4" w:space="0" w:color="auto"/>
              <w:right w:val="single" w:sz="4" w:space="0" w:color="auto"/>
            </w:tcBorders>
            <w:hideMark/>
          </w:tcPr>
          <w:p w14:paraId="55225BA2" w14:textId="77777777" w:rsidR="00EE275D" w:rsidRPr="00EE275D" w:rsidRDefault="00EE275D" w:rsidP="00EE275D">
            <w:pPr>
              <w:rPr>
                <w:rFonts w:cstheme="minorHAnsi"/>
              </w:rPr>
            </w:pPr>
            <w:r w:rsidRPr="00EE275D">
              <w:rPr>
                <w:rFonts w:cstheme="minorHAnsi"/>
              </w:rPr>
              <w:t>Are the conclusions and recommendations supported by the evidence?</w:t>
            </w:r>
          </w:p>
        </w:tc>
        <w:tc>
          <w:tcPr>
            <w:tcW w:w="720" w:type="dxa"/>
            <w:tcBorders>
              <w:top w:val="single" w:sz="4" w:space="0" w:color="auto"/>
              <w:left w:val="single" w:sz="4" w:space="0" w:color="auto"/>
              <w:bottom w:val="single" w:sz="4" w:space="0" w:color="auto"/>
              <w:right w:val="single" w:sz="4" w:space="0" w:color="auto"/>
            </w:tcBorders>
          </w:tcPr>
          <w:p w14:paraId="2222445F" w14:textId="72B23C60" w:rsidR="00EE275D" w:rsidRPr="00EE275D" w:rsidRDefault="00326786" w:rsidP="00EE275D">
            <w:pPr>
              <w:rPr>
                <w:rFonts w:cstheme="minorHAnsi"/>
              </w:rPr>
            </w:pPr>
            <w:r>
              <w:rPr>
                <w:rFonts w:cstheme="minorHAnsi"/>
              </w:rPr>
              <w:t>Yes</w:t>
            </w:r>
          </w:p>
        </w:tc>
        <w:tc>
          <w:tcPr>
            <w:tcW w:w="3235" w:type="dxa"/>
            <w:tcBorders>
              <w:top w:val="single" w:sz="4" w:space="0" w:color="auto"/>
              <w:left w:val="single" w:sz="4" w:space="0" w:color="auto"/>
              <w:bottom w:val="single" w:sz="4" w:space="0" w:color="auto"/>
              <w:right w:val="single" w:sz="4" w:space="0" w:color="auto"/>
            </w:tcBorders>
          </w:tcPr>
          <w:p w14:paraId="17A5C748" w14:textId="03DAE1E6" w:rsidR="00EE275D" w:rsidRPr="00EE275D" w:rsidRDefault="00326786" w:rsidP="00EE275D">
            <w:pPr>
              <w:rPr>
                <w:rFonts w:cstheme="minorHAnsi"/>
              </w:rPr>
            </w:pPr>
            <w:r>
              <w:rPr>
                <w:rFonts w:cstheme="minorHAnsi"/>
              </w:rPr>
              <w:t>But incomplete, see comments in section 1 above.</w:t>
            </w:r>
          </w:p>
        </w:tc>
      </w:tr>
    </w:tbl>
    <w:p w14:paraId="5F43EA05" w14:textId="77777777" w:rsidR="00EE275D" w:rsidRPr="00EE275D" w:rsidRDefault="00EE275D" w:rsidP="00EE275D">
      <w:pPr>
        <w:rPr>
          <w:rFonts w:cstheme="minorHAnsi"/>
          <w:lang w:val="en-US"/>
        </w:rPr>
      </w:pPr>
    </w:p>
    <w:p w14:paraId="4B75A70B" w14:textId="77777777" w:rsidR="00EE275D" w:rsidRPr="00EE275D" w:rsidRDefault="00EE275D" w:rsidP="00EE275D">
      <w:pPr>
        <w:rPr>
          <w:rFonts w:cstheme="minorHAnsi"/>
          <w:b/>
          <w:color w:val="4472C4" w:themeColor="accent1"/>
        </w:rPr>
      </w:pPr>
      <w:r w:rsidRPr="00EE275D">
        <w:rPr>
          <w:rFonts w:cstheme="minorHAnsi"/>
          <w:b/>
          <w:color w:val="4472C4" w:themeColor="accent1"/>
        </w:rPr>
        <w:t>3. Memo for specific comments</w:t>
      </w:r>
    </w:p>
    <w:p w14:paraId="7B963A0B" w14:textId="77777777" w:rsidR="00EE275D" w:rsidRPr="00EE275D" w:rsidRDefault="00EE275D" w:rsidP="00EE275D">
      <w:pPr>
        <w:rPr>
          <w:rFonts w:cstheme="minorHAnsi"/>
        </w:rPr>
      </w:pPr>
      <w:r w:rsidRPr="00EE275D">
        <w:rPr>
          <w:rFonts w:cstheme="minorHAnsi"/>
        </w:rPr>
        <w:t>The following table is intended to facilitate the work of the reviewers, arbiters and authors and we kindly request you to use this format. This provides space for specific comments, suggestions and responses from the author. The memo will be used to inform the sign-off.</w:t>
      </w:r>
    </w:p>
    <w:tbl>
      <w:tblPr>
        <w:tblStyle w:val="TableGrid"/>
        <w:tblW w:w="9351" w:type="dxa"/>
        <w:tblLook w:val="04A0" w:firstRow="1" w:lastRow="0" w:firstColumn="1" w:lastColumn="0" w:noHBand="0" w:noVBand="1"/>
      </w:tblPr>
      <w:tblGrid>
        <w:gridCol w:w="621"/>
        <w:gridCol w:w="805"/>
        <w:gridCol w:w="2502"/>
        <w:gridCol w:w="2509"/>
        <w:gridCol w:w="2914"/>
      </w:tblGrid>
      <w:tr w:rsidR="00EE275D" w:rsidRPr="00EE275D" w14:paraId="298E4E05" w14:textId="77777777" w:rsidTr="00E6013E">
        <w:tc>
          <w:tcPr>
            <w:tcW w:w="621" w:type="dxa"/>
            <w:tcBorders>
              <w:top w:val="single" w:sz="4" w:space="0" w:color="auto"/>
              <w:left w:val="single" w:sz="4" w:space="0" w:color="auto"/>
              <w:bottom w:val="single" w:sz="4" w:space="0" w:color="auto"/>
              <w:right w:val="single" w:sz="4" w:space="0" w:color="auto"/>
            </w:tcBorders>
            <w:hideMark/>
          </w:tcPr>
          <w:p w14:paraId="4D3DAB29" w14:textId="77777777" w:rsidR="00EE275D" w:rsidRPr="00EE275D" w:rsidRDefault="00EE275D" w:rsidP="00EE275D">
            <w:pPr>
              <w:rPr>
                <w:rFonts w:cstheme="minorHAnsi"/>
              </w:rPr>
            </w:pPr>
            <w:r w:rsidRPr="00EE275D">
              <w:rPr>
                <w:rFonts w:cstheme="minorHAnsi"/>
              </w:rPr>
              <w:t>Ref. no.</w:t>
            </w:r>
          </w:p>
        </w:tc>
        <w:tc>
          <w:tcPr>
            <w:tcW w:w="805" w:type="dxa"/>
            <w:tcBorders>
              <w:top w:val="single" w:sz="4" w:space="0" w:color="auto"/>
              <w:left w:val="single" w:sz="4" w:space="0" w:color="auto"/>
              <w:bottom w:val="single" w:sz="4" w:space="0" w:color="auto"/>
              <w:right w:val="single" w:sz="4" w:space="0" w:color="auto"/>
            </w:tcBorders>
            <w:hideMark/>
          </w:tcPr>
          <w:p w14:paraId="51DC24C7" w14:textId="77777777" w:rsidR="00EE275D" w:rsidRPr="00EE275D" w:rsidRDefault="00EE275D" w:rsidP="00EE275D">
            <w:pPr>
              <w:rPr>
                <w:rFonts w:cstheme="minorHAnsi"/>
              </w:rPr>
            </w:pPr>
            <w:r w:rsidRPr="00EE275D">
              <w:rPr>
                <w:rFonts w:cstheme="minorHAnsi"/>
              </w:rPr>
              <w:t>Page/ Para/ Line</w:t>
            </w:r>
          </w:p>
        </w:tc>
        <w:tc>
          <w:tcPr>
            <w:tcW w:w="2502" w:type="dxa"/>
            <w:tcBorders>
              <w:top w:val="single" w:sz="4" w:space="0" w:color="auto"/>
              <w:left w:val="single" w:sz="4" w:space="0" w:color="auto"/>
              <w:bottom w:val="single" w:sz="4" w:space="0" w:color="auto"/>
              <w:right w:val="single" w:sz="4" w:space="0" w:color="auto"/>
            </w:tcBorders>
            <w:hideMark/>
          </w:tcPr>
          <w:p w14:paraId="057BBAD1" w14:textId="77777777" w:rsidR="00EE275D" w:rsidRPr="00EE275D" w:rsidRDefault="00EE275D" w:rsidP="00EE275D">
            <w:pPr>
              <w:rPr>
                <w:rFonts w:cstheme="minorHAnsi"/>
              </w:rPr>
            </w:pPr>
            <w:r w:rsidRPr="00EE275D">
              <w:rPr>
                <w:rFonts w:cstheme="minorHAnsi"/>
              </w:rPr>
              <w:t>Comment</w:t>
            </w:r>
          </w:p>
        </w:tc>
        <w:tc>
          <w:tcPr>
            <w:tcW w:w="2509" w:type="dxa"/>
            <w:tcBorders>
              <w:top w:val="single" w:sz="4" w:space="0" w:color="auto"/>
              <w:left w:val="single" w:sz="4" w:space="0" w:color="auto"/>
              <w:bottom w:val="single" w:sz="4" w:space="0" w:color="auto"/>
              <w:right w:val="single" w:sz="4" w:space="0" w:color="auto"/>
            </w:tcBorders>
            <w:hideMark/>
          </w:tcPr>
          <w:p w14:paraId="76BA9334" w14:textId="77777777" w:rsidR="00EE275D" w:rsidRPr="00EE275D" w:rsidRDefault="00EE275D" w:rsidP="00EE275D">
            <w:pPr>
              <w:rPr>
                <w:rFonts w:cstheme="minorHAnsi"/>
              </w:rPr>
            </w:pPr>
            <w:r w:rsidRPr="00EE275D">
              <w:rPr>
                <w:rFonts w:cstheme="minorHAnsi"/>
              </w:rPr>
              <w:t>Suggestion</w:t>
            </w:r>
          </w:p>
        </w:tc>
        <w:tc>
          <w:tcPr>
            <w:tcW w:w="2914" w:type="dxa"/>
            <w:tcBorders>
              <w:top w:val="single" w:sz="4" w:space="0" w:color="auto"/>
              <w:left w:val="single" w:sz="4" w:space="0" w:color="auto"/>
              <w:bottom w:val="single" w:sz="4" w:space="0" w:color="auto"/>
              <w:right w:val="single" w:sz="4" w:space="0" w:color="auto"/>
            </w:tcBorders>
            <w:hideMark/>
          </w:tcPr>
          <w:p w14:paraId="6EAE2354" w14:textId="77777777" w:rsidR="00EE275D" w:rsidRPr="00EE275D" w:rsidRDefault="00EE275D" w:rsidP="00EE275D">
            <w:pPr>
              <w:rPr>
                <w:rFonts w:cstheme="minorHAnsi"/>
              </w:rPr>
            </w:pPr>
            <w:r w:rsidRPr="00EE275D">
              <w:rPr>
                <w:rFonts w:cstheme="minorHAnsi"/>
              </w:rPr>
              <w:t>Author Response</w:t>
            </w:r>
          </w:p>
        </w:tc>
      </w:tr>
      <w:tr w:rsidR="00EE275D" w:rsidRPr="00EE275D" w14:paraId="0F2F62BE" w14:textId="77777777" w:rsidTr="00E6013E">
        <w:tc>
          <w:tcPr>
            <w:tcW w:w="621" w:type="dxa"/>
            <w:tcBorders>
              <w:top w:val="single" w:sz="4" w:space="0" w:color="auto"/>
              <w:left w:val="single" w:sz="4" w:space="0" w:color="auto"/>
              <w:bottom w:val="single" w:sz="4" w:space="0" w:color="auto"/>
              <w:right w:val="single" w:sz="4" w:space="0" w:color="auto"/>
            </w:tcBorders>
          </w:tcPr>
          <w:p w14:paraId="5353DD13" w14:textId="77777777" w:rsidR="00EE275D" w:rsidRPr="00EE275D" w:rsidRDefault="00EE275D" w:rsidP="00EE275D">
            <w:pPr>
              <w:rPr>
                <w:rFonts w:cstheme="minorHAnsi"/>
              </w:rPr>
            </w:pPr>
          </w:p>
        </w:tc>
        <w:tc>
          <w:tcPr>
            <w:tcW w:w="805" w:type="dxa"/>
            <w:tcBorders>
              <w:top w:val="single" w:sz="4" w:space="0" w:color="auto"/>
              <w:left w:val="single" w:sz="4" w:space="0" w:color="auto"/>
              <w:bottom w:val="single" w:sz="4" w:space="0" w:color="auto"/>
              <w:right w:val="single" w:sz="4" w:space="0" w:color="auto"/>
            </w:tcBorders>
          </w:tcPr>
          <w:p w14:paraId="5354F1C6" w14:textId="68C18FB2" w:rsidR="00EE275D" w:rsidRPr="00EE275D" w:rsidRDefault="0088331B" w:rsidP="00EE275D">
            <w:pPr>
              <w:rPr>
                <w:rFonts w:cstheme="minorHAnsi"/>
              </w:rPr>
            </w:pPr>
            <w:r>
              <w:rPr>
                <w:rFonts w:cstheme="minorHAnsi"/>
              </w:rPr>
              <w:t>P 18</w:t>
            </w:r>
          </w:p>
        </w:tc>
        <w:tc>
          <w:tcPr>
            <w:tcW w:w="2502" w:type="dxa"/>
            <w:tcBorders>
              <w:top w:val="single" w:sz="4" w:space="0" w:color="auto"/>
              <w:left w:val="single" w:sz="4" w:space="0" w:color="auto"/>
              <w:bottom w:val="single" w:sz="4" w:space="0" w:color="auto"/>
              <w:right w:val="single" w:sz="4" w:space="0" w:color="auto"/>
            </w:tcBorders>
          </w:tcPr>
          <w:p w14:paraId="7CCC2AE4" w14:textId="4250D2DE" w:rsidR="00EE275D" w:rsidRPr="00EE275D" w:rsidRDefault="0088331B" w:rsidP="00EE275D">
            <w:pPr>
              <w:rPr>
                <w:rFonts w:cstheme="minorHAnsi"/>
              </w:rPr>
            </w:pPr>
            <w:r>
              <w:rPr>
                <w:rFonts w:cstheme="minorHAnsi"/>
              </w:rPr>
              <w:t>I really disagree with this conclusion: “</w:t>
            </w:r>
            <w:r w:rsidRPr="007D3A3E">
              <w:t>little is known about the impacts of large-scale mariculture on marine ecosystems, regulations on mariculture have tended to be precautionary</w:t>
            </w:r>
            <w:r>
              <w:t>”</w:t>
            </w:r>
          </w:p>
        </w:tc>
        <w:tc>
          <w:tcPr>
            <w:tcW w:w="2509" w:type="dxa"/>
            <w:tcBorders>
              <w:top w:val="single" w:sz="4" w:space="0" w:color="auto"/>
              <w:left w:val="single" w:sz="4" w:space="0" w:color="auto"/>
              <w:bottom w:val="single" w:sz="4" w:space="0" w:color="auto"/>
              <w:right w:val="single" w:sz="4" w:space="0" w:color="auto"/>
            </w:tcBorders>
          </w:tcPr>
          <w:p w14:paraId="3F967798" w14:textId="795B9F4D" w:rsidR="00EE275D" w:rsidRPr="00EE275D" w:rsidRDefault="0088331B" w:rsidP="00EE275D">
            <w:pPr>
              <w:rPr>
                <w:rFonts w:cstheme="minorHAnsi"/>
              </w:rPr>
            </w:pPr>
            <w:r>
              <w:rPr>
                <w:rFonts w:cstheme="minorHAnsi"/>
              </w:rPr>
              <w:t>There is an enormous literature on the effects of mariculture on marine ecosystems, yet regulations in countries that I am familiar with have not been precautionary. It’s been largely a trial-and-error expansion, often with boom-bust cycle dynamics. Examples include penn</w:t>
            </w:r>
            <w:r w:rsidR="00326786">
              <w:rPr>
                <w:rFonts w:cstheme="minorHAnsi"/>
              </w:rPr>
              <w:t>a</w:t>
            </w:r>
            <w:r>
              <w:rPr>
                <w:rFonts w:cstheme="minorHAnsi"/>
              </w:rPr>
              <w:t xml:space="preserve">eid </w:t>
            </w:r>
            <w:r w:rsidR="00326786">
              <w:rPr>
                <w:rFonts w:cstheme="minorHAnsi"/>
              </w:rPr>
              <w:t xml:space="preserve">shrimp </w:t>
            </w:r>
            <w:r>
              <w:rPr>
                <w:rFonts w:cstheme="minorHAnsi"/>
              </w:rPr>
              <w:t>aquaculture in South Asia, salmon aquaculture in Chile and Canada</w:t>
            </w:r>
          </w:p>
        </w:tc>
        <w:tc>
          <w:tcPr>
            <w:tcW w:w="2914" w:type="dxa"/>
            <w:tcBorders>
              <w:top w:val="single" w:sz="4" w:space="0" w:color="auto"/>
              <w:left w:val="single" w:sz="4" w:space="0" w:color="auto"/>
              <w:bottom w:val="single" w:sz="4" w:space="0" w:color="auto"/>
              <w:right w:val="single" w:sz="4" w:space="0" w:color="auto"/>
            </w:tcBorders>
          </w:tcPr>
          <w:p w14:paraId="0A76EB59" w14:textId="77777777" w:rsidR="00EE275D" w:rsidRPr="00EE275D" w:rsidRDefault="00EE275D" w:rsidP="00EE275D">
            <w:pPr>
              <w:rPr>
                <w:rFonts w:cstheme="minorHAnsi"/>
              </w:rPr>
            </w:pPr>
          </w:p>
        </w:tc>
      </w:tr>
      <w:tr w:rsidR="00EE275D" w:rsidRPr="00EE275D" w14:paraId="2296A7F4" w14:textId="77777777" w:rsidTr="00E6013E">
        <w:tc>
          <w:tcPr>
            <w:tcW w:w="621" w:type="dxa"/>
            <w:tcBorders>
              <w:top w:val="single" w:sz="4" w:space="0" w:color="auto"/>
              <w:left w:val="single" w:sz="4" w:space="0" w:color="auto"/>
              <w:bottom w:val="single" w:sz="4" w:space="0" w:color="auto"/>
              <w:right w:val="single" w:sz="4" w:space="0" w:color="auto"/>
            </w:tcBorders>
          </w:tcPr>
          <w:p w14:paraId="27EBC959" w14:textId="77777777" w:rsidR="00EE275D" w:rsidRPr="00EE275D" w:rsidRDefault="00EE275D" w:rsidP="00EE275D">
            <w:pPr>
              <w:rPr>
                <w:rFonts w:cstheme="minorHAnsi"/>
              </w:rPr>
            </w:pPr>
          </w:p>
        </w:tc>
        <w:tc>
          <w:tcPr>
            <w:tcW w:w="805" w:type="dxa"/>
            <w:tcBorders>
              <w:top w:val="single" w:sz="4" w:space="0" w:color="auto"/>
              <w:left w:val="single" w:sz="4" w:space="0" w:color="auto"/>
              <w:bottom w:val="single" w:sz="4" w:space="0" w:color="auto"/>
              <w:right w:val="single" w:sz="4" w:space="0" w:color="auto"/>
            </w:tcBorders>
          </w:tcPr>
          <w:p w14:paraId="1B982943" w14:textId="7ECCE5D1" w:rsidR="00EE275D" w:rsidRPr="00EE275D" w:rsidRDefault="00ED7B92" w:rsidP="00EE275D">
            <w:pPr>
              <w:rPr>
                <w:rFonts w:cstheme="minorHAnsi"/>
              </w:rPr>
            </w:pPr>
            <w:r>
              <w:rPr>
                <w:rFonts w:cstheme="minorHAnsi"/>
              </w:rPr>
              <w:t>P 28</w:t>
            </w:r>
          </w:p>
        </w:tc>
        <w:tc>
          <w:tcPr>
            <w:tcW w:w="2502" w:type="dxa"/>
            <w:tcBorders>
              <w:top w:val="single" w:sz="4" w:space="0" w:color="auto"/>
              <w:left w:val="single" w:sz="4" w:space="0" w:color="auto"/>
              <w:bottom w:val="single" w:sz="4" w:space="0" w:color="auto"/>
              <w:right w:val="single" w:sz="4" w:space="0" w:color="auto"/>
            </w:tcBorders>
          </w:tcPr>
          <w:p w14:paraId="37739F38" w14:textId="47116AD7" w:rsidR="00EE275D" w:rsidRPr="00EE275D" w:rsidRDefault="00984D6F" w:rsidP="00EE275D">
            <w:pPr>
              <w:rPr>
                <w:rFonts w:cstheme="minorHAnsi"/>
              </w:rPr>
            </w:pPr>
            <w:r>
              <w:rPr>
                <w:rFonts w:cstheme="minorHAnsi"/>
              </w:rPr>
              <w:t>3</w:t>
            </w:r>
            <w:r w:rsidR="00ED7B92">
              <w:rPr>
                <w:rFonts w:cstheme="minorHAnsi"/>
              </w:rPr>
              <w:t>1 trillion seems a large overestimate and it is certainly not 2.5% of global GDP, which is around 80-90 trillion</w:t>
            </w:r>
          </w:p>
        </w:tc>
        <w:tc>
          <w:tcPr>
            <w:tcW w:w="2509" w:type="dxa"/>
            <w:tcBorders>
              <w:top w:val="single" w:sz="4" w:space="0" w:color="auto"/>
              <w:left w:val="single" w:sz="4" w:space="0" w:color="auto"/>
              <w:bottom w:val="single" w:sz="4" w:space="0" w:color="auto"/>
              <w:right w:val="single" w:sz="4" w:space="0" w:color="auto"/>
            </w:tcBorders>
          </w:tcPr>
          <w:p w14:paraId="69B003CE" w14:textId="3817E813" w:rsidR="00EE275D" w:rsidRPr="00EE275D" w:rsidRDefault="00ED7B92" w:rsidP="00EE275D">
            <w:pPr>
              <w:rPr>
                <w:rFonts w:cstheme="minorHAnsi"/>
              </w:rPr>
            </w:pPr>
            <w:r>
              <w:rPr>
                <w:rFonts w:cstheme="minorHAnsi"/>
              </w:rPr>
              <w:t>Please check and revise all GDP numbers</w:t>
            </w:r>
          </w:p>
        </w:tc>
        <w:tc>
          <w:tcPr>
            <w:tcW w:w="2914" w:type="dxa"/>
            <w:tcBorders>
              <w:top w:val="single" w:sz="4" w:space="0" w:color="auto"/>
              <w:left w:val="single" w:sz="4" w:space="0" w:color="auto"/>
              <w:bottom w:val="single" w:sz="4" w:space="0" w:color="auto"/>
              <w:right w:val="single" w:sz="4" w:space="0" w:color="auto"/>
            </w:tcBorders>
          </w:tcPr>
          <w:p w14:paraId="208ED539" w14:textId="77777777" w:rsidR="00EE275D" w:rsidRPr="00EE275D" w:rsidRDefault="00EE275D" w:rsidP="00EE275D">
            <w:pPr>
              <w:rPr>
                <w:rFonts w:cstheme="minorHAnsi"/>
              </w:rPr>
            </w:pPr>
          </w:p>
        </w:tc>
      </w:tr>
      <w:tr w:rsidR="00EE275D" w:rsidRPr="00EE275D" w14:paraId="55C595E8" w14:textId="77777777" w:rsidTr="00E6013E">
        <w:tc>
          <w:tcPr>
            <w:tcW w:w="621" w:type="dxa"/>
            <w:tcBorders>
              <w:top w:val="single" w:sz="4" w:space="0" w:color="auto"/>
              <w:left w:val="single" w:sz="4" w:space="0" w:color="auto"/>
              <w:bottom w:val="single" w:sz="4" w:space="0" w:color="auto"/>
              <w:right w:val="single" w:sz="4" w:space="0" w:color="auto"/>
            </w:tcBorders>
          </w:tcPr>
          <w:p w14:paraId="08B5F09E" w14:textId="77777777" w:rsidR="00EE275D" w:rsidRPr="00EE275D" w:rsidRDefault="00EE275D" w:rsidP="00EE275D">
            <w:pPr>
              <w:rPr>
                <w:rFonts w:cstheme="minorHAnsi"/>
              </w:rPr>
            </w:pPr>
          </w:p>
        </w:tc>
        <w:tc>
          <w:tcPr>
            <w:tcW w:w="805" w:type="dxa"/>
            <w:tcBorders>
              <w:top w:val="single" w:sz="4" w:space="0" w:color="auto"/>
              <w:left w:val="single" w:sz="4" w:space="0" w:color="auto"/>
              <w:bottom w:val="single" w:sz="4" w:space="0" w:color="auto"/>
              <w:right w:val="single" w:sz="4" w:space="0" w:color="auto"/>
            </w:tcBorders>
          </w:tcPr>
          <w:p w14:paraId="46DCA0FC" w14:textId="77777777" w:rsidR="00EE275D" w:rsidRPr="00EE275D" w:rsidRDefault="00EE275D" w:rsidP="00EE275D">
            <w:pPr>
              <w:rPr>
                <w:rFonts w:cstheme="minorHAnsi"/>
              </w:rPr>
            </w:pPr>
          </w:p>
        </w:tc>
        <w:tc>
          <w:tcPr>
            <w:tcW w:w="2502" w:type="dxa"/>
            <w:tcBorders>
              <w:top w:val="single" w:sz="4" w:space="0" w:color="auto"/>
              <w:left w:val="single" w:sz="4" w:space="0" w:color="auto"/>
              <w:bottom w:val="single" w:sz="4" w:space="0" w:color="auto"/>
              <w:right w:val="single" w:sz="4" w:space="0" w:color="auto"/>
            </w:tcBorders>
          </w:tcPr>
          <w:p w14:paraId="1918B73F" w14:textId="77777777" w:rsidR="00EE275D" w:rsidRPr="00EE275D" w:rsidRDefault="00EE275D" w:rsidP="00EE275D">
            <w:pPr>
              <w:rPr>
                <w:rFonts w:cstheme="minorHAnsi"/>
              </w:rPr>
            </w:pPr>
          </w:p>
        </w:tc>
        <w:tc>
          <w:tcPr>
            <w:tcW w:w="2509" w:type="dxa"/>
            <w:tcBorders>
              <w:top w:val="single" w:sz="4" w:space="0" w:color="auto"/>
              <w:left w:val="single" w:sz="4" w:space="0" w:color="auto"/>
              <w:bottom w:val="single" w:sz="4" w:space="0" w:color="auto"/>
              <w:right w:val="single" w:sz="4" w:space="0" w:color="auto"/>
            </w:tcBorders>
          </w:tcPr>
          <w:p w14:paraId="643A9B3D" w14:textId="77777777" w:rsidR="00EE275D" w:rsidRPr="00EE275D" w:rsidRDefault="00EE275D" w:rsidP="00EE275D">
            <w:pPr>
              <w:rPr>
                <w:rFonts w:cstheme="minorHAnsi"/>
              </w:rPr>
            </w:pPr>
          </w:p>
        </w:tc>
        <w:tc>
          <w:tcPr>
            <w:tcW w:w="2914" w:type="dxa"/>
            <w:tcBorders>
              <w:top w:val="single" w:sz="4" w:space="0" w:color="auto"/>
              <w:left w:val="single" w:sz="4" w:space="0" w:color="auto"/>
              <w:bottom w:val="single" w:sz="4" w:space="0" w:color="auto"/>
              <w:right w:val="single" w:sz="4" w:space="0" w:color="auto"/>
            </w:tcBorders>
          </w:tcPr>
          <w:p w14:paraId="37626B92" w14:textId="77777777" w:rsidR="00EE275D" w:rsidRPr="00EE275D" w:rsidRDefault="00EE275D" w:rsidP="00EE275D">
            <w:pPr>
              <w:rPr>
                <w:rFonts w:cstheme="minorHAnsi"/>
              </w:rPr>
            </w:pPr>
          </w:p>
        </w:tc>
      </w:tr>
      <w:tr w:rsidR="00EE275D" w:rsidRPr="00EE275D" w14:paraId="4A0580EC" w14:textId="77777777" w:rsidTr="00E6013E">
        <w:tc>
          <w:tcPr>
            <w:tcW w:w="621" w:type="dxa"/>
            <w:tcBorders>
              <w:top w:val="single" w:sz="4" w:space="0" w:color="auto"/>
              <w:left w:val="single" w:sz="4" w:space="0" w:color="auto"/>
              <w:bottom w:val="single" w:sz="4" w:space="0" w:color="auto"/>
              <w:right w:val="single" w:sz="4" w:space="0" w:color="auto"/>
            </w:tcBorders>
          </w:tcPr>
          <w:p w14:paraId="1814C544" w14:textId="77777777" w:rsidR="00EE275D" w:rsidRPr="00EE275D" w:rsidRDefault="00EE275D" w:rsidP="00EE275D">
            <w:pPr>
              <w:rPr>
                <w:rFonts w:cstheme="minorHAnsi"/>
              </w:rPr>
            </w:pPr>
          </w:p>
        </w:tc>
        <w:tc>
          <w:tcPr>
            <w:tcW w:w="805" w:type="dxa"/>
            <w:tcBorders>
              <w:top w:val="single" w:sz="4" w:space="0" w:color="auto"/>
              <w:left w:val="single" w:sz="4" w:space="0" w:color="auto"/>
              <w:bottom w:val="single" w:sz="4" w:space="0" w:color="auto"/>
              <w:right w:val="single" w:sz="4" w:space="0" w:color="auto"/>
            </w:tcBorders>
          </w:tcPr>
          <w:p w14:paraId="6FE08F54" w14:textId="77777777" w:rsidR="00EE275D" w:rsidRPr="00EE275D" w:rsidRDefault="00EE275D" w:rsidP="00EE275D">
            <w:pPr>
              <w:rPr>
                <w:rFonts w:cstheme="minorHAnsi"/>
              </w:rPr>
            </w:pPr>
          </w:p>
        </w:tc>
        <w:tc>
          <w:tcPr>
            <w:tcW w:w="2502" w:type="dxa"/>
            <w:tcBorders>
              <w:top w:val="single" w:sz="4" w:space="0" w:color="auto"/>
              <w:left w:val="single" w:sz="4" w:space="0" w:color="auto"/>
              <w:bottom w:val="single" w:sz="4" w:space="0" w:color="auto"/>
              <w:right w:val="single" w:sz="4" w:space="0" w:color="auto"/>
            </w:tcBorders>
          </w:tcPr>
          <w:p w14:paraId="14E76A40" w14:textId="77777777" w:rsidR="00EE275D" w:rsidRPr="00EE275D" w:rsidRDefault="00EE275D" w:rsidP="00EE275D">
            <w:pPr>
              <w:rPr>
                <w:rFonts w:cstheme="minorHAnsi"/>
              </w:rPr>
            </w:pPr>
          </w:p>
        </w:tc>
        <w:tc>
          <w:tcPr>
            <w:tcW w:w="2509" w:type="dxa"/>
            <w:tcBorders>
              <w:top w:val="single" w:sz="4" w:space="0" w:color="auto"/>
              <w:left w:val="single" w:sz="4" w:space="0" w:color="auto"/>
              <w:bottom w:val="single" w:sz="4" w:space="0" w:color="auto"/>
              <w:right w:val="single" w:sz="4" w:space="0" w:color="auto"/>
            </w:tcBorders>
          </w:tcPr>
          <w:p w14:paraId="0CE3DFE9" w14:textId="77777777" w:rsidR="00EE275D" w:rsidRPr="00EE275D" w:rsidRDefault="00EE275D" w:rsidP="00EE275D">
            <w:pPr>
              <w:rPr>
                <w:rFonts w:cstheme="minorHAnsi"/>
              </w:rPr>
            </w:pPr>
          </w:p>
        </w:tc>
        <w:tc>
          <w:tcPr>
            <w:tcW w:w="2914" w:type="dxa"/>
            <w:tcBorders>
              <w:top w:val="single" w:sz="4" w:space="0" w:color="auto"/>
              <w:left w:val="single" w:sz="4" w:space="0" w:color="auto"/>
              <w:bottom w:val="single" w:sz="4" w:space="0" w:color="auto"/>
              <w:right w:val="single" w:sz="4" w:space="0" w:color="auto"/>
            </w:tcBorders>
          </w:tcPr>
          <w:p w14:paraId="1D11AC23" w14:textId="77777777" w:rsidR="00EE275D" w:rsidRPr="00EE275D" w:rsidRDefault="00EE275D" w:rsidP="00EE275D">
            <w:pPr>
              <w:rPr>
                <w:rFonts w:cstheme="minorHAnsi"/>
              </w:rPr>
            </w:pPr>
          </w:p>
        </w:tc>
      </w:tr>
      <w:tr w:rsidR="00EE275D" w:rsidRPr="00EE275D" w14:paraId="4D9B41A5" w14:textId="77777777" w:rsidTr="00E6013E">
        <w:tc>
          <w:tcPr>
            <w:tcW w:w="621" w:type="dxa"/>
            <w:tcBorders>
              <w:top w:val="single" w:sz="4" w:space="0" w:color="auto"/>
              <w:left w:val="single" w:sz="4" w:space="0" w:color="auto"/>
              <w:bottom w:val="single" w:sz="4" w:space="0" w:color="auto"/>
              <w:right w:val="single" w:sz="4" w:space="0" w:color="auto"/>
            </w:tcBorders>
          </w:tcPr>
          <w:p w14:paraId="502FBF24" w14:textId="77777777" w:rsidR="00EE275D" w:rsidRPr="00EE275D" w:rsidRDefault="00EE275D" w:rsidP="00EE275D">
            <w:pPr>
              <w:rPr>
                <w:rFonts w:cstheme="minorHAnsi"/>
              </w:rPr>
            </w:pPr>
          </w:p>
        </w:tc>
        <w:tc>
          <w:tcPr>
            <w:tcW w:w="805" w:type="dxa"/>
            <w:tcBorders>
              <w:top w:val="single" w:sz="4" w:space="0" w:color="auto"/>
              <w:left w:val="single" w:sz="4" w:space="0" w:color="auto"/>
              <w:bottom w:val="single" w:sz="4" w:space="0" w:color="auto"/>
              <w:right w:val="single" w:sz="4" w:space="0" w:color="auto"/>
            </w:tcBorders>
          </w:tcPr>
          <w:p w14:paraId="52C4A703" w14:textId="77777777" w:rsidR="00EE275D" w:rsidRPr="00EE275D" w:rsidRDefault="00EE275D" w:rsidP="00EE275D">
            <w:pPr>
              <w:rPr>
                <w:rFonts w:cstheme="minorHAnsi"/>
              </w:rPr>
            </w:pPr>
          </w:p>
        </w:tc>
        <w:tc>
          <w:tcPr>
            <w:tcW w:w="2502" w:type="dxa"/>
            <w:tcBorders>
              <w:top w:val="single" w:sz="4" w:space="0" w:color="auto"/>
              <w:left w:val="single" w:sz="4" w:space="0" w:color="auto"/>
              <w:bottom w:val="single" w:sz="4" w:space="0" w:color="auto"/>
              <w:right w:val="single" w:sz="4" w:space="0" w:color="auto"/>
            </w:tcBorders>
          </w:tcPr>
          <w:p w14:paraId="5D47FD3F" w14:textId="77777777" w:rsidR="00EE275D" w:rsidRPr="00EE275D" w:rsidRDefault="00EE275D" w:rsidP="00EE275D">
            <w:pPr>
              <w:rPr>
                <w:rFonts w:cstheme="minorHAnsi"/>
              </w:rPr>
            </w:pPr>
          </w:p>
        </w:tc>
        <w:tc>
          <w:tcPr>
            <w:tcW w:w="2509" w:type="dxa"/>
            <w:tcBorders>
              <w:top w:val="single" w:sz="4" w:space="0" w:color="auto"/>
              <w:left w:val="single" w:sz="4" w:space="0" w:color="auto"/>
              <w:bottom w:val="single" w:sz="4" w:space="0" w:color="auto"/>
              <w:right w:val="single" w:sz="4" w:space="0" w:color="auto"/>
            </w:tcBorders>
          </w:tcPr>
          <w:p w14:paraId="2DCB4DF4" w14:textId="77777777" w:rsidR="00EE275D" w:rsidRPr="00EE275D" w:rsidRDefault="00EE275D" w:rsidP="00EE275D">
            <w:pPr>
              <w:rPr>
                <w:rFonts w:cstheme="minorHAnsi"/>
              </w:rPr>
            </w:pPr>
          </w:p>
        </w:tc>
        <w:tc>
          <w:tcPr>
            <w:tcW w:w="2914" w:type="dxa"/>
            <w:tcBorders>
              <w:top w:val="single" w:sz="4" w:space="0" w:color="auto"/>
              <w:left w:val="single" w:sz="4" w:space="0" w:color="auto"/>
              <w:bottom w:val="single" w:sz="4" w:space="0" w:color="auto"/>
              <w:right w:val="single" w:sz="4" w:space="0" w:color="auto"/>
            </w:tcBorders>
          </w:tcPr>
          <w:p w14:paraId="6B7A4AFA" w14:textId="77777777" w:rsidR="00EE275D" w:rsidRPr="00EE275D" w:rsidRDefault="00EE275D" w:rsidP="00EE275D">
            <w:pPr>
              <w:rPr>
                <w:rFonts w:cstheme="minorHAnsi"/>
              </w:rPr>
            </w:pPr>
          </w:p>
        </w:tc>
      </w:tr>
      <w:tr w:rsidR="00EE275D" w:rsidRPr="00EE275D" w14:paraId="478DAC8C" w14:textId="77777777" w:rsidTr="00E6013E">
        <w:tc>
          <w:tcPr>
            <w:tcW w:w="621" w:type="dxa"/>
            <w:tcBorders>
              <w:top w:val="single" w:sz="4" w:space="0" w:color="auto"/>
              <w:left w:val="single" w:sz="4" w:space="0" w:color="auto"/>
              <w:bottom w:val="single" w:sz="4" w:space="0" w:color="auto"/>
              <w:right w:val="single" w:sz="4" w:space="0" w:color="auto"/>
            </w:tcBorders>
          </w:tcPr>
          <w:p w14:paraId="58323546" w14:textId="77777777" w:rsidR="00EE275D" w:rsidRPr="00EE275D" w:rsidRDefault="00EE275D" w:rsidP="00EE275D">
            <w:pPr>
              <w:rPr>
                <w:rFonts w:cstheme="minorHAnsi"/>
              </w:rPr>
            </w:pPr>
          </w:p>
        </w:tc>
        <w:tc>
          <w:tcPr>
            <w:tcW w:w="805" w:type="dxa"/>
            <w:tcBorders>
              <w:top w:val="single" w:sz="4" w:space="0" w:color="auto"/>
              <w:left w:val="single" w:sz="4" w:space="0" w:color="auto"/>
              <w:bottom w:val="single" w:sz="4" w:space="0" w:color="auto"/>
              <w:right w:val="single" w:sz="4" w:space="0" w:color="auto"/>
            </w:tcBorders>
          </w:tcPr>
          <w:p w14:paraId="1932B292" w14:textId="77777777" w:rsidR="00EE275D" w:rsidRPr="00EE275D" w:rsidRDefault="00EE275D" w:rsidP="00EE275D">
            <w:pPr>
              <w:rPr>
                <w:rFonts w:cstheme="minorHAnsi"/>
              </w:rPr>
            </w:pPr>
          </w:p>
        </w:tc>
        <w:tc>
          <w:tcPr>
            <w:tcW w:w="2502" w:type="dxa"/>
            <w:tcBorders>
              <w:top w:val="single" w:sz="4" w:space="0" w:color="auto"/>
              <w:left w:val="single" w:sz="4" w:space="0" w:color="auto"/>
              <w:bottom w:val="single" w:sz="4" w:space="0" w:color="auto"/>
              <w:right w:val="single" w:sz="4" w:space="0" w:color="auto"/>
            </w:tcBorders>
          </w:tcPr>
          <w:p w14:paraId="48F95358" w14:textId="77777777" w:rsidR="00EE275D" w:rsidRPr="00EE275D" w:rsidRDefault="00EE275D" w:rsidP="00EE275D">
            <w:pPr>
              <w:rPr>
                <w:rFonts w:cstheme="minorHAnsi"/>
              </w:rPr>
            </w:pPr>
          </w:p>
        </w:tc>
        <w:tc>
          <w:tcPr>
            <w:tcW w:w="2509" w:type="dxa"/>
            <w:tcBorders>
              <w:top w:val="single" w:sz="4" w:space="0" w:color="auto"/>
              <w:left w:val="single" w:sz="4" w:space="0" w:color="auto"/>
              <w:bottom w:val="single" w:sz="4" w:space="0" w:color="auto"/>
              <w:right w:val="single" w:sz="4" w:space="0" w:color="auto"/>
            </w:tcBorders>
          </w:tcPr>
          <w:p w14:paraId="1FFF3BAD" w14:textId="77777777" w:rsidR="00EE275D" w:rsidRPr="00EE275D" w:rsidRDefault="00EE275D" w:rsidP="00EE275D">
            <w:pPr>
              <w:rPr>
                <w:rFonts w:cstheme="minorHAnsi"/>
              </w:rPr>
            </w:pPr>
          </w:p>
        </w:tc>
        <w:tc>
          <w:tcPr>
            <w:tcW w:w="2914" w:type="dxa"/>
            <w:tcBorders>
              <w:top w:val="single" w:sz="4" w:space="0" w:color="auto"/>
              <w:left w:val="single" w:sz="4" w:space="0" w:color="auto"/>
              <w:bottom w:val="single" w:sz="4" w:space="0" w:color="auto"/>
              <w:right w:val="single" w:sz="4" w:space="0" w:color="auto"/>
            </w:tcBorders>
          </w:tcPr>
          <w:p w14:paraId="1DA1141F" w14:textId="77777777" w:rsidR="00EE275D" w:rsidRPr="00EE275D" w:rsidRDefault="00EE275D" w:rsidP="00EE275D">
            <w:pPr>
              <w:rPr>
                <w:rFonts w:cstheme="minorHAnsi"/>
              </w:rPr>
            </w:pPr>
          </w:p>
        </w:tc>
      </w:tr>
      <w:tr w:rsidR="00EE275D" w:rsidRPr="00EE275D" w14:paraId="344C474B" w14:textId="77777777" w:rsidTr="00E6013E">
        <w:tc>
          <w:tcPr>
            <w:tcW w:w="621" w:type="dxa"/>
            <w:tcBorders>
              <w:top w:val="single" w:sz="4" w:space="0" w:color="auto"/>
              <w:left w:val="single" w:sz="4" w:space="0" w:color="auto"/>
              <w:bottom w:val="single" w:sz="4" w:space="0" w:color="auto"/>
              <w:right w:val="single" w:sz="4" w:space="0" w:color="auto"/>
            </w:tcBorders>
          </w:tcPr>
          <w:p w14:paraId="2121550C" w14:textId="77777777" w:rsidR="00EE275D" w:rsidRPr="00EE275D" w:rsidRDefault="00EE275D" w:rsidP="00EE275D">
            <w:pPr>
              <w:rPr>
                <w:rFonts w:cstheme="minorHAnsi"/>
              </w:rPr>
            </w:pPr>
          </w:p>
        </w:tc>
        <w:tc>
          <w:tcPr>
            <w:tcW w:w="805" w:type="dxa"/>
            <w:tcBorders>
              <w:top w:val="single" w:sz="4" w:space="0" w:color="auto"/>
              <w:left w:val="single" w:sz="4" w:space="0" w:color="auto"/>
              <w:bottom w:val="single" w:sz="4" w:space="0" w:color="auto"/>
              <w:right w:val="single" w:sz="4" w:space="0" w:color="auto"/>
            </w:tcBorders>
          </w:tcPr>
          <w:p w14:paraId="16C86D33" w14:textId="77777777" w:rsidR="00EE275D" w:rsidRPr="00EE275D" w:rsidRDefault="00EE275D" w:rsidP="00EE275D">
            <w:pPr>
              <w:rPr>
                <w:rFonts w:cstheme="minorHAnsi"/>
              </w:rPr>
            </w:pPr>
          </w:p>
        </w:tc>
        <w:tc>
          <w:tcPr>
            <w:tcW w:w="2502" w:type="dxa"/>
            <w:tcBorders>
              <w:top w:val="single" w:sz="4" w:space="0" w:color="auto"/>
              <w:left w:val="single" w:sz="4" w:space="0" w:color="auto"/>
              <w:bottom w:val="single" w:sz="4" w:space="0" w:color="auto"/>
              <w:right w:val="single" w:sz="4" w:space="0" w:color="auto"/>
            </w:tcBorders>
          </w:tcPr>
          <w:p w14:paraId="22120E14" w14:textId="77777777" w:rsidR="00EE275D" w:rsidRPr="00EE275D" w:rsidRDefault="00EE275D" w:rsidP="00EE275D">
            <w:pPr>
              <w:rPr>
                <w:rFonts w:cstheme="minorHAnsi"/>
              </w:rPr>
            </w:pPr>
          </w:p>
        </w:tc>
        <w:tc>
          <w:tcPr>
            <w:tcW w:w="2509" w:type="dxa"/>
            <w:tcBorders>
              <w:top w:val="single" w:sz="4" w:space="0" w:color="auto"/>
              <w:left w:val="single" w:sz="4" w:space="0" w:color="auto"/>
              <w:bottom w:val="single" w:sz="4" w:space="0" w:color="auto"/>
              <w:right w:val="single" w:sz="4" w:space="0" w:color="auto"/>
            </w:tcBorders>
          </w:tcPr>
          <w:p w14:paraId="29B2D2DC" w14:textId="77777777" w:rsidR="00EE275D" w:rsidRPr="00EE275D" w:rsidRDefault="00EE275D" w:rsidP="00EE275D">
            <w:pPr>
              <w:rPr>
                <w:rFonts w:cstheme="minorHAnsi"/>
              </w:rPr>
            </w:pPr>
          </w:p>
        </w:tc>
        <w:tc>
          <w:tcPr>
            <w:tcW w:w="2914" w:type="dxa"/>
            <w:tcBorders>
              <w:top w:val="single" w:sz="4" w:space="0" w:color="auto"/>
              <w:left w:val="single" w:sz="4" w:space="0" w:color="auto"/>
              <w:bottom w:val="single" w:sz="4" w:space="0" w:color="auto"/>
              <w:right w:val="single" w:sz="4" w:space="0" w:color="auto"/>
            </w:tcBorders>
          </w:tcPr>
          <w:p w14:paraId="4C50013C" w14:textId="77777777" w:rsidR="00EE275D" w:rsidRPr="00EE275D" w:rsidRDefault="00EE275D" w:rsidP="00EE275D">
            <w:pPr>
              <w:rPr>
                <w:rFonts w:cstheme="minorHAnsi"/>
              </w:rPr>
            </w:pPr>
          </w:p>
        </w:tc>
      </w:tr>
    </w:tbl>
    <w:p w14:paraId="6D57E2AF" w14:textId="77777777" w:rsidR="00E6013E" w:rsidRDefault="00E6013E"/>
    <w:sectPr w:rsidR="00E601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E1E84"/>
    <w:multiLevelType w:val="hybridMultilevel"/>
    <w:tmpl w:val="07500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F8347DD"/>
    <w:multiLevelType w:val="hybridMultilevel"/>
    <w:tmpl w:val="38240DBE"/>
    <w:lvl w:ilvl="0" w:tplc="57083BC6">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75D"/>
    <w:rsid w:val="000D420C"/>
    <w:rsid w:val="000F5CC9"/>
    <w:rsid w:val="00326786"/>
    <w:rsid w:val="00442CB5"/>
    <w:rsid w:val="005A31C8"/>
    <w:rsid w:val="006B362C"/>
    <w:rsid w:val="00770A68"/>
    <w:rsid w:val="00835E8B"/>
    <w:rsid w:val="0088331B"/>
    <w:rsid w:val="00887A99"/>
    <w:rsid w:val="00984D6F"/>
    <w:rsid w:val="009F5CCD"/>
    <w:rsid w:val="00B70F77"/>
    <w:rsid w:val="00BD05BA"/>
    <w:rsid w:val="00C54C8E"/>
    <w:rsid w:val="00E6013E"/>
    <w:rsid w:val="00ED7B92"/>
    <w:rsid w:val="00EE275D"/>
    <w:rsid w:val="195921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50841"/>
  <w15:chartTrackingRefBased/>
  <w15:docId w15:val="{156C17C3-D0C9-4213-A2EC-8EA58F54B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2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42C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2C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10021D66EC4D740836EC7FFBD444F75" ma:contentTypeVersion="14" ma:contentTypeDescription="Create a new document." ma:contentTypeScope="" ma:versionID="a96fc301aa676271813933793c2b9f78">
  <xsd:schema xmlns:xsd="http://www.w3.org/2001/XMLSchema" xmlns:xs="http://www.w3.org/2001/XMLSchema" xmlns:p="http://schemas.microsoft.com/office/2006/metadata/properties" xmlns:ns1="http://schemas.microsoft.com/sharepoint/v3" xmlns:ns2="ade55f21-1ead-41ca-a93b-8c6d7806e0d9" xmlns:ns3="ba43b5c3-0a98-4679-bf78-f0645707e058" targetNamespace="http://schemas.microsoft.com/office/2006/metadata/properties" ma:root="true" ma:fieldsID="c48f16115f5b969e664c5695f1625962" ns1:_="" ns2:_="" ns3:_="">
    <xsd:import namespace="http://schemas.microsoft.com/sharepoint/v3"/>
    <xsd:import namespace="ade55f21-1ead-41ca-a93b-8c6d7806e0d9"/>
    <xsd:import namespace="ba43b5c3-0a98-4679-bf78-f0645707e0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1:_ip_UnifiedCompliancePolicyProperties" minOccurs="0"/>
                <xsd:element ref="ns1:_ip_UnifiedCompliancePolicyUIAction"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e55f21-1ead-41ca-a93b-8c6d7806e0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a43b5c3-0a98-4679-bf78-f0645707e05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AEA934-AAC0-4334-A007-37F3883F5BDA}">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CB27001-B0A5-4B0A-AED0-CE2A09EB8456}">
  <ds:schemaRefs>
    <ds:schemaRef ds:uri="http://schemas.microsoft.com/sharepoint/v3/contenttype/forms"/>
  </ds:schemaRefs>
</ds:datastoreItem>
</file>

<file path=customXml/itemProps3.xml><?xml version="1.0" encoding="utf-8"?>
<ds:datastoreItem xmlns:ds="http://schemas.openxmlformats.org/officeDocument/2006/customXml" ds:itemID="{FEF0C674-0ED5-446D-93FC-08FD35FD1E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de55f21-1ead-41ca-a93b-8c6d7806e0d9"/>
    <ds:schemaRef ds:uri="ba43b5c3-0a98-4679-bf78-f0645707e0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1044</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Frost</dc:creator>
  <cp:keywords/>
  <dc:description/>
  <cp:lastModifiedBy>Nicola Frost</cp:lastModifiedBy>
  <cp:revision>11</cp:revision>
  <dcterms:created xsi:type="dcterms:W3CDTF">2019-07-24T09:56:00Z</dcterms:created>
  <dcterms:modified xsi:type="dcterms:W3CDTF">2019-09-27T12:09:00Z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0x010100110021D66EC4D740836EC7FFBD444F75</vt:lpwstr>
  </property>
</Properties>
</file>