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A66" w:rsidRPr="008A4A66" w:rsidRDefault="008A4A66" w:rsidP="008A4A66">
      <w:pPr>
        <w:pBdr>
          <w:bottom w:val="single" w:sz="4" w:space="1" w:color="auto"/>
        </w:pBdr>
        <w:spacing w:after="200"/>
        <w:rPr>
          <w:rFonts w:ascii="Helvetica" w:hAnsi="Helvetica"/>
          <w:b/>
          <w:sz w:val="28"/>
          <w:szCs w:val="28"/>
          <w:lang w:val="en-GB"/>
        </w:rPr>
      </w:pPr>
      <w:bookmarkStart w:id="0" w:name="_GoBack"/>
      <w:bookmarkEnd w:id="0"/>
      <w:r w:rsidRPr="008A4A66">
        <w:rPr>
          <w:rFonts w:ascii="Helvetica" w:hAnsi="Helvetica"/>
          <w:b/>
          <w:sz w:val="28"/>
          <w:szCs w:val="28"/>
          <w:lang w:val="en-GB"/>
        </w:rPr>
        <w:t xml:space="preserve">[ CLIENT ] </w:t>
      </w:r>
      <w:r>
        <w:rPr>
          <w:rFonts w:ascii="Helvetica" w:hAnsi="Helvetica"/>
          <w:b/>
          <w:sz w:val="28"/>
          <w:szCs w:val="28"/>
          <w:lang w:val="en-GB"/>
        </w:rPr>
        <w:t>[ PROJECT NAME ]</w:t>
      </w:r>
      <w:r w:rsidRPr="008A4A66">
        <w:rPr>
          <w:rFonts w:ascii="Helvetica" w:hAnsi="Helvetica"/>
          <w:b/>
          <w:sz w:val="28"/>
          <w:szCs w:val="28"/>
          <w:lang w:val="en-GB"/>
        </w:rPr>
        <w:t xml:space="preserve"> </w:t>
      </w:r>
      <w:r>
        <w:rPr>
          <w:rFonts w:ascii="Helvetica" w:hAnsi="Helvetica"/>
          <w:b/>
          <w:sz w:val="28"/>
          <w:szCs w:val="28"/>
          <w:lang w:val="en-GB"/>
        </w:rPr>
        <w:t>Wireframe Approval/Signoff</w:t>
      </w:r>
    </w:p>
    <w:p w:rsidR="008A4A66" w:rsidRPr="00492A25" w:rsidRDefault="008A4A66" w:rsidP="008A4A66">
      <w:pPr>
        <w:spacing w:after="200"/>
        <w:rPr>
          <w:rFonts w:ascii="Helvetica" w:hAnsi="Helvetica"/>
          <w:sz w:val="22"/>
          <w:szCs w:val="22"/>
        </w:rPr>
      </w:pPr>
      <w:r w:rsidRPr="00492A25">
        <w:rPr>
          <w:rFonts w:ascii="Helvetica" w:hAnsi="Helvetica"/>
          <w:sz w:val="22"/>
          <w:szCs w:val="22"/>
        </w:rPr>
        <w:t xml:space="preserve">Per our contracted Scope of Work and prior discussions, </w:t>
      </w:r>
      <w:r w:rsidRPr="00492A25">
        <w:rPr>
          <w:rFonts w:ascii="Helvetica" w:hAnsi="Helvetica"/>
          <w:sz w:val="22"/>
          <w:szCs w:val="22"/>
          <w:lang w:val="en-GB"/>
        </w:rPr>
        <w:t xml:space="preserve">[ DESIGNER/DEVELOPER ] </w:t>
      </w:r>
      <w:r w:rsidRPr="00492A25">
        <w:rPr>
          <w:rFonts w:ascii="Helvetica" w:hAnsi="Helvetica"/>
          <w:sz w:val="22"/>
          <w:szCs w:val="22"/>
        </w:rPr>
        <w:t xml:space="preserve">requires an approval on the wireframe prototype shown here and located at </w:t>
      </w:r>
      <w:hyperlink r:id="rId6" w:history="1">
        <w:r w:rsidRPr="00492A25">
          <w:rPr>
            <w:rStyle w:val="Hyperlink"/>
            <w:rFonts w:ascii="Helvetica" w:hAnsi="Helvetica"/>
            <w:sz w:val="22"/>
            <w:szCs w:val="22"/>
          </w:rPr>
          <w:t>https://wireframeurl.com</w:t>
        </w:r>
      </w:hyperlink>
      <w:r w:rsidRPr="00492A25">
        <w:rPr>
          <w:rFonts w:ascii="Helvetica" w:hAnsi="Helvetica"/>
          <w:sz w:val="22"/>
          <w:szCs w:val="22"/>
        </w:rPr>
        <w:t xml:space="preserve">. </w:t>
      </w:r>
    </w:p>
    <w:p w:rsidR="008A4A66" w:rsidRPr="00492A25" w:rsidRDefault="008A4A66" w:rsidP="008A4A66">
      <w:pPr>
        <w:spacing w:after="200"/>
        <w:rPr>
          <w:rFonts w:ascii="Helvetica" w:hAnsi="Helvetica"/>
          <w:sz w:val="22"/>
          <w:szCs w:val="22"/>
        </w:rPr>
      </w:pPr>
      <w:r w:rsidRPr="00492A25">
        <w:rPr>
          <w:rFonts w:ascii="Helvetica" w:hAnsi="Helvetica"/>
          <w:sz w:val="22"/>
          <w:szCs w:val="22"/>
        </w:rPr>
        <w:t xml:space="preserve">Before signing, please review the wireframes and make note of any changes that should be addressed before approval. Specifically, we are asking for your approval on the following attributes: </w:t>
      </w:r>
    </w:p>
    <w:p w:rsidR="008A4A66" w:rsidRPr="00492A25" w:rsidRDefault="008A4A66" w:rsidP="008A4A66">
      <w:pPr>
        <w:spacing w:after="200"/>
        <w:ind w:left="450"/>
        <w:rPr>
          <w:rFonts w:ascii="Helvetica" w:hAnsi="Helvetica"/>
          <w:sz w:val="22"/>
          <w:szCs w:val="22"/>
        </w:rPr>
      </w:pPr>
      <w:r w:rsidRPr="00492A25">
        <w:rPr>
          <w:rFonts w:ascii="Helvetica" w:hAnsi="Helvetica"/>
          <w:sz w:val="22"/>
          <w:szCs w:val="22"/>
        </w:rPr>
        <w:sym w:font="Wingdings" w:char="F0FC"/>
      </w:r>
      <w:r w:rsidRPr="00492A25">
        <w:rPr>
          <w:rFonts w:ascii="Helvetica" w:hAnsi="Helvetica"/>
          <w:sz w:val="22"/>
          <w:szCs w:val="22"/>
        </w:rPr>
        <w:t xml:space="preserve"> Information Architecture</w:t>
      </w:r>
    </w:p>
    <w:p w:rsidR="008A4A66" w:rsidRPr="00492A25" w:rsidRDefault="008A4A66" w:rsidP="008A4A66">
      <w:pPr>
        <w:spacing w:after="200"/>
        <w:ind w:left="450"/>
        <w:rPr>
          <w:rFonts w:ascii="Helvetica" w:hAnsi="Helvetica"/>
          <w:sz w:val="22"/>
          <w:szCs w:val="22"/>
        </w:rPr>
      </w:pPr>
      <w:r w:rsidRPr="00492A25">
        <w:rPr>
          <w:rFonts w:ascii="Helvetica" w:hAnsi="Helvetica"/>
          <w:sz w:val="22"/>
          <w:szCs w:val="22"/>
        </w:rPr>
        <w:sym w:font="Wingdings" w:char="F0FC"/>
      </w:r>
      <w:r w:rsidRPr="00492A25">
        <w:rPr>
          <w:rFonts w:ascii="Helvetica" w:hAnsi="Helvetica"/>
          <w:sz w:val="22"/>
          <w:szCs w:val="22"/>
        </w:rPr>
        <w:t xml:space="preserve"> Information Hierarchy (the order of what content should be first) </w:t>
      </w:r>
    </w:p>
    <w:p w:rsidR="008A4A66" w:rsidRPr="00492A25" w:rsidRDefault="008A4A66" w:rsidP="008A4A66">
      <w:pPr>
        <w:spacing w:after="200"/>
        <w:ind w:left="450"/>
        <w:rPr>
          <w:rFonts w:ascii="Helvetica" w:hAnsi="Helvetica"/>
          <w:sz w:val="22"/>
          <w:szCs w:val="22"/>
        </w:rPr>
      </w:pPr>
      <w:r w:rsidRPr="00492A25">
        <w:rPr>
          <w:rFonts w:ascii="Helvetica" w:hAnsi="Helvetica"/>
          <w:sz w:val="22"/>
          <w:szCs w:val="22"/>
        </w:rPr>
        <w:sym w:font="Wingdings" w:char="F0FC"/>
      </w:r>
      <w:r w:rsidRPr="00492A25">
        <w:rPr>
          <w:rFonts w:ascii="Helvetica" w:hAnsi="Helvetica"/>
          <w:sz w:val="22"/>
          <w:szCs w:val="22"/>
        </w:rPr>
        <w:t xml:space="preserve"> On-page Content Structure</w:t>
      </w:r>
    </w:p>
    <w:p w:rsidR="008A4A66" w:rsidRPr="00492A25" w:rsidRDefault="008A4A66" w:rsidP="008A4A66">
      <w:pPr>
        <w:spacing w:after="200"/>
        <w:ind w:left="450"/>
        <w:rPr>
          <w:rFonts w:ascii="Helvetica" w:hAnsi="Helvetica"/>
          <w:sz w:val="22"/>
          <w:szCs w:val="22"/>
        </w:rPr>
      </w:pPr>
      <w:r w:rsidRPr="00492A25">
        <w:rPr>
          <w:rFonts w:ascii="Helvetica" w:hAnsi="Helvetica"/>
          <w:sz w:val="22"/>
          <w:szCs w:val="22"/>
        </w:rPr>
        <w:sym w:font="Wingdings" w:char="F0FC"/>
      </w:r>
      <w:r w:rsidRPr="00492A25">
        <w:rPr>
          <w:rFonts w:ascii="Helvetica" w:hAnsi="Helvetica"/>
          <w:sz w:val="22"/>
          <w:szCs w:val="22"/>
        </w:rPr>
        <w:t xml:space="preserve"> Interaction Workflows</w:t>
      </w:r>
    </w:p>
    <w:p w:rsidR="008A4A66" w:rsidRPr="00492A25" w:rsidRDefault="008A4A66" w:rsidP="008A4A66">
      <w:pPr>
        <w:spacing w:after="200"/>
        <w:ind w:left="450"/>
        <w:rPr>
          <w:rFonts w:ascii="Helvetica" w:hAnsi="Helvetica"/>
          <w:sz w:val="22"/>
          <w:szCs w:val="22"/>
        </w:rPr>
      </w:pPr>
      <w:r w:rsidRPr="00492A25">
        <w:rPr>
          <w:rFonts w:ascii="Helvetica" w:hAnsi="Helvetica"/>
          <w:sz w:val="22"/>
          <w:szCs w:val="22"/>
        </w:rPr>
        <w:sym w:font="Wingdings" w:char="F0FC"/>
      </w:r>
      <w:r w:rsidRPr="00492A25">
        <w:rPr>
          <w:rFonts w:ascii="Helvetica" w:hAnsi="Helvetica"/>
          <w:sz w:val="22"/>
          <w:szCs w:val="22"/>
        </w:rPr>
        <w:t xml:space="preserve"> Overall Page Layout</w:t>
      </w:r>
    </w:p>
    <w:p w:rsidR="008A4A66" w:rsidRDefault="008A4A66" w:rsidP="008A4A66">
      <w:pPr>
        <w:pBdr>
          <w:bottom w:val="single" w:sz="4" w:space="1" w:color="auto"/>
        </w:pBdr>
        <w:spacing w:after="200"/>
        <w:rPr>
          <w:rFonts w:ascii="Helvetica" w:hAnsi="Helvetica"/>
          <w:b/>
          <w:sz w:val="28"/>
          <w:szCs w:val="28"/>
          <w:lang w:val="en-GB"/>
        </w:rPr>
      </w:pPr>
    </w:p>
    <w:p w:rsidR="008A4A66" w:rsidRPr="008A4A66" w:rsidRDefault="008A4A66" w:rsidP="008A4A66">
      <w:pPr>
        <w:pBdr>
          <w:bottom w:val="single" w:sz="4" w:space="1" w:color="auto"/>
        </w:pBdr>
        <w:spacing w:after="200"/>
        <w:rPr>
          <w:rFonts w:ascii="Helvetica" w:hAnsi="Helvetica"/>
          <w:b/>
          <w:sz w:val="28"/>
          <w:szCs w:val="28"/>
          <w:lang w:val="en-GB"/>
        </w:rPr>
      </w:pPr>
      <w:r>
        <w:rPr>
          <w:rFonts w:ascii="Helvetica" w:hAnsi="Helvetica"/>
          <w:b/>
          <w:sz w:val="28"/>
          <w:szCs w:val="28"/>
          <w:lang w:val="en-GB"/>
        </w:rPr>
        <w:t>Wireframe Screenshots</w:t>
      </w:r>
    </w:p>
    <w:p w:rsidR="0016348B" w:rsidRPr="00492A25" w:rsidRDefault="008A4A66" w:rsidP="008A4A66">
      <w:pPr>
        <w:spacing w:after="200"/>
        <w:rPr>
          <w:rFonts w:ascii="Helvetica" w:hAnsi="Helvetica"/>
          <w:sz w:val="22"/>
          <w:szCs w:val="22"/>
        </w:rPr>
      </w:pPr>
      <w:r w:rsidRPr="00492A25">
        <w:rPr>
          <w:rFonts w:ascii="Helvetica" w:hAnsi="Helvetica"/>
          <w:sz w:val="22"/>
          <w:szCs w:val="22"/>
        </w:rPr>
        <w:t>[ INSERT IMAGES OF EACH SCREEN OF THE WIREFRAME IN THIS SECTION ]</w:t>
      </w:r>
    </w:p>
    <w:p w:rsidR="008A4A66" w:rsidRDefault="008A4A66" w:rsidP="008A4A66">
      <w:pPr>
        <w:spacing w:after="200"/>
        <w:rPr>
          <w:rFonts w:ascii="Helvetica" w:hAnsi="Helvetica"/>
        </w:rPr>
      </w:pPr>
    </w:p>
    <w:p w:rsidR="008A4A66" w:rsidRPr="008A4A66" w:rsidRDefault="008A4A66" w:rsidP="008A4A66">
      <w:pPr>
        <w:pBdr>
          <w:bottom w:val="single" w:sz="4" w:space="1" w:color="auto"/>
        </w:pBdr>
        <w:spacing w:after="200"/>
        <w:rPr>
          <w:rFonts w:ascii="Helvetica" w:hAnsi="Helvetica"/>
          <w:b/>
          <w:sz w:val="28"/>
          <w:szCs w:val="28"/>
          <w:lang w:val="en-GB"/>
        </w:rPr>
      </w:pPr>
      <w:r w:rsidRPr="008A4A66">
        <w:rPr>
          <w:rFonts w:ascii="Helvetica" w:hAnsi="Helvetica"/>
          <w:b/>
          <w:sz w:val="28"/>
          <w:szCs w:val="28"/>
          <w:lang w:val="en-GB"/>
        </w:rPr>
        <w:t>Approval | Signoff</w:t>
      </w:r>
    </w:p>
    <w:p w:rsidR="008A4A66" w:rsidRPr="00492A25" w:rsidRDefault="008A4A66" w:rsidP="008A4A66">
      <w:pPr>
        <w:spacing w:after="200"/>
        <w:rPr>
          <w:rFonts w:ascii="Helvetica" w:hAnsi="Helvetica"/>
          <w:sz w:val="22"/>
          <w:szCs w:val="22"/>
          <w:lang w:val="en-GB"/>
        </w:rPr>
      </w:pPr>
      <w:r w:rsidRPr="00492A25">
        <w:rPr>
          <w:rFonts w:ascii="Helvetica" w:hAnsi="Helvetica"/>
          <w:sz w:val="22"/>
          <w:szCs w:val="22"/>
          <w:lang w:val="en-GB"/>
        </w:rPr>
        <w:t>By signing below, [ CLIENT ] affirms that:</w:t>
      </w:r>
    </w:p>
    <w:p w:rsidR="008A4A66" w:rsidRPr="00492A25" w:rsidRDefault="008A4A66" w:rsidP="008A4A66">
      <w:pPr>
        <w:pStyle w:val="ListParagraph"/>
        <w:numPr>
          <w:ilvl w:val="0"/>
          <w:numId w:val="1"/>
        </w:numPr>
        <w:spacing w:after="200"/>
        <w:contextualSpacing w:val="0"/>
        <w:rPr>
          <w:rFonts w:ascii="Helvetica" w:hAnsi="Helvetica"/>
          <w:sz w:val="22"/>
          <w:szCs w:val="22"/>
          <w:lang w:val="en-GB"/>
        </w:rPr>
      </w:pPr>
      <w:r w:rsidRPr="00492A25">
        <w:rPr>
          <w:rFonts w:ascii="Helvetica" w:hAnsi="Helvetica"/>
          <w:sz w:val="22"/>
          <w:szCs w:val="22"/>
          <w:lang w:val="en-GB"/>
        </w:rPr>
        <w:t xml:space="preserve">[ CLIENT ] has thoroughly reviewed the Wireframes – all screens and clickable interactions — and agrees that the established Information Architecture, On-Page Content structure, Navigation and Interaction Workflows across all (XX) pages used across the new [ CLIENT ] website — are complete and approved. </w:t>
      </w:r>
    </w:p>
    <w:p w:rsidR="008A4A66" w:rsidRPr="00492A25" w:rsidRDefault="008A4A66" w:rsidP="008A4A66">
      <w:pPr>
        <w:pStyle w:val="ListParagraph"/>
        <w:numPr>
          <w:ilvl w:val="0"/>
          <w:numId w:val="1"/>
        </w:numPr>
        <w:spacing w:after="200"/>
        <w:contextualSpacing w:val="0"/>
        <w:rPr>
          <w:rFonts w:ascii="Helvetica" w:hAnsi="Helvetica"/>
          <w:sz w:val="22"/>
          <w:szCs w:val="22"/>
          <w:lang w:val="en-GB"/>
        </w:rPr>
      </w:pPr>
      <w:r w:rsidRPr="00492A25">
        <w:rPr>
          <w:rFonts w:ascii="Helvetica" w:hAnsi="Helvetica"/>
          <w:sz w:val="22"/>
          <w:szCs w:val="22"/>
          <w:lang w:val="en-GB"/>
        </w:rPr>
        <w:t>[ CLIENT ] understands that all text and images shown in these template designs are placeholders for actual content, and that this actual content will be submitted to [ DESIGNER/DEVELOPER ]  in final approved form.</w:t>
      </w:r>
    </w:p>
    <w:p w:rsidR="008A4A66" w:rsidRPr="00492A25" w:rsidRDefault="008A4A66" w:rsidP="008A4A66">
      <w:pPr>
        <w:pStyle w:val="ListParagraph"/>
        <w:numPr>
          <w:ilvl w:val="0"/>
          <w:numId w:val="1"/>
        </w:numPr>
        <w:spacing w:after="200"/>
        <w:contextualSpacing w:val="0"/>
        <w:rPr>
          <w:rFonts w:ascii="Helvetica" w:hAnsi="Helvetica"/>
          <w:sz w:val="22"/>
          <w:szCs w:val="22"/>
          <w:lang w:val="en-GB"/>
        </w:rPr>
      </w:pPr>
      <w:r w:rsidRPr="00492A25">
        <w:rPr>
          <w:rFonts w:ascii="Helvetica" w:hAnsi="Helvetica"/>
          <w:sz w:val="22"/>
          <w:szCs w:val="22"/>
          <w:lang w:val="en-GB"/>
        </w:rPr>
        <w:t xml:space="preserve">[ CLIENT ] understands that this wireframe does not reflect final User Interface Design, and that colors, fonts, images, graphical elements and all visual styling will be explored, iterated, reviewed and approved in the next phase of the project. </w:t>
      </w:r>
    </w:p>
    <w:p w:rsidR="008A4A66" w:rsidRPr="00492A25" w:rsidRDefault="008A4A66" w:rsidP="008A4A66">
      <w:pPr>
        <w:pStyle w:val="ListParagraph"/>
        <w:numPr>
          <w:ilvl w:val="0"/>
          <w:numId w:val="1"/>
        </w:numPr>
        <w:spacing w:after="200"/>
        <w:contextualSpacing w:val="0"/>
        <w:rPr>
          <w:rFonts w:ascii="Helvetica" w:hAnsi="Helvetica"/>
          <w:sz w:val="22"/>
          <w:szCs w:val="22"/>
          <w:lang w:val="en-GB"/>
        </w:rPr>
      </w:pPr>
      <w:r w:rsidRPr="00492A25">
        <w:rPr>
          <w:rFonts w:ascii="Helvetica" w:hAnsi="Helvetica"/>
          <w:sz w:val="22"/>
          <w:szCs w:val="22"/>
          <w:lang w:val="en-GB"/>
        </w:rPr>
        <w:t>[ CLIENT ] understands that any changes requested to the established Information Architecture, On-Page Content structure, Navigation and Interaction Workflows after this point will fall outside the contracted Scope of Work and will incur additional charges</w:t>
      </w:r>
    </w:p>
    <w:p w:rsidR="008A4A66" w:rsidRPr="00492A25" w:rsidRDefault="008A4A66" w:rsidP="008A4A66">
      <w:pPr>
        <w:pStyle w:val="ListParagraph"/>
        <w:numPr>
          <w:ilvl w:val="0"/>
          <w:numId w:val="1"/>
        </w:numPr>
        <w:spacing w:after="200"/>
        <w:contextualSpacing w:val="0"/>
        <w:rPr>
          <w:rFonts w:ascii="Helvetica" w:hAnsi="Helvetica"/>
          <w:sz w:val="22"/>
          <w:szCs w:val="22"/>
          <w:lang w:val="en-GB"/>
        </w:rPr>
      </w:pPr>
      <w:r w:rsidRPr="00492A25">
        <w:rPr>
          <w:rFonts w:ascii="Helvetica" w:hAnsi="Helvetica"/>
          <w:sz w:val="22"/>
          <w:szCs w:val="22"/>
          <w:lang w:val="en-GB"/>
        </w:rPr>
        <w:lastRenderedPageBreak/>
        <w:t xml:space="preserve">[ CLIENT ] understands that User Interface Design work cannot begin until </w:t>
      </w:r>
      <w:r w:rsidRPr="00492A25">
        <w:rPr>
          <w:rFonts w:ascii="Helvetica" w:hAnsi="Helvetica"/>
          <w:sz w:val="22"/>
          <w:szCs w:val="22"/>
          <w:lang w:val="en-GB"/>
        </w:rPr>
        <w:br/>
        <w:t>the Wireframes have been signed off on.</w:t>
      </w:r>
    </w:p>
    <w:p w:rsidR="008A4A66" w:rsidRPr="00492A25" w:rsidRDefault="008A4A66" w:rsidP="008A4A66">
      <w:pPr>
        <w:pStyle w:val="ListParagraph"/>
        <w:numPr>
          <w:ilvl w:val="0"/>
          <w:numId w:val="1"/>
        </w:numPr>
        <w:spacing w:after="200"/>
        <w:contextualSpacing w:val="0"/>
        <w:rPr>
          <w:rFonts w:ascii="Helvetica" w:hAnsi="Helvetica"/>
          <w:sz w:val="22"/>
          <w:szCs w:val="22"/>
          <w:lang w:val="en-GB"/>
        </w:rPr>
      </w:pPr>
      <w:r w:rsidRPr="00492A25">
        <w:rPr>
          <w:rFonts w:ascii="Helvetica" w:hAnsi="Helvetica"/>
          <w:sz w:val="22"/>
          <w:szCs w:val="22"/>
          <w:lang w:val="en-GB"/>
        </w:rPr>
        <w:t>The [ CLIENT ] Representative whose signature appears below has full authority to approve the Wireframes and authorize User Interface Design work on behalf of the organization.</w:t>
      </w:r>
    </w:p>
    <w:p w:rsidR="008A4A66" w:rsidRDefault="008A4A66" w:rsidP="008A4A66">
      <w:pPr>
        <w:spacing w:after="200"/>
        <w:rPr>
          <w:rFonts w:ascii="Helvetica" w:hAnsi="Helvetica"/>
          <w:lang w:val="en-GB"/>
        </w:rPr>
      </w:pPr>
    </w:p>
    <w:p w:rsidR="008A4A66" w:rsidRPr="008A4A66" w:rsidRDefault="008A4A66" w:rsidP="008A4A66">
      <w:pPr>
        <w:pBdr>
          <w:bottom w:val="single" w:sz="4" w:space="1" w:color="auto"/>
        </w:pBdr>
        <w:spacing w:after="200"/>
        <w:rPr>
          <w:rFonts w:ascii="Helvetica" w:hAnsi="Helvetica"/>
          <w:b/>
          <w:sz w:val="28"/>
          <w:szCs w:val="28"/>
          <w:lang w:val="en-GB"/>
        </w:rPr>
      </w:pPr>
      <w:r w:rsidRPr="008A4A66">
        <w:rPr>
          <w:rFonts w:ascii="Helvetica" w:hAnsi="Helvetica"/>
          <w:b/>
          <w:sz w:val="28"/>
          <w:szCs w:val="28"/>
          <w:lang w:val="en-GB"/>
        </w:rPr>
        <w:t>[ CLIENT ] Representative Signature</w:t>
      </w:r>
    </w:p>
    <w:p w:rsidR="008A4A66" w:rsidRPr="008A4A66" w:rsidRDefault="008A4A66" w:rsidP="008A4A66">
      <w:pPr>
        <w:spacing w:after="200"/>
        <w:rPr>
          <w:rFonts w:ascii="Helvetica" w:hAnsi="Helvetica"/>
          <w:lang w:val="en-GB"/>
        </w:rPr>
      </w:pPr>
    </w:p>
    <w:p w:rsidR="008A4A66" w:rsidRDefault="008A4A66" w:rsidP="008A4A66">
      <w:pPr>
        <w:spacing w:after="200"/>
        <w:rPr>
          <w:rFonts w:ascii="Helvetica" w:hAnsi="Helvetica"/>
          <w:lang w:val="en-GB"/>
        </w:rPr>
      </w:pPr>
      <w:r>
        <w:rPr>
          <w:rFonts w:ascii="Helvetica" w:hAnsi="Helvetica"/>
          <w:lang w:val="en-GB"/>
        </w:rPr>
        <w:t>______________________________________________</w:t>
      </w:r>
      <w:r>
        <w:rPr>
          <w:rFonts w:ascii="Helvetica" w:hAnsi="Helvetica"/>
          <w:lang w:val="en-GB"/>
        </w:rPr>
        <w:tab/>
        <w:t>____________</w:t>
      </w:r>
    </w:p>
    <w:p w:rsidR="008A4A66" w:rsidRPr="00492A25" w:rsidRDefault="008A4A66" w:rsidP="008A4A66">
      <w:pPr>
        <w:spacing w:after="200"/>
        <w:rPr>
          <w:rFonts w:ascii="Helvetica" w:hAnsi="Helvetica"/>
          <w:i/>
          <w:sz w:val="22"/>
          <w:szCs w:val="22"/>
          <w:lang w:val="en-GB"/>
        </w:rPr>
      </w:pPr>
      <w:r w:rsidRPr="00492A25">
        <w:rPr>
          <w:rFonts w:ascii="Helvetica" w:hAnsi="Helvetica"/>
          <w:i/>
          <w:sz w:val="22"/>
          <w:szCs w:val="22"/>
          <w:lang w:val="en-GB"/>
        </w:rPr>
        <w:t>Client Representative’s Name and Title</w:t>
      </w:r>
      <w:r w:rsidRPr="00492A25">
        <w:rPr>
          <w:rFonts w:ascii="Helvetica" w:hAnsi="Helvetica"/>
          <w:i/>
          <w:sz w:val="22"/>
          <w:szCs w:val="22"/>
          <w:lang w:val="en-GB"/>
        </w:rPr>
        <w:tab/>
      </w:r>
      <w:r w:rsidRPr="00492A25">
        <w:rPr>
          <w:rFonts w:ascii="Helvetica" w:hAnsi="Helvetica"/>
          <w:i/>
          <w:sz w:val="22"/>
          <w:szCs w:val="22"/>
          <w:lang w:val="en-GB"/>
        </w:rPr>
        <w:tab/>
      </w:r>
      <w:r w:rsidRPr="00492A25">
        <w:rPr>
          <w:rFonts w:ascii="Helvetica" w:hAnsi="Helvetica"/>
          <w:i/>
          <w:sz w:val="22"/>
          <w:szCs w:val="22"/>
          <w:lang w:val="en-GB"/>
        </w:rPr>
        <w:tab/>
        <w:t xml:space="preserve">     </w:t>
      </w:r>
      <w:r w:rsidRPr="00492A25">
        <w:rPr>
          <w:rFonts w:ascii="Helvetica" w:hAnsi="Helvetica"/>
          <w:i/>
          <w:sz w:val="22"/>
          <w:szCs w:val="22"/>
          <w:lang w:val="en-GB"/>
        </w:rPr>
        <w:tab/>
        <w:t>Date</w:t>
      </w:r>
    </w:p>
    <w:p w:rsidR="008A4A66" w:rsidRPr="008A4A66" w:rsidRDefault="008A4A66" w:rsidP="008A4A66">
      <w:pPr>
        <w:spacing w:after="200"/>
        <w:rPr>
          <w:rFonts w:ascii="Helvetica" w:hAnsi="Helvetica"/>
        </w:rPr>
      </w:pPr>
    </w:p>
    <w:sectPr w:rsidR="008A4A66" w:rsidRPr="008A4A66" w:rsidSect="001634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ato Bold">
    <w:panose1 w:val="020F0802020204030203"/>
    <w:charset w:val="00"/>
    <w:family w:val="auto"/>
    <w:pitch w:val="variable"/>
    <w:sig w:usb0="A00000AF" w:usb1="5000604B" w:usb2="00000000" w:usb3="00000000" w:csb0="00000093"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1DAF"/>
    <w:multiLevelType w:val="hybridMultilevel"/>
    <w:tmpl w:val="D33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FEA"/>
    <w:rsid w:val="0016348B"/>
    <w:rsid w:val="00492A25"/>
    <w:rsid w:val="00514535"/>
    <w:rsid w:val="008A4A66"/>
    <w:rsid w:val="00BF5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qFormat/>
    <w:rsid w:val="00514535"/>
    <w:pPr>
      <w:spacing w:after="120" w:line="400" w:lineRule="exact"/>
    </w:pPr>
    <w:rPr>
      <w:rFonts w:ascii="Lato Bold" w:hAnsi="Lato Bold"/>
      <w:sz w:val="32"/>
      <w:szCs w:val="32"/>
    </w:rPr>
  </w:style>
  <w:style w:type="character" w:styleId="Hyperlink">
    <w:name w:val="Hyperlink"/>
    <w:basedOn w:val="DefaultParagraphFont"/>
    <w:uiPriority w:val="99"/>
    <w:unhideWhenUsed/>
    <w:rsid w:val="008A4A66"/>
    <w:rPr>
      <w:color w:val="0000FF" w:themeColor="hyperlink"/>
      <w:u w:val="single"/>
    </w:rPr>
  </w:style>
  <w:style w:type="paragraph" w:styleId="ListParagraph">
    <w:name w:val="List Paragraph"/>
    <w:basedOn w:val="Normal"/>
    <w:uiPriority w:val="34"/>
    <w:qFormat/>
    <w:rsid w:val="008A4A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qFormat/>
    <w:rsid w:val="00514535"/>
    <w:pPr>
      <w:spacing w:after="120" w:line="400" w:lineRule="exact"/>
    </w:pPr>
    <w:rPr>
      <w:rFonts w:ascii="Lato Bold" w:hAnsi="Lato Bold"/>
      <w:sz w:val="32"/>
      <w:szCs w:val="32"/>
    </w:rPr>
  </w:style>
  <w:style w:type="character" w:styleId="Hyperlink">
    <w:name w:val="Hyperlink"/>
    <w:basedOn w:val="DefaultParagraphFont"/>
    <w:uiPriority w:val="99"/>
    <w:unhideWhenUsed/>
    <w:rsid w:val="008A4A66"/>
    <w:rPr>
      <w:color w:val="0000FF" w:themeColor="hyperlink"/>
      <w:u w:val="single"/>
    </w:rPr>
  </w:style>
  <w:style w:type="paragraph" w:styleId="ListParagraph">
    <w:name w:val="List Paragraph"/>
    <w:basedOn w:val="Normal"/>
    <w:uiPriority w:val="34"/>
    <w:qFormat/>
    <w:rsid w:val="008A4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019982">
      <w:bodyDiv w:val="1"/>
      <w:marLeft w:val="0"/>
      <w:marRight w:val="0"/>
      <w:marTop w:val="0"/>
      <w:marBottom w:val="0"/>
      <w:divBdr>
        <w:top w:val="none" w:sz="0" w:space="0" w:color="auto"/>
        <w:left w:val="none" w:sz="0" w:space="0" w:color="auto"/>
        <w:bottom w:val="none" w:sz="0" w:space="0" w:color="auto"/>
        <w:right w:val="none" w:sz="0" w:space="0" w:color="auto"/>
      </w:divBdr>
      <w:divsChild>
        <w:div w:id="1781339341">
          <w:marLeft w:val="0"/>
          <w:marRight w:val="0"/>
          <w:marTop w:val="0"/>
          <w:marBottom w:val="0"/>
          <w:divBdr>
            <w:top w:val="none" w:sz="0" w:space="0" w:color="auto"/>
            <w:left w:val="none" w:sz="0" w:space="0" w:color="auto"/>
            <w:bottom w:val="none" w:sz="0" w:space="0" w:color="auto"/>
            <w:right w:val="none" w:sz="0" w:space="0" w:color="auto"/>
          </w:divBdr>
          <w:divsChild>
            <w:div w:id="1406993384">
              <w:marLeft w:val="0"/>
              <w:marRight w:val="0"/>
              <w:marTop w:val="0"/>
              <w:marBottom w:val="0"/>
              <w:divBdr>
                <w:top w:val="none" w:sz="0" w:space="0" w:color="auto"/>
                <w:left w:val="none" w:sz="0" w:space="0" w:color="auto"/>
                <w:bottom w:val="none" w:sz="0" w:space="0" w:color="auto"/>
                <w:right w:val="none" w:sz="0" w:space="0" w:color="auto"/>
              </w:divBdr>
              <w:divsChild>
                <w:div w:id="9231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ireframeur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Planet%20Joe:Users:joe:Dropbox:Wireframe-Signoff-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Wireframe-Signoff-Template.dotx</Template>
  <TotalTime>1</TotalTime>
  <Pages>2</Pages>
  <Words>337</Words>
  <Characters>1922</Characters>
  <Application>Microsoft Macintosh Word</Application>
  <DocSecurity>0</DocSecurity>
  <Lines>16</Lines>
  <Paragraphs>4</Paragraphs>
  <ScaleCrop>false</ScaleCrop>
  <Company>Twofold LLC</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Natoli</dc:creator>
  <cp:keywords/>
  <dc:description/>
  <cp:lastModifiedBy>Joe Natoli</cp:lastModifiedBy>
  <cp:revision>1</cp:revision>
  <dcterms:created xsi:type="dcterms:W3CDTF">2015-10-22T15:54:00Z</dcterms:created>
  <dcterms:modified xsi:type="dcterms:W3CDTF">2015-10-22T15:55:00Z</dcterms:modified>
</cp:coreProperties>
</file>