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WebAPI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1.认识DOM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概念:  文档对象模型（Document Object Model，简称DOM），是W3C组织推荐的处理可扩展标记语言的标准编程接口。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DOM 中常用的操作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获取元素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对元素进行操作(设置其属性或调用其方法)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动态创建元素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给元素注册事件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  <w:t>3. document对象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 xml:space="preserve"> ====== </w:t>
      </w:r>
      <w:r>
        <w:rPr>
          <w:rStyle w:val="7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概念: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document对象代表在浏览器中加载的页面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4.获取页面中的元素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什么是元素?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​ html中的标签在DOM中称为元素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为什么要获取页面上的元素呢?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​ 因为:我们想要操作页面上的元素,首先需要获取到对应的元素，然后才能进行后续操作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 根据id获取元素</w:t>
      </w:r>
    </w:p>
    <w:p>
      <w:p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document.getElementById('id名');</w:t>
      </w:r>
    </w:p>
    <w:p>
      <w:p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作用: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在整个文档中查找id名为传入的值的元素,如果没有返回null</w:t>
      </w:r>
    </w:p>
    <w:p>
      <w:p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4.2 根据标签名获取元素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document.getElementsByTagName('标签名');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作用: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在整个文档中查找所有标签名为传入的值的元素,将这些所有符合条件元素的存放到一个伪数组中返回出来,如果没有就返回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一个空的伪数组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4.3 根据name属性获取元素 (有兼容问题,不同的浏览器实现不同)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document.getElementsByName('name属性的值')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作用: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在整个文档中查找所有name属性值为传入的值的元素,将这些所有符合条件元素的存放到一个伪数组中返回出来,如果没有就返回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一个空的伪数组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4.4 根据类名获取元素 (有兼容问题,ie9+支持)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document.getElementsByClassName('类名')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作用: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在整个文档中查找所有class属性值为传入的值的元素,将这些所有符合条件元素的存放到一个伪数组中返回出来,如果没有就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返回一个空的伪数组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4.5 根据选择器获取元素 (有兼容问题,ie8+支持)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document.querySelector('选择器');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作用: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在整个文档中查找所有符合选择器值的元素,但是只返回其中的第一个元素,如果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没有返回null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注意: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如果想要所有符合选择器值的元素,请使用 querySelectorAll方法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querySelectorAll返回的是一个伪数组,如果没有则返回空的伪数组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4.6 DOM中元素可以使用的获取元素的方法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element.getElementsByTagName('标签名')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element.getElementsByClassName('类名')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element.querySelector('选择器')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element.querySelectorAll('选择器')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以上这些方法也可以使用获取到的DOM对象调用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使用document调用这些方法是在整个页面中查找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使用获取到的DOM对象调用这些方法,是在当前DOM对象的里面查找</w:t>
      </w:r>
    </w:p>
    <w:p>
      <w:pPr>
        <w:ind w:left="420" w:leftChars="0" w:firstLine="420" w:firstLineChars="0"/>
      </w:pPr>
    </w:p>
    <w:p>
      <w:r>
        <w:rPr>
          <w:rFonts w:hint="eastAsia"/>
          <w:b/>
          <w:bCs/>
          <w:sz w:val="32"/>
          <w:szCs w:val="32"/>
          <w:lang w:val="en-US" w:eastAsia="zh-CN"/>
        </w:rPr>
        <w:t>小结：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通过document这个对象调用获取元素的方法,是从整个页面的范围内查找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通过元素(elelement)调用方法,是在元素当前范围内查找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document.getElementById 返回的是对应的DOM元素, 如果没有返回null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document/element.querySelector 返回的是符合条件的第一个DOM元素,如果没有返回null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document/elementgetElementsByTagName 返回的是存储DOM元素的伪数组,如果没有返回空的伪数组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document/elementgetElementsByClassName 返回的是存储DOM元素的伪数组,如果没有返回空的伪数组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7.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document.getElementsByName 返回的是存储DOM元素的伪数组,如果没有返回空的伪数组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8.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document/element.querySelectorAll 返回的是存储所有符合条件的DOM元素的伪数组,如果没有返回空的伪数组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  <w:t>5.事件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5.3.1 事件的三要素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事件源 : 监听事件的元素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事件名 : 监听的事件类型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事件处理函数 : 触发事件时,要调用的函数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5.3.2 如何注册事件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=====  </w:t>
      </w:r>
      <w:r>
        <w:rPr>
          <w:rStyle w:val="7"/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事件源.on + 事件名 = 事件处理函数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5.4 给a标签注册事件时,需要注意的问题</w:t>
      </w:r>
    </w:p>
    <w:p>
      <w:pPr>
        <w:rPr>
          <w:rFonts w:hint="eastAsia"/>
        </w:rPr>
      </w:pPr>
      <w:r>
        <w:rPr>
          <w:rFonts w:hint="eastAsia"/>
        </w:rPr>
        <w:t>a标签是超链接标签,超链接标签默认是用来做页面跳转的,虽然我们没有在href属性中书写正确的url地址,但是当我们点击a标签时,页面也会重新刷新。所以当我们点击a标签时,触发了事件处理函数,并且执行了console.log(1)这行代码,但是当这行代码执行完毕之后,很快a标签的默认行为导致浏览器重新刷新了一遍,由于执行的速度非常快,所以我们肉眼根本看不到控制台上输出的1.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所以为了解决这个问题,我们需要阻止a标签默认行为执行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即 ：在事件处理函数中的最后一行写return false,就会阻止a标签默认行为的执行</w:t>
      </w:r>
    </w:p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DOM中常用的非表单元素属性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numPr>
          <w:ilvl w:val="1"/>
          <w:numId w:val="2"/>
        </w:numPr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为什么要学习DOM中常用的非表单元素属性?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我们学习DOM就是为了通过访问元素的属性或者方法,来动态的改变元素的状态,比如,用js修改a标签href属性的值</w:t>
      </w:r>
    </w:p>
    <w:p>
      <w:pPr>
        <w:pStyle w:val="4"/>
        <w:keepNext w:val="0"/>
        <w:keepLines w:val="0"/>
        <w:widowControl/>
        <w:numPr>
          <w:ilvl w:val="1"/>
          <w:numId w:val="2"/>
        </w:numPr>
        <w:suppressLineNumbers w:val="0"/>
        <w:spacing w:line="21" w:lineRule="atLeast"/>
        <w:ind w:left="0" w:leftChars="0" w:firstLine="0" w:firstLineChars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常用的非表单元素属性有哪些?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Chars="0" w:firstLine="420" w:firstLineChars="0"/>
        <w:outlineLvl w:val="3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href 超链接的url地址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Chars="0" w:firstLine="420" w:firstLineChars="0"/>
        <w:outlineLvl w:val="3"/>
        <w:rPr>
          <w:b/>
          <w:bCs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title 标签的标题属性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Chars="0" w:firstLine="420" w:firstLineChars="0"/>
        <w:outlineLvl w:val="3"/>
        <w:rPr>
          <w:b/>
          <w:bCs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id 标签的id属性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Chars="0" w:firstLine="420" w:firstLineChars="0"/>
        <w:outlineLvl w:val="3"/>
        <w:rPr>
          <w:b/>
          <w:bCs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src 引入外部文件的路径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Chars="0" w:firstLine="420" w:firstLineChars="0"/>
        <w:outlineLvl w:val="3"/>
        <w:rPr>
          <w:b/>
          <w:bCs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innerText 标签内的文本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Chars="0" w:firstLine="420" w:firstLineChars="0"/>
        <w:outlineLvl w:val="3"/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innerHTML 标签内的内容</w:t>
      </w:r>
      <w:r>
        <w:rPr>
          <w:rFonts w:hint="eastAsia" w:ascii="Helvetica" w:hAnsi="Helvetica" w:cs="Helvetic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cs="Helvetic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6.3 获取属性的值/设置属性的值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6.4 innerText 和 innerHTML</w:t>
      </w:r>
    </w:p>
    <w:p>
      <w:pPr>
        <w:ind w:firstLine="4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作用: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给双标签的元素设置内容/获取双标签里面的内容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不同点: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innerText 只是用于获取文本或设置文本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innerHTML 不仅可以用于设置/获取文本,还可以识别html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相同点: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========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如果是赋值的话,都会覆盖元素内本身的内容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注意: 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========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这两个是用于双标签的属性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6.4.2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innerText 和 innerHTML的兼容问题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Helvetica" w:hAnsi="Helvetica" w:cs="Helvetic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innerHTML是非标准属性(非w3c标准),但是所有的浏览器都支持</w:t>
      </w:r>
      <w:r>
        <w:rPr>
          <w:rFonts w:hint="eastAsia" w:ascii="Helvetica" w:hAnsi="Helvetica" w:cs="Helvetic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innerText属性存在兼容性问题,早期的火狐浏览器不支持该属性,使用textContent替代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0"/>
        </w:num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Day02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DOM 中常用的表单元素的属性</w:t>
      </w:r>
    </w:p>
    <w:p>
      <w:pPr>
        <w:numPr>
          <w:ilvl w:val="1"/>
          <w:numId w:val="4"/>
        </w:numPr>
        <w:ind w:left="840" w:leftChars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value 用于大部分表单元素的内容获取(option除外)</w:t>
      </w:r>
    </w:p>
    <w:p>
      <w:pPr>
        <w:numPr>
          <w:ilvl w:val="1"/>
          <w:numId w:val="4"/>
        </w:numPr>
        <w:ind w:left="840" w:leftChars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type 可以获取input标签的类型(输入框或复选框等)</w:t>
      </w:r>
    </w:p>
    <w:p>
      <w:pPr>
        <w:numPr>
          <w:ilvl w:val="1"/>
          <w:numId w:val="4"/>
        </w:numPr>
        <w:ind w:left="840" w:leftChars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disabled 禁用属性</w:t>
      </w:r>
    </w:p>
    <w:p>
      <w:pPr>
        <w:numPr>
          <w:ilvl w:val="1"/>
          <w:numId w:val="4"/>
        </w:numPr>
        <w:ind w:left="840" w:leftChars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checked 复选框选中属性</w:t>
      </w:r>
    </w:p>
    <w:p>
      <w:pPr>
        <w:numPr>
          <w:ilvl w:val="1"/>
          <w:numId w:val="4"/>
        </w:numPr>
        <w:ind w:left="840" w:leftChars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selected 下拉菜单选中属性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disabled, checked, selected 这些布尔值属性,在DOM中通过true/false修改状态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true 是让属性的作用生效,false 为不生效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DOM中操作样式的两种方式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通过style属性操作样式</w:t>
      </w:r>
    </w:p>
    <w:p>
      <w:pPr>
        <w:numPr>
          <w:ilvl w:val="0"/>
          <w:numId w:val="0"/>
        </w:numPr>
        <w:ind w:leftChars="0" w:firstLine="420" w:firstLineChars="0"/>
        <w:rPr>
          <w:sz w:val="21"/>
          <w:szCs w:val="21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通过style属性设置样式时,css中要写单位的属性,在js代码中也要加单位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通过style属性设置样式执行完毕之后的html标签的变化</w:t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84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相当于给标签添加了行内样式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通过className操作样式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通过className属性设置样式执行完毕之后的html标签的变化</w:t>
      </w:r>
    </w:p>
    <w:p>
      <w:pPr>
        <w:numPr>
          <w:ilvl w:val="0"/>
          <w:numId w:val="0"/>
        </w:numPr>
        <w:ind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相当于给标签添加了类名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rPr>
          <w:rFonts w:hint="eastAsia"/>
          <w:sz w:val="32"/>
          <w:szCs w:val="32"/>
          <w:lang w:val="en-US" w:eastAsia="zh-CN"/>
        </w:rPr>
        <w:t>小结 ：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通过style属性操作样式,相当于给标签添加了行内样式.获取的时候,只能获取到行内写好的样式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0" w:firstLine="420" w:firstLineChars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通过className属性操作样式,相当于给标签添加了类名, 赋值的时候,会覆盖原来的</w:t>
      </w:r>
    </w:p>
    <w:p/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32"/>
          <w:szCs w:val="32"/>
          <w:lang w:val="en-US" w:eastAsia="zh-CN"/>
        </w:rPr>
        <w:t>D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>ay03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>标签上自定义属性的操作</w:t>
      </w:r>
    </w:p>
    <w:p>
      <w:pPr>
        <w:pStyle w:val="5"/>
        <w:keepNext w:val="0"/>
        <w:keepLines w:val="0"/>
        <w:widowControl/>
        <w:numPr>
          <w:ilvl w:val="1"/>
          <w:numId w:val="7"/>
        </w:numPr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获取自定义属性的值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</w:rPr>
        <w:t>element.getAttribute('属性名')  返回对应属性的值 ,如果没有返回null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1.2设置自定义属性的值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element.setAttribute('属性名', '属性的值') 返回undefined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1.3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移除自定义属性的值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element.removeAttribute('属性名') 返回undefined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b/>
          <w:bCs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小结：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操作自定义属性的这三个方法,不仅可以操作自定义属性,同时也可以操作html规范中的属性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设置的属性的值,最终都转换成了字符串的形式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eastAsia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pacing w:line="18" w:lineRule="atLeast"/>
        <w:ind w:leftChars="0" w:firstLine="420" w:firstLineChars="0"/>
        <w:outlineLvl w:val="1"/>
        <w:rPr>
          <w:rFonts w:hint="eastAsia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1.</w:t>
      </w:r>
      <w:r>
        <w:rPr>
          <w:rFonts w:hint="eastAsia"/>
          <w:b w:val="0"/>
          <w:bCs/>
          <w:sz w:val="30"/>
          <w:szCs w:val="30"/>
        </w:rPr>
        <w:t>什么是节点</w:t>
      </w:r>
      <w:r>
        <w:rPr>
          <w:rFonts w:hint="eastAsia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根据 W3C 的 HTML DOM 标准，HTML 文档中的所有内容都是节点(文档,标签,文本,属性,注释)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整个文档是一个文档节点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每个HTML标签是一个标签节点/元素节点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HTML 标签内的文本是文本节点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每个HTML标签的属性是属性节点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注释是注释节点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2 什么是DOM树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当浏览器加载文档的时候,会将文档中每一个节点,以树状的结构组织起来,我们将这种结构称为之节点树或DOM树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3 节点中常用的属性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nodeType 节点的类型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元素节点的nodeType 是1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nodeName 节点的名称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元素节点的nodeName 是大写的标签名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nodeValue 节点值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=========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元素节点的nodeValue始终是null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>4.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30"/>
          <w:szCs w:val="30"/>
        </w:rPr>
        <w:t>找儿子的属性: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children 返回包含所有子元素的伪数组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childNodes 返回包含所有的子节点的伪数组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firstChild 返回第一个子节点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lastChild 返回最后一个子节点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firstElementChild 返回第一个子元素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lastElementChild 返回最后一个子元素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0"/>
          <w:szCs w:val="30"/>
        </w:rPr>
        <w:t>找父亲的属性: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-======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parentNode 返回父节点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>6.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0"/>
          <w:szCs w:val="30"/>
        </w:rPr>
        <w:t>找兄弟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nextElementSibling 返回下一个兄弟元素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previousElementSibling 返回上一个兄弟元素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nextSibling 返回下一个兄弟节点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previousSibling 返回上一个兄弟节点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Day04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1.操作节点的方法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appendChild() 往节点的内容后面添加一个子节点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父节点.appendChild(子节点)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insertBefore() 往节点里面添加一个子节点,这个子节点的位置在参考子节点之前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语法: 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node.insertBefore(要插入的节点, 参考子节点)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removeChild() 移除某个子节点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语法: 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node.removeChild(要被删除的节点); 返回被移除的节点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replaceChild() 替换节点使用其他节点替换掉自己的某个子节点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语法: 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element.replaceChild(替换的节点, 被替换的子节点);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cloneNode() 克隆节点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语法: 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element.cloneNode([true]) ;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参数是boolean值,不传参数默认是false,为浅拷贝.传true,则是深拷贝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小结: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有剪切效果的方法: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appendChild()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insertBefore()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replaceChild()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移除的方法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removeChild()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需要传递两个参数的方法: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insertBefore(要插入的节点, 参考节点) 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replaceChild(替换的节点, 被替换的节点)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2. 创建元素的三种方式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1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 xml:space="preserve"> innerHTML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rPr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7"/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element.innerHTML = '标签字符串'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2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 xml:space="preserve"> docuement.write()</w:t>
      </w:r>
    </w:p>
    <w:p>
      <w:pPr>
        <w:ind w:left="420" w:leftChars="0" w:firstLine="420" w:firstLineChars="0"/>
      </w:pPr>
      <w:r>
        <w:rPr>
          <w:rStyle w:val="7"/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document.write('标签字符串')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3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 xml:space="preserve"> document.createElement()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document.createElement('标签名')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小结: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innerHTML 会覆盖原来元素里面的内容,并且会将新的元素直接渲染到页面上,但是不推荐用来创建表格(常用)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document.write() 也会直接渲染到页面上,并且在事件中执行的话,会覆盖原来页面的内容(慎用)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docuement.createElement() 只是在内存中创建出来一个元素,但是并没有添加到DOM树中(常用</w:t>
      </w:r>
    </w:p>
    <w:p>
      <w:p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0"/>
          <w:szCs w:val="30"/>
        </w:rPr>
        <w:t>. 创建元素的三种方式的效率问题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document.write() 和 innerHTML都是解析字符串执行效率相同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document.createElement 直接创建元素,执行效率比前两者高很多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document.write() 和 innerHTML优化后的代码效率跟document.createElement类似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/>
          <w:i w:val="0"/>
          <w:color w:val="333333"/>
          <w:spacing w:val="0"/>
          <w:sz w:val="32"/>
          <w:szCs w:val="32"/>
          <w:shd w:val="clear" w:fill="FFFFFF"/>
          <w:lang w:val="en-US" w:eastAsia="zh-CN"/>
        </w:rPr>
        <w:t>D</w:t>
      </w: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ay05</w:t>
      </w:r>
    </w:p>
    <w:p>
      <w:pPr>
        <w:rPr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 注册事件的其他方式</w:t>
      </w:r>
    </w:p>
    <w:p>
      <w:p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以前是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on+事件名</w:t>
      </w:r>
    </w:p>
    <w:p>
      <w:pPr>
        <w:ind w:firstLine="420" w:firstLineChars="0"/>
        <w:rPr>
          <w:rFonts w:hint="eastAsia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后来,W3C DOM 规范中提供了注册事件监听的另外一种方式 : addEventListener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优点: 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</w:rPr>
        <w:t xml:space="preserve">它允许给一个事件注册多个 </w:t>
      </w:r>
      <w:r>
        <w:rPr>
          <w:rStyle w:val="9"/>
          <w:rFonts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listener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</w:pPr>
      <w: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</w:rPr>
        <w:t xml:space="preserve">它提供了一种更精细的手段控制 </w:t>
      </w:r>
      <w:r>
        <w:rPr>
          <w:rStyle w:val="9"/>
          <w:rFonts w:hint="default"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8F8F8"/>
        </w:rPr>
        <w:t>listener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</w:rPr>
        <w:t xml:space="preserve"> 的触发阶段。（即可以选择捕获或者冒泡）。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语法：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element.addEventListener('事件名', 事件处理函数, useCapture);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注意：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事件名不需要写on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useCapture 是一个boolean值,用于控制事件触发的阶段,不写默认是false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false 是在冒泡阶段执行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true 是在捕获阶段执行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>2. 移除事件的方式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2.1 on+事件名 的移除方式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======= 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on + 事件名 = null;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2.2 addEventListener的移除方式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=======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removeEventListener()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>总结：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b/>
          <w:bCs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注册事件的两种方式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on + 事件名 = function(){}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addEventListener('事件名', 事件处理函数, useCapture ) 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b/>
          <w:bCs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移除事件对应的两种方式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on + 事件名 = null;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removeEventListener('事件名', 事件处理函数, useCapture )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注意 : 注册时,事件处理函数不能使用匿名函数的形式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60"/>
        </w:tabs>
        <w:spacing w:before="0" w:beforeAutospacing="0" w:after="0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3.1 事件对象的常用属性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event.type 返回事件类型(也就是事件名);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event.target 返回事件目标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clientX/clientY 返回鼠标在可视窗口的坐标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pageX/pageY 返回鼠标在当前页面的坐标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keyCode 返回键盘按键对应的数字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3.2 事件对象的常用方法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event.preventDefault() 取消默认行为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如果使用addEventListener注册事件的话,return false 是无效的.所以我们需要使用 event.preventDefault()来阻止a标签的默认行为</w:t>
      </w:r>
      <w:r>
        <w:rPr>
          <w:rFonts w:hint="eastAsia" w:ascii="Helvetica" w:hAnsi="Helvetica" w:eastAsia="宋体" w:cs="Helvetica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event.stopPropagation() 阻止事件传递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4. 事件流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========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共有三个事件阶段：捕获阶段，目标阶段和冒泡阶段。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捕获阶段：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事件对象通过目标的祖先从窗口传播到目标的父项。这个阶段也被称为捕获阶段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目标阶段：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事件对象到达事件目标。这个阶段也被称为目标阶段。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冒泡阶段：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事件对象以相反的顺序通过目标的祖先传播，从目标的父项开始，以窗口结束。这个阶段也被称为冒泡阶段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事件委托</w:t>
      </w:r>
    </w:p>
    <w:p>
      <w:pPr>
        <w:pStyle w:val="3"/>
        <w:keepNext w:val="0"/>
        <w:keepLines w:val="0"/>
        <w:widowControl/>
        <w:numPr>
          <w:ilvl w:val="1"/>
          <w:numId w:val="8"/>
        </w:numPr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什么是事件委托 :</w:t>
      </w:r>
    </w:p>
    <w:p>
      <w:pPr>
        <w:numPr>
          <w:ilvl w:val="0"/>
          <w:numId w:val="0"/>
        </w:numPr>
        <w:ind w:leftChars="0" w:firstLine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本来是要注册给自己的事件,注册给了父元素.事件触发后的事情,委托给父元素执行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5.2 事件委托的好处 :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代码简洁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节省内存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5.3 事件委托的原理 :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事件冒泡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Day06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1.BOM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概念: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BOM(Browser Object Model) 是指浏览器对象模型,浏览器对象模型提供了独立于内容的、可以与浏览器窗口进行互动的对象结构。BOM由多个对象组成，其中代表浏览器窗口的Window对象是BOM的顶层对象，其他对象都是该对象的子对象。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val="en-US" w:eastAsia="zh-CN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通俗理解: 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把浏览器当做对象,通过访问对象的属性,实现操作浏览器的一组方法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2"/>
          <w:szCs w:val="32"/>
        </w:rPr>
        <w:t>2. 页面加载事件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window.onload事件 是页面所有资源加载完成时触发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window.onunload事件 是用户退出页面时触发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3.location对象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location 相当于浏览器地址栏的抽象, 通过window.location可以访问到,window可以忽略不写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我们学习location对象,目的是为了操作地址栏里面的url地址</w:t>
      </w:r>
    </w:p>
    <w:p/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什么是url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概念:</w:t>
      </w:r>
      <w:r>
        <w:rPr>
          <w:rStyle w:val="7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统一资源定位符 (Uniform Resource Locator, URL)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通俗理解: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互联网中的地址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URL的组成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"http://www.itheima.com:80/a/b/index.html?name=zs&amp;age=18#bottom"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http://www.itheima.com:80/a/b/index.html?name=zs&amp;age=18#bottom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scheme:通信协议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常用的http,ftp,maito等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host:主机 (找计算机)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  </w:t>
      </w:r>
      <w:r>
        <w:rPr>
          <w:rStyle w:val="8"/>
          <w:rFonts w:hint="eastAsia"/>
          <w:sz w:val="21"/>
          <w:szCs w:val="21"/>
          <w:lang w:val="en-US" w:eastAsia="zh-CN"/>
        </w:rPr>
        <w:t>www.itheima.com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服务器(计算机)域名系统 (DNS) 主机名或 IP 地址。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port:端口号 (找软件)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========  :80</w:t>
      </w:r>
    </w:p>
    <w:p>
      <w:pPr>
        <w:pStyle w:val="5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整数，可选，省略时使用方案的默认端口，如http的默认端口为80。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path:路径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=======   </w:t>
      </w:r>
      <w:r>
        <w:rPr>
          <w:rStyle w:val="8"/>
          <w:rFonts w:hint="eastAsia"/>
          <w:sz w:val="21"/>
          <w:szCs w:val="21"/>
          <w:lang w:val="en-US" w:eastAsia="zh-CN"/>
        </w:rPr>
        <w:t>/a/b/index.html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由零或多个'/'符号隔开的字符串，一般用来表示主机上的一个目录或文件地址。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query:查询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======  </w:t>
      </w:r>
      <w:r>
        <w:rPr>
          <w:rStyle w:val="8"/>
          <w:rFonts w:hint="eastAsia"/>
          <w:sz w:val="21"/>
          <w:szCs w:val="21"/>
          <w:lang w:val="en-US" w:eastAsia="zh-CN"/>
        </w:rPr>
        <w:t>name=zs&amp;age=18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可选，用于给动态网页传递参数，可有多个参数，用'&amp;'符号隔开，每个参数的名和值用'='符号隔开。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fragment: 信息片断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====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字符串，锚点.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=====  </w:t>
      </w:r>
      <w:r>
        <w:rPr>
          <w:rStyle w:val="8"/>
          <w:rFonts w:hint="eastAsia"/>
          <w:lang w:val="en-US" w:eastAsia="zh-CN"/>
        </w:rPr>
        <w:t>bottom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</w:rPr>
        <w:t>location有哪些成员？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=====  </w:t>
      </w:r>
      <w: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成员: 属性和方法又叫做成员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href 返回地址栏的整个url,设置值的时候,也可以起到跳转页面的作用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hash 返回地址栏url的fragment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host 返回地址栏url的主机名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search 返回地址栏url的键值对参数(query)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839" w:firstLineChars="0"/>
        <w:rPr>
          <w:rFonts w:hint="eastAsia" w:eastAsia="宋体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reload() 设置页面刷新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=====  </w:t>
      </w:r>
      <w:r>
        <w:rPr>
          <w:rStyle w:val="7"/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location.reload([boolean])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参数是一个布尔值,不传参数则默认是false. 普通刷新,可能会从缓存拿数据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传true的话,是强制刷新.强制浏览器去服务器获取数据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b/>
          <w:bCs w:val="0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assign() 设置页面跳转,记录历史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====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 xml:space="preserve"> location.assign('url地址')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b/>
          <w:bCs w:val="0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7.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replace() 设置页面跳转,不记录历史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===</w:t>
      </w: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location.replace('url地址')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6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.history对象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back() 返回上一个页面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===== </w:t>
      </w:r>
      <w:r>
        <w:rPr>
          <w:rFonts w:hint="eastAsia" w:ascii="Helvetica" w:hAnsi="Helvetica" w:cs="Helvetic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Style w:val="7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语法: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 xml:space="preserve"> history.back();</w:t>
      </w:r>
    </w:p>
    <w:p>
      <w:pPr>
        <w:pStyle w:val="5"/>
        <w:keepNext w:val="0"/>
        <w:keepLines w:val="0"/>
        <w:widowControl/>
        <w:suppressLineNumbers w:val="0"/>
        <w:ind w:left="0"/>
        <w:rPr>
          <w:b/>
          <w:bCs w:val="0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forward() 前进到下一个页面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=====  </w:t>
      </w: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 xml:space="preserve">语法: 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</w:rPr>
        <w:t>history.forward();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go(1/-1) 前进/ 返回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=====    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history.go(number);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720" w:firstLine="420" w:firstLineChars="0"/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正数是前进,负数是后退</w:t>
      </w: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 xml:space="preserve">history.go(1);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前进一步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 xml:space="preserve">history.go(2);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前进两步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eastAsia"/>
        </w:rPr>
        <w:t xml:space="preserve">history.go(-3);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后退三步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navigator对象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userAgent 返回识别客户端设备和浏览器的字符串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7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语法: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navigator.userAgent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7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. 定时器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设置定时器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====  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（1）</w:t>
      </w:r>
      <w:r>
        <w:rPr>
          <w:rFonts w:hint="eastAsia" w:ascii="Helvetica" w:hAnsi="Helvetica" w:cs="Helvetica"/>
          <w:b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setTimeout()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作用: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到达间隔时间之后,只调用一次回调函数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语法: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window.setTimeout(回调函数, 间隔时间) 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168" w:beforeAutospacing="0" w:after="168" w:afterAutospacing="0"/>
        <w:ind w:left="84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window可以省略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168" w:beforeAutospacing="0" w:after="168" w:afterAutospacing="0"/>
        <w:ind w:left="840" w:leftChars="0" w:right="0" w:firstLine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间隔时间以毫秒为单位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168" w:beforeAutospacing="0" w:after="168" w:afterAutospacing="0"/>
        <w:ind w:left="840" w:leftChars="0" w:righ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返回这个定时器的标识符,是数字类型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line="21" w:lineRule="atLeast"/>
        <w:ind w:firstLine="420" w:firstLineChars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2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setInterval()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作用: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每隔一个间隔时间,就调用一次回调函数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语法: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window.setInterval(回调函数, 间隔时间) 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清除定时器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clearTimeout()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作用: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清除以setTimeout方法设置的定时器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widnow.clearTimeout(定时器的标识符) window可以忽略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clearInterval()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 xml:space="preserve">作用: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清除以setInterval方法设置的定时器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语法: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 xml:space="preserve"> widnow.clearInterval(定时器的标识符) window可以忽略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Day07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30"/>
          <w:szCs w:val="30"/>
        </w:rPr>
        <w:t>特效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line="21" w:lineRule="atLeast"/>
        <w:ind w:left="420" w:leftChars="0"/>
        <w:outlineLvl w:val="2"/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eastAsia" w:ascii="Helvetica" w:hAnsi="Helvetica" w:cs="Helvetica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0"/>
          <w:sz w:val="24"/>
          <w:szCs w:val="24"/>
        </w:rPr>
        <w:t>offset系列</w:t>
      </w:r>
    </w:p>
    <w:p>
      <w:pPr>
        <w:numPr>
          <w:ilvl w:val="2"/>
          <w:numId w:val="12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offsetParent 用于获取定位的父级元素</w:t>
      </w:r>
    </w:p>
    <w:p>
      <w:pPr>
        <w:numPr>
          <w:ilvl w:val="2"/>
          <w:numId w:val="12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offsetLeft 距离定位父元素的左偏移量</w:t>
      </w:r>
    </w:p>
    <w:p>
      <w:pPr>
        <w:numPr>
          <w:ilvl w:val="2"/>
          <w:numId w:val="12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offsetTop 距离定位父元素的上偏移量</w:t>
      </w:r>
    </w:p>
    <w:p>
      <w:pPr>
        <w:numPr>
          <w:ilvl w:val="2"/>
          <w:numId w:val="12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offsetWidth 当前元素的宽度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offsetHeight 当前元素的高度</w:t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offsetParent和parentNode的区别?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offsetParent 返回的是离自己最近的定位父元素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parentNode 返回的是直接父元素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  <w:t>client系列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clientWidth 元素可视区的宽度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clientHeight 元素可视区的高度</w:t>
      </w:r>
    </w:p>
    <w:p>
      <w:pPr>
        <w:numPr>
          <w:numId w:val="0"/>
        </w:numPr>
        <w:ind w:left="840" w:leftChars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  <w:t>scroll系列</w:t>
      </w:r>
      <w:bookmarkStart w:id="0" w:name="_GoBack"/>
      <w:bookmarkEnd w:id="0"/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scrollLeft 元素中内容左侧滚动出去的距离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scrollTop 元素中内容顶部滚动出去的距离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scrollWidth 元素中内容的宽度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scrollHeight 元素中内容的高度</w:t>
      </w:r>
    </w:p>
    <w:p>
      <w:pPr>
        <w:numPr>
          <w:numId w:val="0"/>
        </w:numPr>
        <w:ind w:left="840" w:leftChars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  <w:t>获取浏览器可视区的大小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window.innerWidth 浏览器可视区的宽度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window.innerHeight 浏览器可视区的高度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line="21" w:lineRule="atLeast"/>
        <w:ind w:left="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30"/>
          <w:szCs w:val="30"/>
        </w:rPr>
        <w:t>获取页面滚动出去的距离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window.pageYOffset 顶部滚动出去的距离</w:t>
      </w:r>
    </w:p>
    <w:p>
      <w:pPr>
        <w:numPr>
          <w:ilvl w:val="2"/>
          <w:numId w:val="13"/>
        </w:numPr>
        <w:ind w:left="1260" w:leftChars="0" w:hanging="420" w:firstLineChars="0"/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window.pageXOffset 左侧滚动出去的距离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60"/>
        </w:tabs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42DE1"/>
    <w:multiLevelType w:val="multilevel"/>
    <w:tmpl w:val="97542DE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5938F19"/>
    <w:multiLevelType w:val="multilevel"/>
    <w:tmpl w:val="C5938F19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A78D779"/>
    <w:multiLevelType w:val="singleLevel"/>
    <w:tmpl w:val="CA78D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CF643EB"/>
    <w:multiLevelType w:val="singleLevel"/>
    <w:tmpl w:val="CCF643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708DF2"/>
    <w:multiLevelType w:val="multilevel"/>
    <w:tmpl w:val="E6708DF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0D16E03"/>
    <w:multiLevelType w:val="multilevel"/>
    <w:tmpl w:val="F0D16E03"/>
    <w:lvl w:ilvl="0" w:tentative="0">
      <w:start w:val="1"/>
      <w:numFmt w:val="decimal"/>
      <w:lvlText w:val="（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D61A073"/>
    <w:multiLevelType w:val="multilevel"/>
    <w:tmpl w:val="FD61A0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9380146"/>
    <w:multiLevelType w:val="multilevel"/>
    <w:tmpl w:val="09380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7829F1D"/>
    <w:multiLevelType w:val="multilevel"/>
    <w:tmpl w:val="17829F1D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1E2B9A57"/>
    <w:multiLevelType w:val="multilevel"/>
    <w:tmpl w:val="1E2B9A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298E3A54"/>
    <w:multiLevelType w:val="multilevel"/>
    <w:tmpl w:val="298E3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3ACF370E"/>
    <w:multiLevelType w:val="multilevel"/>
    <w:tmpl w:val="3ACF3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7A2A2224"/>
    <w:multiLevelType w:val="singleLevel"/>
    <w:tmpl w:val="7A2A22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D69B9"/>
    <w:rsid w:val="035F0120"/>
    <w:rsid w:val="0B65504B"/>
    <w:rsid w:val="16D42683"/>
    <w:rsid w:val="2A7E3EAB"/>
    <w:rsid w:val="32D8344C"/>
    <w:rsid w:val="3A4D6457"/>
    <w:rsid w:val="420900B7"/>
    <w:rsid w:val="5A3D69B9"/>
    <w:rsid w:val="5D522061"/>
    <w:rsid w:val="77F81762"/>
    <w:rsid w:val="7CFA5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2018-09-06T05:43:00Z</dcterms:created>
  <dc:creator>ASUS</dc:creator>
  <cp:lastModifiedBy>ASUS</cp:lastModifiedBy>
  <dcterms:modified xsi:type="dcterms:W3CDTF">2018-09-09T06:26:27Z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