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Date/Time: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January 15, 2013 11 am to 1:30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Location: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Conference Room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Attendees: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Joe Smith, John Doe, Sally Mill, Jane Green, Sam Jones, Mike Smith, Donna White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Develop ideas by quarter for the 2013 product launch dates in accordance with current technology and marketing platforms. Everyone should be prepared to discuss and offer suggestions.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SCHEDULE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11:00 to 11:15: Plastic (1Q)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Joe Smith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11:15 to 11:30: Plate technology (1Q)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John Doe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11:30 to 11:45: Vinyl (2Q)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Sally Mill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11:45 to 12:00: Various projects (3Q)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Jane Green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12:00 to 12:15: Various projects (4Q)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Sam Jones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12:15 to 1:15: Platform overview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Mike Smith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1:15 to 1:30: Questions and comments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ROLES/RESPONSIBILITIES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Record meeting minutes: Donna White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Note-taking: Donna White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Mediation: Joe Smith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