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78" w:rsidRPr="005C3D78" w:rsidRDefault="005C3D78" w:rsidP="005C3D78">
      <w:pPr>
        <w:jc w:val="center"/>
        <w:rPr>
          <w:b/>
          <w:sz w:val="28"/>
        </w:rPr>
      </w:pPr>
      <w:r w:rsidRPr="005C3D78">
        <w:rPr>
          <w:b/>
          <w:sz w:val="28"/>
        </w:rPr>
        <w:t>Matlab Coding Specification</w:t>
      </w:r>
    </w:p>
    <w:p w:rsidR="001B32AA" w:rsidRDefault="001B32AA" w:rsidP="001B32AA">
      <w:pPr>
        <w:pStyle w:val="ListParagraph"/>
        <w:numPr>
          <w:ilvl w:val="0"/>
          <w:numId w:val="2"/>
        </w:numPr>
      </w:pPr>
      <w:r>
        <w:t xml:space="preserve">Follow Matlab </w:t>
      </w:r>
      <w:r w:rsidR="0070089A">
        <w:t>built-in</w:t>
      </w:r>
      <w:r>
        <w:t xml:space="preserve"> style as much as possible</w:t>
      </w:r>
    </w:p>
    <w:p w:rsidR="009931C2" w:rsidRDefault="001B32AA" w:rsidP="001B32AA">
      <w:pPr>
        <w:pStyle w:val="ListParagraph"/>
        <w:numPr>
          <w:ilvl w:val="0"/>
          <w:numId w:val="2"/>
        </w:numPr>
      </w:pPr>
      <w:r>
        <w:t>Naming convention</w:t>
      </w:r>
    </w:p>
    <w:p w:rsidR="001B32AA" w:rsidRDefault="001B32AA" w:rsidP="001B32AA">
      <w:pPr>
        <w:pStyle w:val="ListParagraph"/>
        <w:numPr>
          <w:ilvl w:val="0"/>
          <w:numId w:val="3"/>
        </w:numPr>
      </w:pPr>
      <w:r>
        <w:t xml:space="preserve">Do not use capital letter, </w:t>
      </w:r>
      <w:r>
        <w:rPr>
          <w:rFonts w:hint="eastAsia"/>
        </w:rPr>
        <w:t>even</w:t>
      </w:r>
      <w:r>
        <w:t xml:space="preserve"> for </w:t>
      </w:r>
      <w:r w:rsidRPr="001B32AA">
        <w:t>acronym</w:t>
      </w:r>
      <w:r>
        <w:t xml:space="preserve"> </w:t>
      </w:r>
    </w:p>
    <w:p w:rsidR="001B32AA" w:rsidRDefault="001B32AA" w:rsidP="001B32AA">
      <w:pPr>
        <w:pStyle w:val="ListParagraph"/>
        <w:numPr>
          <w:ilvl w:val="1"/>
          <w:numId w:val="3"/>
        </w:numPr>
      </w:pPr>
      <w:r>
        <w:t>Example: qc</w:t>
      </w:r>
      <w:r w:rsidR="00FA5317">
        <w:t>, bhf</w:t>
      </w:r>
      <w:r w:rsidR="00D042FD">
        <w:t>, beltrami</w:t>
      </w:r>
    </w:p>
    <w:p w:rsidR="001B32AA" w:rsidRDefault="001B32AA" w:rsidP="001B32AA">
      <w:pPr>
        <w:pStyle w:val="ListParagraph"/>
        <w:numPr>
          <w:ilvl w:val="0"/>
          <w:numId w:val="3"/>
        </w:numPr>
      </w:pPr>
      <w:r>
        <w:t xml:space="preserve">Connect word with underline </w:t>
      </w:r>
      <w:r w:rsidR="003C4FD2">
        <w:t>“</w:t>
      </w:r>
      <w:r>
        <w:t>_</w:t>
      </w:r>
      <w:r w:rsidR="003C4FD2">
        <w:t>”</w:t>
      </w:r>
    </w:p>
    <w:p w:rsidR="001B32AA" w:rsidRDefault="001B32AA" w:rsidP="001B32AA">
      <w:pPr>
        <w:pStyle w:val="ListParagraph"/>
        <w:numPr>
          <w:ilvl w:val="1"/>
          <w:numId w:val="3"/>
        </w:numPr>
      </w:pPr>
      <w:r>
        <w:t>Example: quasi_conformal</w:t>
      </w:r>
      <w:r w:rsidR="003E39EB">
        <w:t>, laplace_beltrami</w:t>
      </w:r>
    </w:p>
    <w:p w:rsidR="001B32AA" w:rsidRDefault="001F47EE" w:rsidP="001B32AA">
      <w:pPr>
        <w:pStyle w:val="ListParagraph"/>
        <w:numPr>
          <w:ilvl w:val="0"/>
          <w:numId w:val="3"/>
        </w:numPr>
      </w:pPr>
      <w:r>
        <w:t>Avoid single letter variable</w:t>
      </w:r>
    </w:p>
    <w:p w:rsidR="00095CBF" w:rsidRDefault="00095CBF" w:rsidP="00095CBF">
      <w:pPr>
        <w:pStyle w:val="ListParagraph"/>
        <w:numPr>
          <w:ilvl w:val="1"/>
          <w:numId w:val="3"/>
        </w:numPr>
      </w:pPr>
      <w:r>
        <w:t>Example: face, vertex instead of f, v</w:t>
      </w:r>
    </w:p>
    <w:p w:rsidR="004D7E62" w:rsidRDefault="004D7E62" w:rsidP="001B32AA">
      <w:pPr>
        <w:pStyle w:val="ListParagraph"/>
        <w:numPr>
          <w:ilvl w:val="0"/>
          <w:numId w:val="3"/>
        </w:numPr>
      </w:pPr>
      <w:r>
        <w:t>Precise and concise</w:t>
      </w:r>
    </w:p>
    <w:p w:rsidR="004D7E62" w:rsidRDefault="00183A7A" w:rsidP="004D7E62">
      <w:pPr>
        <w:pStyle w:val="ListParagraph"/>
        <w:numPr>
          <w:ilvl w:val="0"/>
          <w:numId w:val="2"/>
        </w:numPr>
      </w:pPr>
      <w:r>
        <w:t xml:space="preserve">Universal </w:t>
      </w:r>
      <w:r w:rsidR="003C4FD2">
        <w:t>doc/</w:t>
      </w:r>
      <w:r>
        <w:t>comment style</w:t>
      </w:r>
    </w:p>
    <w:p w:rsidR="003C4FD2" w:rsidRDefault="003C4FD2" w:rsidP="00EA586B">
      <w:pPr>
        <w:pStyle w:val="ListParagraph"/>
        <w:numPr>
          <w:ilvl w:val="1"/>
          <w:numId w:val="4"/>
        </w:numPr>
      </w:pPr>
      <w:r>
        <w:t>Every function start with doc</w:t>
      </w:r>
      <w:r w:rsidR="00B7192F">
        <w:t xml:space="preserve">, </w:t>
      </w:r>
      <w:r w:rsidR="009C007D">
        <w:t>use a predefined doc format</w:t>
      </w:r>
    </w:p>
    <w:p w:rsidR="00F862B7" w:rsidRDefault="00F862B7" w:rsidP="00EA586B">
      <w:pPr>
        <w:pStyle w:val="ListParagraph"/>
        <w:numPr>
          <w:ilvl w:val="1"/>
          <w:numId w:val="4"/>
        </w:numPr>
      </w:pPr>
      <w:r>
        <w:t>Code is separated into blocks, each block should be explained</w:t>
      </w:r>
    </w:p>
    <w:p w:rsidR="00554C80" w:rsidRDefault="00EA586B" w:rsidP="004666C1">
      <w:pPr>
        <w:pStyle w:val="ListParagraph"/>
        <w:numPr>
          <w:ilvl w:val="0"/>
          <w:numId w:val="2"/>
        </w:numPr>
      </w:pPr>
      <w:r>
        <w:t>Function design</w:t>
      </w:r>
    </w:p>
    <w:p w:rsidR="00EA586B" w:rsidRDefault="00234BEE" w:rsidP="00CA7AAC">
      <w:pPr>
        <w:pStyle w:val="ListParagraph"/>
        <w:numPr>
          <w:ilvl w:val="1"/>
          <w:numId w:val="5"/>
        </w:numPr>
      </w:pPr>
      <w:r>
        <w:t>Input/output: just enough, not much, not less</w:t>
      </w:r>
      <w:r w:rsidR="005A1550">
        <w:t xml:space="preserve">, start from necessary args, </w:t>
      </w:r>
      <w:r w:rsidR="00FF360D">
        <w:t>followed</w:t>
      </w:r>
      <w:r w:rsidR="005A1550">
        <w:t xml:space="preserve"> with optional ones</w:t>
      </w:r>
    </w:p>
    <w:p w:rsidR="000810CC" w:rsidRDefault="000A33C0" w:rsidP="000810CC">
      <w:pPr>
        <w:pStyle w:val="ListParagraph"/>
        <w:numPr>
          <w:ilvl w:val="1"/>
          <w:numId w:val="5"/>
        </w:numPr>
      </w:pPr>
      <w:r>
        <w:t xml:space="preserve">Use column </w:t>
      </w:r>
      <w:r w:rsidR="005C4556">
        <w:t>major</w:t>
      </w:r>
      <w:r>
        <w:t xml:space="preserve"> array (follow Matlab built-in style)</w:t>
      </w:r>
    </w:p>
    <w:p w:rsidR="00BE3ACB" w:rsidRDefault="00BE3ACB" w:rsidP="000810CC">
      <w:pPr>
        <w:pStyle w:val="ListParagraph"/>
        <w:numPr>
          <w:ilvl w:val="1"/>
          <w:numId w:val="5"/>
        </w:numPr>
      </w:pPr>
      <w:r>
        <w:t>Use array operation whenever possible</w:t>
      </w:r>
      <w:r w:rsidR="00B261A6">
        <w:t>, avoid for/while loops</w:t>
      </w:r>
      <w:bookmarkStart w:id="0" w:name="_GoBack"/>
      <w:bookmarkEnd w:id="0"/>
    </w:p>
    <w:p w:rsidR="002E18B5" w:rsidRDefault="000810CC" w:rsidP="000A77FB">
      <w:pPr>
        <w:pStyle w:val="ListParagraph"/>
        <w:numPr>
          <w:ilvl w:val="0"/>
          <w:numId w:val="2"/>
        </w:numPr>
      </w:pPr>
      <w:r>
        <w:t>Misc</w:t>
      </w:r>
    </w:p>
    <w:p w:rsidR="000810CC" w:rsidRDefault="00095CBF" w:rsidP="000810CC">
      <w:pPr>
        <w:pStyle w:val="ListParagraph"/>
        <w:numPr>
          <w:ilvl w:val="1"/>
          <w:numId w:val="2"/>
        </w:numPr>
      </w:pPr>
      <w:r>
        <w:t>If tri</w:t>
      </w:r>
      <w:r w:rsidR="004A0D43">
        <w:t xml:space="preserve">angle mesh passed as args, face is placed before </w:t>
      </w:r>
      <w:r>
        <w:t>vertex</w:t>
      </w:r>
      <w:r w:rsidR="004A0D43">
        <w:t>, as Matlab build-in function does.</w:t>
      </w:r>
    </w:p>
    <w:p w:rsidR="009536F7" w:rsidRDefault="003E5BF1" w:rsidP="000810CC">
      <w:pPr>
        <w:pStyle w:val="ListParagraph"/>
        <w:numPr>
          <w:ilvl w:val="1"/>
          <w:numId w:val="2"/>
        </w:numPr>
      </w:pPr>
      <w:r>
        <w:t>3d coordinate/points is stored in n*3 array, 2d coordinate/point stored in n*2 array, do not use complex array. If complex coordinate needed, form it in place</w:t>
      </w:r>
    </w:p>
    <w:p w:rsidR="00815143" w:rsidRDefault="00815143" w:rsidP="000810CC">
      <w:pPr>
        <w:pStyle w:val="ListParagraph"/>
        <w:numPr>
          <w:ilvl w:val="1"/>
          <w:numId w:val="2"/>
        </w:numPr>
      </w:pPr>
    </w:p>
    <w:sectPr w:rsidR="0081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3654C"/>
    <w:multiLevelType w:val="hybridMultilevel"/>
    <w:tmpl w:val="E22A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56926"/>
    <w:multiLevelType w:val="hybridMultilevel"/>
    <w:tmpl w:val="1280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D2906"/>
    <w:multiLevelType w:val="hybridMultilevel"/>
    <w:tmpl w:val="1DDC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16844"/>
    <w:multiLevelType w:val="hybridMultilevel"/>
    <w:tmpl w:val="AF76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11388"/>
    <w:multiLevelType w:val="hybridMultilevel"/>
    <w:tmpl w:val="F4284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D4"/>
    <w:rsid w:val="000604D4"/>
    <w:rsid w:val="000810CC"/>
    <w:rsid w:val="00095CBF"/>
    <w:rsid w:val="000A33C0"/>
    <w:rsid w:val="000A77FB"/>
    <w:rsid w:val="00122BC0"/>
    <w:rsid w:val="00183A7A"/>
    <w:rsid w:val="001B32AA"/>
    <w:rsid w:val="001E6C67"/>
    <w:rsid w:val="001F47EE"/>
    <w:rsid w:val="00234BEE"/>
    <w:rsid w:val="002E18B5"/>
    <w:rsid w:val="003C4FD2"/>
    <w:rsid w:val="003E39EB"/>
    <w:rsid w:val="003E5BF1"/>
    <w:rsid w:val="004263E9"/>
    <w:rsid w:val="004666C1"/>
    <w:rsid w:val="004A0D43"/>
    <w:rsid w:val="004D7E62"/>
    <w:rsid w:val="00554C80"/>
    <w:rsid w:val="005A1550"/>
    <w:rsid w:val="005C3D78"/>
    <w:rsid w:val="005C4556"/>
    <w:rsid w:val="0063720D"/>
    <w:rsid w:val="0070089A"/>
    <w:rsid w:val="00815143"/>
    <w:rsid w:val="008B4283"/>
    <w:rsid w:val="009536F7"/>
    <w:rsid w:val="009931C2"/>
    <w:rsid w:val="009C007D"/>
    <w:rsid w:val="00A85ADF"/>
    <w:rsid w:val="00B261A6"/>
    <w:rsid w:val="00B7192F"/>
    <w:rsid w:val="00BE3ACB"/>
    <w:rsid w:val="00CA7AAC"/>
    <w:rsid w:val="00CD1808"/>
    <w:rsid w:val="00D042FD"/>
    <w:rsid w:val="00EA586B"/>
    <w:rsid w:val="00F862B7"/>
    <w:rsid w:val="00FA5317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8CBA8-B081-43F6-A508-605DE741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Chengfeng</dc:creator>
  <cp:keywords/>
  <dc:description/>
  <cp:lastModifiedBy>Wen Chengfeng</cp:lastModifiedBy>
  <cp:revision>41</cp:revision>
  <dcterms:created xsi:type="dcterms:W3CDTF">2014-02-17T13:54:00Z</dcterms:created>
  <dcterms:modified xsi:type="dcterms:W3CDTF">2014-02-17T14:22:00Z</dcterms:modified>
</cp:coreProperties>
</file>