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16A" w:rsidRPr="00685E98" w:rsidRDefault="006B416A" w:rsidP="006B416A">
      <w:pPr>
        <w:pStyle w:val="01"/>
        <w:rPr>
          <w:color w:val="000000" w:themeColor="text1"/>
        </w:rPr>
      </w:pPr>
      <w:bookmarkStart w:id="0" w:name="_Toc224592201"/>
      <w:bookmarkStart w:id="1" w:name="_Toc224600350"/>
      <w:r w:rsidRPr="00685E98">
        <w:rPr>
          <w:rFonts w:hint="eastAsia"/>
          <w:color w:val="000000" w:themeColor="text1"/>
        </w:rPr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color w:val="000000" w:themeColor="text1"/>
        </w:rPr>
        <w:t>-1</w:t>
      </w:r>
      <w:bookmarkEnd w:id="0"/>
      <w:bookmarkEnd w:id="1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  <w:r w:rsidRPr="00685E98">
        <w:rPr>
          <w:color w:val="000000" w:themeColor="text1"/>
        </w:rPr>
        <w:t xml:space="preserve"> 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1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1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70"/>
        <w:gridCol w:w="2658"/>
        <w:gridCol w:w="701"/>
        <w:gridCol w:w="474"/>
        <w:gridCol w:w="1112"/>
        <w:gridCol w:w="515"/>
        <w:gridCol w:w="413"/>
        <w:gridCol w:w="460"/>
        <w:gridCol w:w="375"/>
        <w:gridCol w:w="432"/>
        <w:gridCol w:w="383"/>
        <w:gridCol w:w="409"/>
        <w:gridCol w:w="316"/>
        <w:gridCol w:w="975"/>
        <w:gridCol w:w="332"/>
      </w:tblGrid>
      <w:tr w:rsidR="00685E98" w:rsidRPr="00685E98" w:rsidTr="00F065CD">
        <w:trPr>
          <w:cantSplit/>
          <w:trHeight w:val="660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4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6" w:type="pct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62" w:type="pct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209" w:type="pct"/>
            <w:gridSpan w:val="6"/>
            <w:tcBorders>
              <w:top w:val="single" w:sz="4" w:space="0" w:color="auto"/>
              <w:left w:val="nil"/>
              <w:right w:val="single" w:sz="4" w:space="0" w:color="000000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)</w:t>
            </w:r>
          </w:p>
        </w:tc>
      </w:tr>
      <w:tr w:rsidR="00685E98" w:rsidRPr="00685E98" w:rsidTr="00F065CD">
        <w:trPr>
          <w:cantSplit/>
          <w:trHeight w:val="338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357" w:type="pct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6" w:type="pct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2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0" w:type="pct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9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16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382"/>
        </w:trPr>
        <w:tc>
          <w:tcPr>
            <w:tcW w:w="13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41" w:type="pct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4" w:type="pct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49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369"/>
        </w:trPr>
        <w:tc>
          <w:tcPr>
            <w:tcW w:w="1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230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M2</w:t>
            </w:r>
          </w:p>
        </w:tc>
        <w:tc>
          <w:tcPr>
            <w:tcW w:w="24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4"/>
              </w:rPr>
              <w:t>日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18"/>
                <w:szCs w:val="18"/>
              </w:rPr>
            </w:pPr>
          </w:p>
        </w:tc>
        <w:tc>
          <w:tcPr>
            <w:tcW w:w="49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1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369"/>
        </w:trPr>
        <w:tc>
          <w:tcPr>
            <w:tcW w:w="1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室內自平水泥地坪</w:t>
            </w:r>
          </w:p>
        </w:tc>
        <w:tc>
          <w:tcPr>
            <w:tcW w:w="357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D229E0" w:rsidRPr="00685E98" w:rsidRDefault="00D229E0" w:rsidP="00147A61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369"/>
        </w:trPr>
        <w:tc>
          <w:tcPr>
            <w:tcW w:w="137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.2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230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M2</w:t>
            </w: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3"/>
              </w:rPr>
              <w:t>日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0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69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369"/>
        </w:trPr>
        <w:tc>
          <w:tcPr>
            <w:tcW w:w="137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A4291" w:rsidRPr="00685E98" w:rsidRDefault="007A4291" w:rsidP="007A429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室內礦石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卡扣地坪</w:t>
            </w:r>
            <w:proofErr w:type="gramEnd"/>
          </w:p>
        </w:tc>
        <w:tc>
          <w:tcPr>
            <w:tcW w:w="357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291" w:rsidRPr="00685E98" w:rsidRDefault="007A4291" w:rsidP="007A429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A4291" w:rsidRPr="00685E98" w:rsidRDefault="007A4291" w:rsidP="007A4291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A4291" w:rsidRPr="00685E98" w:rsidRDefault="007A4291" w:rsidP="007A4291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A4291" w:rsidRPr="00685E98" w:rsidRDefault="007A4291" w:rsidP="007A4291">
            <w:pPr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A4291" w:rsidRPr="00685E98" w:rsidRDefault="007A4291" w:rsidP="007A4291">
            <w:pPr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A4291" w:rsidRPr="00685E98" w:rsidRDefault="00A02EDA" w:rsidP="007A4291">
            <w:pPr>
              <w:spacing w:line="200" w:lineRule="exact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退回修正</w:t>
            </w:r>
          </w:p>
        </w:tc>
        <w:tc>
          <w:tcPr>
            <w:tcW w:w="169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A4291" w:rsidRPr="00685E98" w:rsidRDefault="007A4291" w:rsidP="007A429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.3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473.2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 xml:space="preserve"> M2</w:t>
            </w: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2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室內橡膠地毯</w:t>
            </w:r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41659" w:rsidRPr="00685E98" w:rsidRDefault="00B41659" w:rsidP="00B4165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.4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4支</w:t>
            </w: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1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115.06.16</w:t>
            </w: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F4金屬止水條</w:t>
            </w:r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115.06.12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1EE6" w:rsidRPr="00685E98" w:rsidRDefault="00DD1EE6" w:rsidP="00DD1EE6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.5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31M</w:t>
            </w: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0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F5鋁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製收邊條</w:t>
            </w:r>
            <w:proofErr w:type="gramEnd"/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.6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5M</w:t>
            </w: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9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F6鋁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製收邊條</w:t>
            </w:r>
            <w:proofErr w:type="gramEnd"/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.7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18M</w:t>
            </w: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8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F7鋁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製收邊條</w:t>
            </w:r>
            <w:proofErr w:type="gramEnd"/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.8</w:t>
            </w:r>
          </w:p>
        </w:tc>
        <w:tc>
          <w:tcPr>
            <w:tcW w:w="357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1支</w:t>
            </w: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7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5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1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F8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梯用收邊條</w:t>
            </w:r>
            <w:proofErr w:type="gramEnd"/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.9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20.69才</w:t>
            </w: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6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220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195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1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6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065CD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F9導盲磚</w:t>
            </w:r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退回修正</w:t>
            </w:r>
          </w:p>
        </w:tc>
        <w:tc>
          <w:tcPr>
            <w:tcW w:w="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2BEE" w:rsidRPr="00685E98" w:rsidRDefault="00B32BEE" w:rsidP="00B32BE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DD6880" w:rsidRPr="00685E98" w:rsidTr="00F065CD">
        <w:trPr>
          <w:cantSplit/>
          <w:trHeight w:val="226"/>
        </w:trPr>
        <w:tc>
          <w:tcPr>
            <w:tcW w:w="137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.12</w:t>
            </w:r>
          </w:p>
        </w:tc>
        <w:tc>
          <w:tcPr>
            <w:tcW w:w="357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31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241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5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191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220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5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8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1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3B4657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169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DD6880" w:rsidRPr="00685E98" w:rsidTr="00F065CD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防潮，室內教室地坪防水</w:t>
            </w:r>
          </w:p>
        </w:tc>
        <w:tc>
          <w:tcPr>
            <w:tcW w:w="3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1" w:type="pc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3B465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6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DD6880" w:rsidRPr="00685E98" w:rsidRDefault="00DD6880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widowControl/>
        <w:rPr>
          <w:rFonts w:ascii="Arial" w:eastAsia="標楷體" w:hAnsi="Arial"/>
          <w:b/>
          <w:color w:val="000000" w:themeColor="text1"/>
          <w:spacing w:val="6"/>
          <w:sz w:val="28"/>
        </w:rPr>
      </w:pPr>
      <w:r w:rsidRPr="00685E98">
        <w:rPr>
          <w:color w:val="000000" w:themeColor="text1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2" w:name="_Toc224592202"/>
      <w:bookmarkStart w:id="3" w:name="_Toc224600351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color w:val="000000" w:themeColor="text1"/>
        </w:rPr>
        <w:t>-2</w:t>
      </w:r>
      <w:bookmarkEnd w:id="2"/>
      <w:bookmarkEnd w:id="3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  <w:r w:rsidRPr="00685E98">
        <w:rPr>
          <w:color w:val="000000" w:themeColor="text1"/>
        </w:rPr>
        <w:t xml:space="preserve"> 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2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2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70"/>
        <w:gridCol w:w="2697"/>
        <w:gridCol w:w="791"/>
        <w:gridCol w:w="458"/>
        <w:gridCol w:w="1098"/>
        <w:gridCol w:w="503"/>
        <w:gridCol w:w="401"/>
        <w:gridCol w:w="448"/>
        <w:gridCol w:w="360"/>
        <w:gridCol w:w="523"/>
        <w:gridCol w:w="270"/>
        <w:gridCol w:w="397"/>
        <w:gridCol w:w="318"/>
        <w:gridCol w:w="902"/>
        <w:gridCol w:w="389"/>
      </w:tblGrid>
      <w:tr w:rsidR="00685E98" w:rsidRPr="00685E98" w:rsidTr="00C068C4">
        <w:trPr>
          <w:cantSplit/>
          <w:trHeight w:val="819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178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C068C4">
        <w:trPr>
          <w:cantSplit/>
          <w:trHeight w:val="811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40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04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8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1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甲.參.三.1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9.5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尺</w:t>
            </w: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4"/>
              </w:rPr>
              <w:t>日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1F大廳-櫃台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273DB" w:rsidRPr="00685E98" w:rsidRDefault="00E273DB" w:rsidP="00E273D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6.73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尺</w:t>
            </w: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3"/>
              </w:rPr>
              <w:t>日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115.06.16</w:t>
            </w:r>
          </w:p>
        </w:tc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1F大廳-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櫃台背櫃</w:t>
            </w:r>
            <w:proofErr w:type="gramEnd"/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115.06.12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甲.參.三.3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12.33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尺</w:t>
            </w: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2"/>
              </w:rPr>
              <w:t>日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1F走廊-鞋櫃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甲.參.三.4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11.27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尺</w:t>
            </w: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1"/>
              </w:rPr>
              <w:t>日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1F走廊-置物櫃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甲.參.三.5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73.4</w:t>
            </w:r>
          </w:p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尺</w:t>
            </w: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0"/>
              </w:rPr>
              <w:t>日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館-球池座椅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甲.參.三.6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9"/>
              </w:rPr>
              <w:t>日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館-水草造型裝置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甲.參.三.7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73.87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尺</w:t>
            </w: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8"/>
              </w:rPr>
              <w:t>日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134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館-迷宮造型牆面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甲.參.三.8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tabs>
                <w:tab w:val="left" w:pos="5"/>
                <w:tab w:val="center" w:pos="384"/>
              </w:tabs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7.6</w:t>
            </w: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ab/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尺</w:t>
            </w: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4"/>
              </w:rPr>
              <w:t>日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19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2F走廊-櫃台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9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甲.參.三.9</w:t>
            </w:r>
          </w:p>
        </w:tc>
        <w:tc>
          <w:tcPr>
            <w:tcW w:w="403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7尺</w:t>
            </w: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3"/>
              </w:rPr>
              <w:t>日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4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3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66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2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115.06.16</w:t>
            </w:r>
          </w:p>
        </w:tc>
        <w:tc>
          <w:tcPr>
            <w:tcW w:w="199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C068C4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2F走廊-櫃台旁收納櫃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115.06.12</w:t>
            </w:r>
          </w:p>
        </w:tc>
        <w:tc>
          <w:tcPr>
            <w:tcW w:w="2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199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068C4" w:rsidRPr="00685E98" w:rsidRDefault="00C068C4" w:rsidP="00C068C4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pStyle w:val="01"/>
        <w:spacing w:line="400" w:lineRule="exact"/>
        <w:rPr>
          <w:color w:val="000000" w:themeColor="text1"/>
          <w:szCs w:val="28"/>
        </w:rPr>
      </w:pPr>
    </w:p>
    <w:p w:rsidR="006B416A" w:rsidRPr="00685E98" w:rsidRDefault="006B416A" w:rsidP="006B416A">
      <w:pPr>
        <w:widowControl/>
        <w:rPr>
          <w:color w:val="000000" w:themeColor="text1"/>
          <w:szCs w:val="28"/>
        </w:rPr>
      </w:pPr>
      <w:r w:rsidRPr="00685E98">
        <w:rPr>
          <w:color w:val="000000" w:themeColor="text1"/>
          <w:szCs w:val="28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4" w:name="_Toc224592203"/>
      <w:bookmarkStart w:id="5" w:name="_Toc224600352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 xml:space="preserve">5-1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color w:val="000000" w:themeColor="text1"/>
        </w:rPr>
        <w:t>-3</w:t>
      </w:r>
      <w:bookmarkEnd w:id="4"/>
      <w:bookmarkEnd w:id="5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3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3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70"/>
        <w:gridCol w:w="2770"/>
        <w:gridCol w:w="791"/>
        <w:gridCol w:w="359"/>
        <w:gridCol w:w="1100"/>
        <w:gridCol w:w="507"/>
        <w:gridCol w:w="405"/>
        <w:gridCol w:w="452"/>
        <w:gridCol w:w="364"/>
        <w:gridCol w:w="452"/>
        <w:gridCol w:w="344"/>
        <w:gridCol w:w="401"/>
        <w:gridCol w:w="307"/>
        <w:gridCol w:w="902"/>
        <w:gridCol w:w="401"/>
      </w:tblGrid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179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06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8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甲.參.三.11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8尺</w:t>
            </w:r>
          </w:p>
        </w:tc>
        <w:tc>
          <w:tcPr>
            <w:tcW w:w="183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2"/>
              </w:rPr>
              <w:t>日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2F走廊-鞋櫃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甲.參.三.13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5組</w:t>
            </w: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1"/>
              </w:rPr>
              <w:t>日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2F教室-個人用品櫃  H90*D45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甲.參.三.14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5組</w:t>
            </w: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0"/>
              </w:rPr>
              <w:t>日</w:t>
            </w:r>
            <w:r w:rsidRPr="00685E98">
              <w:rPr>
                <w:rFonts w:eastAsia="標楷體" w:hint="eastAsia"/>
                <w:color w:val="000000" w:themeColor="text1"/>
                <w:kern w:val="0"/>
                <w:sz w:val="22"/>
                <w:szCs w:val="22"/>
              </w:rPr>
              <w:t>`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櫥櫃，2F教室-棉被櫃  H90*D60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甲.參.三.15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5只</w:t>
            </w: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9"/>
              </w:rPr>
              <w:t>日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浴室附屬設備，2F教室-護理沐浴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檯</w:t>
            </w:r>
            <w:proofErr w:type="gramEnd"/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甲.參.三.16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5座</w:t>
            </w: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8"/>
              </w:rPr>
              <w:t>日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2F教室-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配膳調奶檯</w:t>
            </w:r>
            <w:proofErr w:type="gramEnd"/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甲.參.三.17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1000cm</w:t>
            </w: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7"/>
              </w:rPr>
              <w:t>日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2F教室-護理沐浴檯面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人造石</w:t>
            </w:r>
            <w:proofErr w:type="gramEnd"/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甲.參.三.18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1000cm</w:t>
            </w: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6"/>
              </w:rPr>
              <w:t>日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2F教室-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配膳調奶檯面人造石</w:t>
            </w:r>
            <w:proofErr w:type="gramEnd"/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甲.參.三.19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5組</w:t>
            </w: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5"/>
              </w:rPr>
              <w:t>日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產品，浴室附屬設備，2F教室-護理沐浴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檯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牆面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甲.參.三.20</w:t>
            </w:r>
          </w:p>
        </w:tc>
        <w:tc>
          <w:tcPr>
            <w:tcW w:w="40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5組</w:t>
            </w:r>
          </w:p>
        </w:tc>
        <w:tc>
          <w:tcPr>
            <w:tcW w:w="18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4"/>
              </w:rPr>
              <w:t>日</w:t>
            </w: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</w:p>
        </w:tc>
      </w:tr>
      <w:tr w:rsidR="00685E98" w:rsidRPr="00685E98" w:rsidTr="00554CE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4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2F教室-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配膳調奶檯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牆面</w:t>
            </w:r>
          </w:p>
        </w:tc>
        <w:tc>
          <w:tcPr>
            <w:tcW w:w="40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0D4A2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54CE1" w:rsidRPr="00685E98" w:rsidRDefault="00554CE1" w:rsidP="00554CE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</w:tr>
    </w:tbl>
    <w:p w:rsidR="006B416A" w:rsidRPr="00685E98" w:rsidRDefault="006B416A" w:rsidP="006B416A">
      <w:pPr>
        <w:widowControl/>
        <w:rPr>
          <w:rFonts w:ascii="Arial" w:eastAsia="標楷體" w:hAnsi="Arial"/>
          <w:b/>
          <w:color w:val="000000" w:themeColor="text1"/>
          <w:spacing w:val="6"/>
          <w:sz w:val="28"/>
        </w:rPr>
      </w:pPr>
      <w:r w:rsidRPr="00685E98">
        <w:rPr>
          <w:color w:val="000000" w:themeColor="text1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6" w:name="_Toc224592204"/>
      <w:bookmarkStart w:id="7" w:name="_Toc224600353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-4</w:t>
      </w:r>
      <w:bookmarkEnd w:id="6"/>
      <w:bookmarkEnd w:id="7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4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4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70"/>
        <w:gridCol w:w="2657"/>
        <w:gridCol w:w="699"/>
        <w:gridCol w:w="471"/>
        <w:gridCol w:w="1112"/>
        <w:gridCol w:w="515"/>
        <w:gridCol w:w="413"/>
        <w:gridCol w:w="460"/>
        <w:gridCol w:w="373"/>
        <w:gridCol w:w="430"/>
        <w:gridCol w:w="383"/>
        <w:gridCol w:w="409"/>
        <w:gridCol w:w="318"/>
        <w:gridCol w:w="902"/>
        <w:gridCol w:w="413"/>
      </w:tblGrid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4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226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甲.參.三.21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1台</w:t>
            </w:r>
          </w:p>
        </w:tc>
        <w:tc>
          <w:tcPr>
            <w:tcW w:w="243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3"/>
              </w:rPr>
              <w:t>日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1F哺乳室-冰箱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47A61" w:rsidRPr="00685E98" w:rsidRDefault="00147A6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甲.參.三.22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1具</w:t>
            </w: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2"/>
              </w:rPr>
              <w:t>日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產品，飲水機，1F哺乳室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甲.參.三.23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個</w:t>
            </w: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1"/>
              </w:rPr>
              <w:t>日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產品，浴室附屬設備，2F教室-護理沐浴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檯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訂製不鏽鋼水槽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甲.參.三.24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5只</w:t>
            </w: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0"/>
              </w:rPr>
              <w:t>日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產品，浴室附屬設備，沐浴用單槍龍頭，2F教室-護理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檯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伸縮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甲.參.三.25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個</w:t>
            </w: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9"/>
              </w:rPr>
              <w:t>日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產品，浴室附屬設備，2F教室-護理沐浴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檯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垃圾投遞孔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甲.參.三.26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個</w:t>
            </w: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8"/>
              </w:rPr>
              <w:t>日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產品，浴室附屬設備，2F教室-護理沐浴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檯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垃圾桶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甲.參.三.27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個</w:t>
            </w: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4"/>
              </w:rPr>
              <w:t>日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產品，浴室附屬設備，2F教室-護理沐浴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檯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安全扶手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甲.參.三.28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個</w:t>
            </w: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3"/>
              </w:rPr>
              <w:t>日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金屬製品，2F教室-</w:t>
            </w:r>
            <w:proofErr w:type="gramStart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配膳調奶檯</w:t>
            </w:r>
            <w:proofErr w:type="gramEnd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不鏽鋼水槽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37</w:t>
            </w: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甲.參.三.29</w:t>
            </w:r>
          </w:p>
        </w:tc>
        <w:tc>
          <w:tcPr>
            <w:tcW w:w="3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5只</w:t>
            </w:r>
          </w:p>
        </w:tc>
        <w:tc>
          <w:tcPr>
            <w:tcW w:w="243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2"/>
              </w:rPr>
              <w:t>日</w:t>
            </w: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ˇ</w:t>
            </w:r>
            <w:proofErr w:type="gramEnd"/>
          </w:p>
        </w:tc>
        <w:tc>
          <w:tcPr>
            <w:tcW w:w="19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2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3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產品，龍頭，2F教室-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配膳調奶檯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三用龍頭</w:t>
            </w:r>
          </w:p>
        </w:tc>
        <w:tc>
          <w:tcPr>
            <w:tcW w:w="3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pStyle w:val="af6"/>
        <w:jc w:val="center"/>
        <w:rPr>
          <w:b/>
          <w:color w:val="000000" w:themeColor="text1"/>
          <w:sz w:val="28"/>
          <w:szCs w:val="28"/>
        </w:rPr>
      </w:pPr>
    </w:p>
    <w:p w:rsidR="006B416A" w:rsidRPr="00685E98" w:rsidRDefault="006B416A" w:rsidP="006B416A">
      <w:pPr>
        <w:widowControl/>
        <w:rPr>
          <w:rFonts w:ascii="Arial" w:eastAsia="標楷體" w:hAnsi="Arial"/>
          <w:b/>
          <w:color w:val="000000" w:themeColor="text1"/>
          <w:sz w:val="28"/>
          <w:szCs w:val="28"/>
        </w:rPr>
      </w:pPr>
      <w:r w:rsidRPr="00685E98">
        <w:rPr>
          <w:b/>
          <w:color w:val="000000" w:themeColor="text1"/>
          <w:sz w:val="28"/>
          <w:szCs w:val="28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8" w:name="_Toc224592205"/>
      <w:bookmarkStart w:id="9" w:name="_Toc224600354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-5</w:t>
      </w:r>
      <w:bookmarkEnd w:id="8"/>
      <w:bookmarkEnd w:id="9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5</w:t>
      </w:r>
    </w:p>
    <w:tbl>
      <w:tblPr>
        <w:tblW w:w="5289" w:type="pct"/>
        <w:tblInd w:w="-431" w:type="dxa"/>
        <w:tblLayout w:type="fixed"/>
        <w:tblCellMar>
          <w:left w:w="0" w:type="dxa"/>
          <w:right w:w="0" w:type="dxa"/>
        </w:tblCellMar>
        <w:tblLook w:val="0000"/>
      </w:tblPr>
      <w:tblGrid>
        <w:gridCol w:w="269"/>
        <w:gridCol w:w="2627"/>
        <w:gridCol w:w="690"/>
        <w:gridCol w:w="424"/>
        <w:gridCol w:w="1085"/>
        <w:gridCol w:w="487"/>
        <w:gridCol w:w="385"/>
        <w:gridCol w:w="432"/>
        <w:gridCol w:w="346"/>
        <w:gridCol w:w="403"/>
        <w:gridCol w:w="356"/>
        <w:gridCol w:w="381"/>
        <w:gridCol w:w="291"/>
        <w:gridCol w:w="1205"/>
        <w:gridCol w:w="444"/>
      </w:tblGrid>
      <w:tr w:rsidR="00007D85" w:rsidRPr="00685E98" w:rsidTr="00007D85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124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1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甲.參.三.30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1"/>
              </w:rPr>
              <w:t>日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115.06.16</w:t>
            </w: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產品，給排水及衛生器具，2F走廊-兒童洗手台(含龍頭*3)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115.06.12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39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甲.參.三.31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0"/>
              </w:rPr>
              <w:t>日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115.06.16</w:t>
            </w: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產品，給排水及衛生器具，2F走廊-成人洗手台(含龍頭)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115.06.12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8F589B" w:rsidRPr="00685E98" w:rsidRDefault="008F589B" w:rsidP="008F589B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07D85" w:rsidRPr="00685E98" w:rsidTr="00007D85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甲.參.四.1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873.87</w:t>
            </w:r>
          </w:p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M2</w:t>
            </w: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9"/>
              </w:rPr>
              <w:t>日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選色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DF78F2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67F9C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667F9C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骨架</w:t>
            </w:r>
            <w:r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115.06.16核定</w:t>
            </w:r>
          </w:p>
        </w:tc>
      </w:tr>
      <w:tr w:rsidR="00007D85" w:rsidRPr="00685E98" w:rsidTr="00007D85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既有天花板矽酸鈣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板天噴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塗水泥漆二度，綠建材(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不含批土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、AB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補土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15159A" w:rsidP="00007D85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 w:hint="eastAsia"/>
                <w:color w:val="000000" w:themeColor="text1"/>
                <w:sz w:val="22"/>
              </w:rPr>
              <w:t>115.07.10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DF78F2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07D85" w:rsidRPr="00685E98" w:rsidRDefault="00007D85" w:rsidP="00007D85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41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甲.參.四.2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971.79</w:t>
            </w:r>
          </w:p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M2</w:t>
            </w: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8"/>
              </w:rPr>
              <w:t>日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選色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DF78F2" w:rsidRDefault="00685E98" w:rsidP="00685E98">
            <w:pPr>
              <w:spacing w:line="180" w:lineRule="exact"/>
              <w:jc w:val="center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 w:rsidRPr="00DF78F2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既有RC牆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面滾塗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水泥漆二度，綠建材(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不含批土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>
              <w:rPr>
                <w:rFonts w:eastAsia="標楷體" w:hint="eastAsia"/>
                <w:color w:val="000000" w:themeColor="text1"/>
                <w:sz w:val="22"/>
              </w:rPr>
              <w:t>115.07.1</w:t>
            </w:r>
            <w:r w:rsidR="0015159A">
              <w:rPr>
                <w:rFonts w:eastAsia="標楷體" w:hint="eastAsia"/>
                <w:color w:val="000000" w:themeColor="text1"/>
                <w:sz w:val="22"/>
              </w:rPr>
              <w:t>0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DF78F2" w:rsidRDefault="00685E98" w:rsidP="00685E98">
            <w:pPr>
              <w:spacing w:line="180" w:lineRule="exact"/>
              <w:jc w:val="center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 w:rsidRPr="00DF78F2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85E98" w:rsidRPr="00685E98" w:rsidRDefault="00685E98" w:rsidP="00685E9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42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甲.參.四.3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1式</w:t>
            </w: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7"/>
              </w:rPr>
              <w:t>日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選色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既有RC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牆面刷乳膠漆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二底二度，綠建材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43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甲.參.四.4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271.59</w:t>
            </w:r>
          </w:p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6"/>
              </w:rPr>
              <w:t>日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選色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既有RC牆</w:t>
            </w:r>
            <w:proofErr w:type="gramStart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面踢腳刷</w:t>
            </w:r>
            <w:proofErr w:type="gramEnd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油性漆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44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甲.參.四.5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2017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才</w:t>
            </w: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5"/>
              </w:rPr>
              <w:t>日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木作夾板</w:t>
            </w:r>
            <w:proofErr w:type="gramStart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面刷透明</w:t>
            </w:r>
            <w:proofErr w:type="gramEnd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保護漆</w:t>
            </w:r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甲.肆.二</w:t>
            </w:r>
          </w:p>
        </w:tc>
        <w:tc>
          <w:tcPr>
            <w:tcW w:w="35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樘</w:t>
            </w:r>
            <w:proofErr w:type="gramEnd"/>
          </w:p>
        </w:tc>
        <w:tc>
          <w:tcPr>
            <w:tcW w:w="21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4"/>
              </w:rPr>
              <w:t>日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19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7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A039A2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67F9C" w:rsidRPr="00685E98" w:rsidTr="00007D85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D02新作三合一通風門(</w:t>
            </w:r>
            <w:proofErr w:type="gramStart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附鎖</w:t>
            </w:r>
            <w:proofErr w:type="gramEnd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)，</w:t>
            </w:r>
            <w:proofErr w:type="gramStart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單開</w:t>
            </w:r>
            <w:proofErr w:type="gramEnd"/>
          </w:p>
        </w:tc>
        <w:tc>
          <w:tcPr>
            <w:tcW w:w="35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</w:t>
            </w:r>
            <w:r w:rsidR="00D229E0" w:rsidRPr="00685E98">
              <w:rPr>
                <w:rFonts w:eastAsia="標楷體" w:hint="eastAsia"/>
                <w:color w:val="000000" w:themeColor="text1"/>
                <w:sz w:val="22"/>
              </w:rPr>
              <w:t>.</w:t>
            </w:r>
            <w:r w:rsidRPr="00685E98">
              <w:rPr>
                <w:rFonts w:eastAsia="標楷體" w:hint="eastAsia"/>
                <w:color w:val="000000" w:themeColor="text1"/>
                <w:sz w:val="22"/>
              </w:rPr>
              <w:t>04</w:t>
            </w:r>
            <w:r w:rsidR="00D229E0" w:rsidRPr="00685E98">
              <w:rPr>
                <w:rFonts w:eastAsia="標楷體" w:hint="eastAsia"/>
                <w:color w:val="000000" w:themeColor="text1"/>
                <w:sz w:val="22"/>
              </w:rPr>
              <w:t>.</w:t>
            </w:r>
            <w:r w:rsidRPr="00685E98">
              <w:rPr>
                <w:rFonts w:eastAsia="標楷體" w:hint="eastAsia"/>
                <w:color w:val="000000" w:themeColor="text1"/>
                <w:sz w:val="22"/>
              </w:rPr>
              <w:t>24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9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039A2" w:rsidRPr="00685E98" w:rsidRDefault="00A039A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pStyle w:val="01"/>
        <w:rPr>
          <w:color w:val="000000" w:themeColor="text1"/>
        </w:rPr>
      </w:pPr>
      <w:r w:rsidRPr="00685E98">
        <w:rPr>
          <w:color w:val="000000" w:themeColor="text1"/>
        </w:rPr>
        <w:br w:type="page"/>
      </w:r>
      <w:bookmarkStart w:id="10" w:name="_Toc224592206"/>
      <w:bookmarkStart w:id="11" w:name="_Toc224600355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-6</w:t>
      </w:r>
      <w:bookmarkEnd w:id="10"/>
      <w:bookmarkEnd w:id="11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6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6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70"/>
        <w:gridCol w:w="2656"/>
        <w:gridCol w:w="699"/>
        <w:gridCol w:w="472"/>
        <w:gridCol w:w="1112"/>
        <w:gridCol w:w="515"/>
        <w:gridCol w:w="413"/>
        <w:gridCol w:w="460"/>
        <w:gridCol w:w="373"/>
        <w:gridCol w:w="430"/>
        <w:gridCol w:w="383"/>
        <w:gridCol w:w="409"/>
        <w:gridCol w:w="318"/>
        <w:gridCol w:w="902"/>
        <w:gridCol w:w="413"/>
      </w:tblGrid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208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46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甲.肆.三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樘</w:t>
            </w:r>
            <w:proofErr w:type="gramEnd"/>
          </w:p>
        </w:tc>
        <w:tc>
          <w:tcPr>
            <w:tcW w:w="240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3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9C4556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115.06.26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D03新作門框，安裝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既有門片</w:t>
            </w:r>
            <w:proofErr w:type="gramEnd"/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115.06.18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393BD6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47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甲.肆.四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樘</w:t>
            </w:r>
            <w:proofErr w:type="gramEnd"/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2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D05新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作橫拉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門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48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甲.肆.五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樘</w:t>
            </w:r>
            <w:proofErr w:type="gramEnd"/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1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D05a新</w:t>
            </w:r>
            <w:proofErr w:type="gramStart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作橫拉</w:t>
            </w:r>
            <w:proofErr w:type="gramEnd"/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門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49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甲.肆.七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26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0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防潮，1F既有窗框防水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33781" w:rsidRPr="00685E98" w:rsidRDefault="0063378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50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甲.肆.八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1215才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9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115.07.06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遮光捲簾，防焰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5A6AAB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45D2" w:rsidRPr="00685E98" w:rsidRDefault="000945D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51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甲.伍.五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5組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8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393BD6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115.06.26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熱水器工程(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含溫控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面板)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115.06.18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393BD6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C4556" w:rsidRPr="00685E98" w:rsidRDefault="009C4556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52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甲.伍.六.1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4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3B4657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1F電話廣播系統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3B465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53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甲.伍.六.2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3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3B4657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2F電話廣播系統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3B4657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B05B1" w:rsidRPr="00685E98" w:rsidRDefault="003B05B1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54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甲.伍.七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941.5</w:t>
            </w:r>
          </w:p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2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AA0A3D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監視系統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配管拉線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工程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115.05.06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5C06FF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A0A3D" w:rsidRPr="00685E98" w:rsidRDefault="00AA0A3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55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甲.伍.八.1.1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10台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1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B3149F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B05B1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產品，分離式空調機組，一對二冷暖變頻室外機9.0kw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B3149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E21463" w:rsidP="00B3149F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</w:t>
            </w:r>
            <w:r w:rsidR="00B3149F" w:rsidRPr="00685E98">
              <w:rPr>
                <w:rFonts w:eastAsia="標楷體" w:hint="eastAsia"/>
                <w:color w:val="000000" w:themeColor="text1"/>
                <w:sz w:val="22"/>
              </w:rPr>
              <w:t>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widowControl/>
        <w:rPr>
          <w:rFonts w:ascii="Arial" w:eastAsia="標楷體" w:hAnsi="Arial"/>
          <w:b/>
          <w:color w:val="000000" w:themeColor="text1"/>
          <w:spacing w:val="6"/>
          <w:sz w:val="28"/>
        </w:rPr>
      </w:pPr>
      <w:r w:rsidRPr="00685E98">
        <w:rPr>
          <w:color w:val="000000" w:themeColor="text1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12" w:name="_Toc224592207"/>
      <w:bookmarkStart w:id="13" w:name="_Toc224600356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-7</w:t>
      </w:r>
      <w:bookmarkEnd w:id="12"/>
      <w:bookmarkEnd w:id="13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7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7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270"/>
        <w:gridCol w:w="2656"/>
        <w:gridCol w:w="699"/>
        <w:gridCol w:w="472"/>
        <w:gridCol w:w="1112"/>
        <w:gridCol w:w="515"/>
        <w:gridCol w:w="413"/>
        <w:gridCol w:w="460"/>
        <w:gridCol w:w="373"/>
        <w:gridCol w:w="430"/>
        <w:gridCol w:w="383"/>
        <w:gridCol w:w="409"/>
        <w:gridCol w:w="318"/>
        <w:gridCol w:w="902"/>
        <w:gridCol w:w="413"/>
      </w:tblGrid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208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56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甲.伍.八.1.2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20台</w:t>
            </w:r>
          </w:p>
        </w:tc>
        <w:tc>
          <w:tcPr>
            <w:tcW w:w="240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0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壁掛室內機5.0kw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57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甲.伍.八.1.3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1台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9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產品，分離式空調機組，一對二冷暖變頻室外機6.3kw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A728F2" w:rsidRPr="00685E98" w:rsidRDefault="00A728F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58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甲.伍.八.1.4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1台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8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壁掛室內機5.0kw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59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甲.伍.八.1.5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1台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7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壁掛室內機2.2kw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60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甲.伍.八.1.6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1台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6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產品，分離式空調機組，一對二冷暖變頻室外機5.0kw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61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甲.伍.八.1.7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1台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5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壁掛室內機2.8kw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62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甲.伍.八.1.8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4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壁掛室內機2.2kw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63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甲.伍.八.1.9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3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產品，分離式空調機組，一對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變頻冷暖壁掛型5.0kw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226"/>
        </w:trPr>
        <w:tc>
          <w:tcPr>
            <w:tcW w:w="1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64</w:t>
            </w: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甲.伍.八.1.10</w:t>
            </w:r>
          </w:p>
        </w:tc>
        <w:tc>
          <w:tcPr>
            <w:tcW w:w="35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40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2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F211F9">
        <w:trPr>
          <w:cantSplit/>
          <w:trHeight w:val="747"/>
        </w:trPr>
        <w:tc>
          <w:tcPr>
            <w:tcW w:w="1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產品，分離式空調機組，一對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變頻冷暖壁掛型7.1kw</w:t>
            </w:r>
          </w:p>
        </w:tc>
        <w:tc>
          <w:tcPr>
            <w:tcW w:w="35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211F9" w:rsidRPr="00685E98" w:rsidRDefault="00F211F9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pStyle w:val="01"/>
        <w:spacing w:line="400" w:lineRule="exact"/>
        <w:rPr>
          <w:color w:val="000000" w:themeColor="text1"/>
          <w:szCs w:val="28"/>
        </w:rPr>
      </w:pPr>
    </w:p>
    <w:p w:rsidR="006B416A" w:rsidRPr="00685E98" w:rsidRDefault="006B416A" w:rsidP="006B416A">
      <w:pPr>
        <w:widowControl/>
        <w:rPr>
          <w:color w:val="000000" w:themeColor="text1"/>
          <w:szCs w:val="28"/>
        </w:rPr>
      </w:pPr>
      <w:r w:rsidRPr="00685E98">
        <w:rPr>
          <w:color w:val="000000" w:themeColor="text1"/>
          <w:szCs w:val="28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14" w:name="_Toc224592208"/>
      <w:bookmarkStart w:id="15" w:name="_Toc224600357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-8</w:t>
      </w:r>
      <w:bookmarkEnd w:id="14"/>
      <w:bookmarkEnd w:id="15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8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8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54"/>
        <w:gridCol w:w="2655"/>
        <w:gridCol w:w="692"/>
        <w:gridCol w:w="464"/>
        <w:gridCol w:w="1104"/>
        <w:gridCol w:w="509"/>
        <w:gridCol w:w="407"/>
        <w:gridCol w:w="452"/>
        <w:gridCol w:w="365"/>
        <w:gridCol w:w="422"/>
        <w:gridCol w:w="377"/>
        <w:gridCol w:w="403"/>
        <w:gridCol w:w="314"/>
        <w:gridCol w:w="902"/>
        <w:gridCol w:w="405"/>
      </w:tblGrid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188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65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甲.伍.八.2.1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385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1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產品，冷媒被覆銅管，保溫被覆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冷媒銅管</w:t>
            </w:r>
            <w:proofErr w:type="gramEnd"/>
          </w:p>
          <w:p w:rsidR="002B14DA" w:rsidRPr="00685E98" w:rsidRDefault="002B14D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(φ</w:t>
            </w: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6.3/φ12.7)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66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甲.伍.八.2.2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37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0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產品，冷媒被覆銅管，保溫被覆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冷媒銅管</w:t>
            </w:r>
            <w:proofErr w:type="gramEnd"/>
          </w:p>
          <w:p w:rsidR="002B14DA" w:rsidRPr="00685E98" w:rsidRDefault="002B14D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(φ</w:t>
            </w: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6.3/φ9.5)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2B14DA" w:rsidRPr="00685E98" w:rsidRDefault="002B14D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strike/>
                <w:color w:val="000000" w:themeColor="text1"/>
                <w:sz w:val="22"/>
                <w:szCs w:val="22"/>
              </w:rPr>
              <w:t>67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甲.伍.八.2.3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strike/>
                <w:color w:val="000000" w:themeColor="text1"/>
                <w:sz w:val="22"/>
                <w:szCs w:val="22"/>
              </w:rPr>
              <w:t>26</w:t>
            </w: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台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strike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strike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施作前</w:t>
            </w:r>
            <w:r w:rsidRPr="005842EF">
              <w:rPr>
                <w:rFonts w:eastAsia="標楷體" w:hint="eastAsia"/>
                <w:strike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14</w:t>
            </w:r>
            <w:r w:rsidRPr="005842EF">
              <w:rPr>
                <w:rFonts w:eastAsia="標楷體" w:hint="eastAsia"/>
                <w:strike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9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strike/>
                <w:color w:val="000000" w:themeColor="text1"/>
                <w:sz w:val="14"/>
                <w:szCs w:val="14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hAnsi="標楷體"/>
                <w:strike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室內機吊裝</w:t>
            </w:r>
            <w:proofErr w:type="gramEnd"/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strike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strike/>
                <w:color w:val="000000" w:themeColor="text1"/>
                <w:sz w:val="14"/>
                <w:szCs w:val="14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strike/>
                <w:color w:val="000000" w:themeColor="text1"/>
                <w:sz w:val="22"/>
                <w:szCs w:val="22"/>
              </w:rPr>
              <w:t>68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pStyle w:val="Default"/>
              <w:rPr>
                <w:rFonts w:hAnsi="標楷體"/>
                <w:strike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strike/>
                <w:color w:val="000000" w:themeColor="text1"/>
                <w:sz w:val="22"/>
                <w:szCs w:val="22"/>
              </w:rPr>
              <w:t>甲.伍.八.2.4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14台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strike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strike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施作前</w:t>
            </w:r>
            <w:r w:rsidRPr="005842EF">
              <w:rPr>
                <w:rFonts w:eastAsia="標楷體" w:hint="eastAsia"/>
                <w:strike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14</w:t>
            </w:r>
            <w:r w:rsidRPr="005842EF">
              <w:rPr>
                <w:rFonts w:eastAsia="標楷體" w:hint="eastAsia"/>
                <w:strike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8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strike/>
                <w:color w:val="000000" w:themeColor="text1"/>
                <w:sz w:val="14"/>
                <w:szCs w:val="14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室外機吊裝</w:t>
            </w:r>
            <w:proofErr w:type="gramEnd"/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strike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strike/>
                <w:color w:val="000000" w:themeColor="text1"/>
                <w:sz w:val="14"/>
                <w:szCs w:val="14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69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pStyle w:val="Default"/>
              <w:rPr>
                <w:rFonts w:hAnsi="標楷體"/>
                <w:color w:val="000000" w:themeColor="text1"/>
                <w:sz w:val="22"/>
                <w:szCs w:val="22"/>
              </w:rPr>
            </w:pPr>
            <w:r w:rsidRPr="00685E98">
              <w:rPr>
                <w:rFonts w:hAnsi="標楷體" w:hint="eastAsia"/>
                <w:color w:val="000000" w:themeColor="text1"/>
                <w:sz w:val="22"/>
                <w:szCs w:val="22"/>
              </w:rPr>
              <w:t>甲.伍.八.2.11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26組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4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屋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內管槽</w:t>
            </w:r>
            <w:proofErr w:type="gramEnd"/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70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甲.伍.八.2.12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26組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3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屋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外管槽</w:t>
            </w:r>
            <w:proofErr w:type="gramEnd"/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71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甲.伍.九.1.1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2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全熱交換器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350CMH(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附線控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72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甲.伍.九.1.2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1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全熱交換器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500CMH(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附線控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73</w:t>
            </w: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甲.伍.九.1.3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0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97180C">
        <w:trPr>
          <w:cantSplit/>
          <w:trHeight w:val="226"/>
        </w:trPr>
        <w:tc>
          <w:tcPr>
            <w:tcW w:w="18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全熱交換器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650CMH(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附線控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97180C" w:rsidRPr="00685E98" w:rsidRDefault="0097180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widowControl/>
        <w:rPr>
          <w:rFonts w:ascii="Arial" w:eastAsia="標楷體" w:hAnsi="Arial"/>
          <w:b/>
          <w:color w:val="000000" w:themeColor="text1"/>
          <w:spacing w:val="6"/>
          <w:sz w:val="28"/>
          <w:szCs w:val="28"/>
        </w:rPr>
      </w:pPr>
    </w:p>
    <w:p w:rsidR="006B416A" w:rsidRPr="00685E98" w:rsidRDefault="006B416A" w:rsidP="006B416A">
      <w:pPr>
        <w:widowControl/>
        <w:rPr>
          <w:rFonts w:ascii="Arial" w:eastAsia="標楷體" w:hAnsi="Arial"/>
          <w:b/>
          <w:color w:val="000000" w:themeColor="text1"/>
          <w:spacing w:val="6"/>
          <w:sz w:val="28"/>
          <w:szCs w:val="28"/>
        </w:rPr>
      </w:pPr>
      <w:r w:rsidRPr="00685E98">
        <w:rPr>
          <w:color w:val="000000" w:themeColor="text1"/>
          <w:szCs w:val="28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16" w:name="_Toc224592209"/>
      <w:bookmarkStart w:id="17" w:name="_Toc224600358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-9</w:t>
      </w:r>
      <w:bookmarkEnd w:id="16"/>
      <w:bookmarkEnd w:id="17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 </w:t>
      </w:r>
      <w:r w:rsidRPr="00685E98">
        <w:rPr>
          <w:rFonts w:hint="eastAsia"/>
          <w:color w:val="000000" w:themeColor="text1"/>
        </w:rPr>
        <w:t xml:space="preserve">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9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9</w:t>
      </w:r>
    </w:p>
    <w:tbl>
      <w:tblPr>
        <w:tblW w:w="5289" w:type="pct"/>
        <w:jc w:val="center"/>
        <w:tblCellMar>
          <w:left w:w="0" w:type="dxa"/>
          <w:right w:w="0" w:type="dxa"/>
        </w:tblCellMar>
        <w:tblLook w:val="0000"/>
      </w:tblPr>
      <w:tblGrid>
        <w:gridCol w:w="356"/>
        <w:gridCol w:w="2653"/>
        <w:gridCol w:w="692"/>
        <w:gridCol w:w="464"/>
        <w:gridCol w:w="1104"/>
        <w:gridCol w:w="509"/>
        <w:gridCol w:w="407"/>
        <w:gridCol w:w="452"/>
        <w:gridCol w:w="365"/>
        <w:gridCol w:w="422"/>
        <w:gridCol w:w="377"/>
        <w:gridCol w:w="403"/>
        <w:gridCol w:w="314"/>
        <w:gridCol w:w="902"/>
        <w:gridCol w:w="405"/>
      </w:tblGrid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187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74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甲.伍.九.2.1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7組</w:t>
            </w:r>
          </w:p>
        </w:tc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pacing w:val="2"/>
                <w:w w:val="81"/>
                <w:kern w:val="0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9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全熱風管彎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頭三通等工料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75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甲.伍.九.2.2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1式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8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管材，全熱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保溫軟管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E56D9D" w:rsidP="00147A61">
            <w:pPr>
              <w:jc w:val="center"/>
              <w:rPr>
                <w:rFonts w:eastAsia="標楷體"/>
                <w:color w:val="000000" w:themeColor="text1"/>
                <w:spacing w:val="2"/>
                <w:w w:val="81"/>
                <w:kern w:val="0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76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甲.伍.九.2.4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7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全熱線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控器配管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及配線(含工料)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E56D9D" w:rsidP="00147A61">
            <w:pPr>
              <w:jc w:val="center"/>
              <w:rPr>
                <w:rFonts w:eastAsia="標楷體"/>
                <w:color w:val="000000" w:themeColor="text1"/>
                <w:spacing w:val="2"/>
                <w:w w:val="81"/>
                <w:kern w:val="0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strike/>
                <w:color w:val="000000" w:themeColor="text1"/>
                <w:sz w:val="22"/>
                <w:szCs w:val="22"/>
              </w:rPr>
              <w:t>77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甲.伍.九.2.6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strike/>
                <w:color w:val="000000" w:themeColor="text1"/>
                <w:sz w:val="22"/>
                <w:szCs w:val="22"/>
              </w:rPr>
              <w:t>1式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strike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strike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施作前</w:t>
            </w:r>
            <w:r w:rsidRPr="005842EF">
              <w:rPr>
                <w:rFonts w:eastAsia="標楷體" w:hint="eastAsia"/>
                <w:strike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14</w:t>
            </w:r>
            <w:r w:rsidRPr="005842EF">
              <w:rPr>
                <w:rFonts w:eastAsia="標楷體" w:hint="eastAsia"/>
                <w:strike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6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strike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strike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產品，金屬材料，</w:t>
            </w: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鐵件，全熱</w:t>
            </w:r>
            <w:proofErr w:type="gramEnd"/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五金吊架</w:t>
            </w: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及另料</w:t>
            </w:r>
            <w:proofErr w:type="gramEnd"/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strike/>
                <w:color w:val="000000" w:themeColor="text1"/>
                <w:spacing w:val="2"/>
                <w:w w:val="81"/>
                <w:kern w:val="0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strike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78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rFonts w:ascii="標楷體" w:eastAsia="標楷體" w:hAnsi="標楷體"/>
                <w:b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甲.伍.十.1.1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5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吊掛箱型風機 風量230L/S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E56D9D" w:rsidP="00147A61">
            <w:pPr>
              <w:jc w:val="center"/>
              <w:rPr>
                <w:rFonts w:eastAsia="標楷體"/>
                <w:color w:val="000000" w:themeColor="text1"/>
                <w:spacing w:val="2"/>
                <w:w w:val="81"/>
                <w:kern w:val="0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79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甲.伍.十.1.2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4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吊掛箱型風機 風量210L/S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E56D9D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23C02" w:rsidRPr="00685E98" w:rsidRDefault="00523C02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甲.伍.十.1.3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3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產品，浴廁通風機，浴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廁型風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機   風量</w:t>
            </w: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80L/S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81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甲.伍.十.2.2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2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115.04.07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排風機配管及配線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56D9D" w:rsidRPr="00685E98" w:rsidRDefault="00E56D9D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82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甲.伍.十.2.3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7組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1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排風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機風管彎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頭三通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等另料</w:t>
            </w:r>
            <w:proofErr w:type="gramEnd"/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strike/>
                <w:color w:val="000000" w:themeColor="text1"/>
                <w:sz w:val="22"/>
                <w:szCs w:val="22"/>
              </w:rPr>
              <w:t>83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甲.伍.十.2.5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strike/>
                <w:color w:val="000000" w:themeColor="text1"/>
                <w:sz w:val="22"/>
                <w:szCs w:val="22"/>
              </w:rPr>
              <w:t>1式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strike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strike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施作前</w:t>
            </w:r>
            <w:r w:rsidRPr="005842EF">
              <w:rPr>
                <w:rFonts w:eastAsia="標楷體" w:hint="eastAsia"/>
                <w:strike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14</w:t>
            </w:r>
            <w:r w:rsidRPr="005842EF">
              <w:rPr>
                <w:rFonts w:eastAsia="標楷體" w:hint="eastAsia"/>
                <w:strike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0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strike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E56D9D">
        <w:trPr>
          <w:cantSplit/>
          <w:trHeight w:val="226"/>
          <w:jc w:val="center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產品，金屬材料，</w:t>
            </w: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鐵件</w:t>
            </w:r>
            <w:proofErr w:type="gramEnd"/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，排風機五金吊架</w:t>
            </w:r>
            <w:proofErr w:type="gramStart"/>
            <w:r w:rsidRPr="00685E98">
              <w:rPr>
                <w:rFonts w:ascii="標楷體" w:eastAsia="標楷體" w:hAnsi="標楷體" w:hint="eastAsia"/>
                <w:strike/>
                <w:color w:val="000000" w:themeColor="text1"/>
                <w:sz w:val="22"/>
                <w:szCs w:val="22"/>
              </w:rPr>
              <w:t>及另料</w:t>
            </w:r>
            <w:proofErr w:type="gramEnd"/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strike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strike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strike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pStyle w:val="01"/>
        <w:spacing w:line="400" w:lineRule="exact"/>
        <w:rPr>
          <w:color w:val="000000" w:themeColor="text1"/>
          <w:szCs w:val="28"/>
        </w:rPr>
      </w:pPr>
    </w:p>
    <w:p w:rsidR="006B416A" w:rsidRPr="00685E98" w:rsidRDefault="006B416A" w:rsidP="006B416A">
      <w:pPr>
        <w:widowControl/>
        <w:rPr>
          <w:color w:val="000000" w:themeColor="text1"/>
          <w:szCs w:val="28"/>
        </w:rPr>
      </w:pPr>
      <w:r w:rsidRPr="00685E98">
        <w:rPr>
          <w:color w:val="000000" w:themeColor="text1"/>
          <w:szCs w:val="28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18" w:name="_Toc224592210"/>
      <w:bookmarkStart w:id="19" w:name="_Toc224600359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-10</w:t>
      </w:r>
      <w:bookmarkEnd w:id="18"/>
      <w:bookmarkEnd w:id="19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10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10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56"/>
        <w:gridCol w:w="2653"/>
        <w:gridCol w:w="692"/>
        <w:gridCol w:w="464"/>
        <w:gridCol w:w="1104"/>
        <w:gridCol w:w="509"/>
        <w:gridCol w:w="407"/>
        <w:gridCol w:w="452"/>
        <w:gridCol w:w="365"/>
        <w:gridCol w:w="422"/>
        <w:gridCol w:w="377"/>
        <w:gridCol w:w="403"/>
        <w:gridCol w:w="314"/>
        <w:gridCol w:w="902"/>
        <w:gridCol w:w="405"/>
      </w:tblGrid>
      <w:tr w:rsidR="00685E98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187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84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1式</w:t>
            </w:r>
          </w:p>
        </w:tc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9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115.07.06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球池小丘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造型裝置</w:t>
            </w:r>
          </w:p>
        </w:tc>
        <w:tc>
          <w:tcPr>
            <w:tcW w:w="352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85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.2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16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支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8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115.07.06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館-球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池柱面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防護軟墊TYPE-A</w:t>
            </w:r>
          </w:p>
        </w:tc>
        <w:tc>
          <w:tcPr>
            <w:tcW w:w="352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86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.3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16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支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4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115.07.06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館-球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池柱面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防護軟墊TYPE-B</w:t>
            </w:r>
          </w:p>
        </w:tc>
        <w:tc>
          <w:tcPr>
            <w:tcW w:w="352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87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.4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8支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3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115.07.06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館-球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池柱面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防護軟墊TYPE-C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88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.5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1式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2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115.07.06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館-球池座椅防護軟墊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89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.6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25000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顆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1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115.07.06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館-球池彩球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115.07.01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942C6B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CC328F" w:rsidRPr="00685E98" w:rsidRDefault="00CC328F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15159A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90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.7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16具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0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15159A" w:rsidRDefault="0015159A" w:rsidP="0015159A">
            <w:pPr>
              <w:spacing w:line="180" w:lineRule="exact"/>
              <w:jc w:val="center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15159A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產品，兒童安全座椅，1F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館-兒童椅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</w:t>
            </w:r>
            <w:r>
              <w:rPr>
                <w:rFonts w:eastAsia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15159A" w:rsidRDefault="0015159A" w:rsidP="0015159A">
            <w:pPr>
              <w:spacing w:line="180" w:lineRule="exact"/>
              <w:jc w:val="center"/>
              <w:rPr>
                <w:rFonts w:ascii="標楷體" w:eastAsia="標楷體" w:hAnsi="標楷體"/>
                <w:color w:val="FF0000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5159A" w:rsidRPr="00685E98" w:rsidRDefault="0015159A" w:rsidP="0015159A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9597D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91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.8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4張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9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9597D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館-兒童桌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</w:t>
            </w:r>
            <w:r>
              <w:rPr>
                <w:rFonts w:eastAsia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92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.9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2張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8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館-矮凳1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93</w:t>
            </w: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.10</w:t>
            </w:r>
          </w:p>
        </w:tc>
        <w:tc>
          <w:tcPr>
            <w:tcW w:w="352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2張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7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5159A">
        <w:trPr>
          <w:cantSplit/>
          <w:trHeight w:val="226"/>
        </w:trPr>
        <w:tc>
          <w:tcPr>
            <w:tcW w:w="18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館-矮凳2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pStyle w:val="01"/>
        <w:spacing w:line="400" w:lineRule="exact"/>
        <w:rPr>
          <w:color w:val="000000" w:themeColor="text1"/>
        </w:rPr>
      </w:pPr>
    </w:p>
    <w:p w:rsidR="006B416A" w:rsidRPr="00685E98" w:rsidRDefault="006B416A" w:rsidP="006B416A">
      <w:pPr>
        <w:widowControl/>
        <w:rPr>
          <w:color w:val="000000" w:themeColor="text1"/>
        </w:rPr>
      </w:pPr>
      <w:r w:rsidRPr="00685E98">
        <w:rPr>
          <w:color w:val="000000" w:themeColor="text1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20" w:name="_Toc224592211"/>
      <w:bookmarkStart w:id="21" w:name="_Toc224600360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-11</w:t>
      </w:r>
      <w:bookmarkEnd w:id="20"/>
      <w:bookmarkEnd w:id="21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11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11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60"/>
        <w:gridCol w:w="2647"/>
        <w:gridCol w:w="692"/>
        <w:gridCol w:w="464"/>
        <w:gridCol w:w="1104"/>
        <w:gridCol w:w="509"/>
        <w:gridCol w:w="407"/>
        <w:gridCol w:w="452"/>
        <w:gridCol w:w="365"/>
        <w:gridCol w:w="422"/>
        <w:gridCol w:w="377"/>
        <w:gridCol w:w="403"/>
        <w:gridCol w:w="314"/>
        <w:gridCol w:w="902"/>
        <w:gridCol w:w="407"/>
      </w:tblGrid>
      <w:tr w:rsidR="00685E98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187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94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.11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2張</w:t>
            </w:r>
          </w:p>
        </w:tc>
        <w:tc>
          <w:tcPr>
            <w:tcW w:w="236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6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館-矮凳3</w:t>
            </w:r>
          </w:p>
        </w:tc>
        <w:tc>
          <w:tcPr>
            <w:tcW w:w="352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9597D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95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.12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5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9597D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櫥櫃，1F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館-圖書收納櫃</w:t>
            </w:r>
          </w:p>
        </w:tc>
        <w:tc>
          <w:tcPr>
            <w:tcW w:w="352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</w:t>
            </w:r>
            <w:r>
              <w:rPr>
                <w:rFonts w:eastAsia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9597D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96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.13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4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09597D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廚具遊具組</w:t>
            </w:r>
            <w:proofErr w:type="gramEnd"/>
          </w:p>
        </w:tc>
        <w:tc>
          <w:tcPr>
            <w:tcW w:w="352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</w:t>
            </w:r>
            <w:r>
              <w:rPr>
                <w:rFonts w:eastAsia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9597D" w:rsidRPr="00685E98" w:rsidRDefault="0009597D" w:rsidP="0009597D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97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.14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3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館-大積木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311199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98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.15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4個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2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311199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感統遊具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</w:t>
            </w:r>
            <w:r>
              <w:rPr>
                <w:rFonts w:eastAsia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311199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99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.16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1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311199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感統遊具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B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</w:t>
            </w:r>
            <w:r>
              <w:rPr>
                <w:rFonts w:eastAsia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311199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100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.17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0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311199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感統遊具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C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</w:t>
            </w:r>
            <w:r>
              <w:rPr>
                <w:rFonts w:eastAsia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11199" w:rsidRPr="00685E98" w:rsidRDefault="00311199" w:rsidP="00311199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FE2D38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101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.18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5組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9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FE2D38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館-壁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面遊具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組底板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</w:t>
            </w:r>
            <w:r>
              <w:rPr>
                <w:rFonts w:eastAsia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FE2D38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102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.19</w:t>
            </w:r>
          </w:p>
        </w:tc>
        <w:tc>
          <w:tcPr>
            <w:tcW w:w="3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color w:val="000000" w:themeColor="text1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1套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8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115.07.13</w:t>
            </w:r>
          </w:p>
        </w:tc>
        <w:tc>
          <w:tcPr>
            <w:tcW w:w="2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FE2D38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親子悠遊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館-壁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面遊具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組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115.07.</w:t>
            </w:r>
            <w:r>
              <w:rPr>
                <w:rFonts w:eastAsia="標楷體"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15159A">
              <w:rPr>
                <w:rFonts w:eastAsia="標楷體" w:hint="eastAsia"/>
                <w:color w:val="FF0000"/>
                <w:sz w:val="22"/>
              </w:rPr>
              <w:t>核定</w:t>
            </w:r>
          </w:p>
        </w:tc>
        <w:tc>
          <w:tcPr>
            <w:tcW w:w="2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E2D38" w:rsidRPr="00685E98" w:rsidRDefault="00FE2D38" w:rsidP="00FE2D38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11199">
        <w:trPr>
          <w:cantSplit/>
          <w:trHeight w:val="226"/>
        </w:trPr>
        <w:tc>
          <w:tcPr>
            <w:tcW w:w="183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103</w:t>
            </w: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.20</w:t>
            </w:r>
          </w:p>
        </w:tc>
        <w:tc>
          <w:tcPr>
            <w:tcW w:w="352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1只</w:t>
            </w:r>
          </w:p>
        </w:tc>
        <w:tc>
          <w:tcPr>
            <w:tcW w:w="236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4"/>
              </w:rPr>
              <w:t>日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07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86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5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7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311199">
        <w:trPr>
          <w:cantSplit/>
          <w:trHeight w:val="226"/>
        </w:trPr>
        <w:tc>
          <w:tcPr>
            <w:tcW w:w="1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哺集乳室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-單人沙發椅</w:t>
            </w:r>
          </w:p>
        </w:tc>
        <w:tc>
          <w:tcPr>
            <w:tcW w:w="35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6" w:type="pc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0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0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widowControl/>
        <w:rPr>
          <w:color w:val="000000" w:themeColor="text1"/>
        </w:rPr>
      </w:pPr>
    </w:p>
    <w:p w:rsidR="006B416A" w:rsidRPr="00685E98" w:rsidRDefault="006B416A" w:rsidP="006B416A">
      <w:pPr>
        <w:widowControl/>
        <w:rPr>
          <w:color w:val="000000" w:themeColor="text1"/>
        </w:rPr>
      </w:pPr>
      <w:r w:rsidRPr="00685E98">
        <w:rPr>
          <w:color w:val="000000" w:themeColor="text1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bookmarkStart w:id="22" w:name="_Toc224592212"/>
      <w:bookmarkStart w:id="23" w:name="_Toc224600361"/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-12</w:t>
      </w:r>
      <w:bookmarkEnd w:id="22"/>
      <w:bookmarkEnd w:id="23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12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12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60"/>
        <w:gridCol w:w="2647"/>
        <w:gridCol w:w="691"/>
        <w:gridCol w:w="463"/>
        <w:gridCol w:w="1105"/>
        <w:gridCol w:w="508"/>
        <w:gridCol w:w="406"/>
        <w:gridCol w:w="451"/>
        <w:gridCol w:w="366"/>
        <w:gridCol w:w="423"/>
        <w:gridCol w:w="377"/>
        <w:gridCol w:w="403"/>
        <w:gridCol w:w="314"/>
        <w:gridCol w:w="902"/>
        <w:gridCol w:w="409"/>
      </w:tblGrid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208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104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.21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1張</w:t>
            </w:r>
          </w:p>
        </w:tc>
        <w:tc>
          <w:tcPr>
            <w:tcW w:w="239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3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哺集乳室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-小邊桌</w:t>
            </w:r>
          </w:p>
        </w:tc>
        <w:tc>
          <w:tcPr>
            <w:tcW w:w="355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105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.22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1張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2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1F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哺集乳室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-尿布台</w:t>
            </w:r>
          </w:p>
        </w:tc>
        <w:tc>
          <w:tcPr>
            <w:tcW w:w="355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106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.23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2座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1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櫥櫃，2F保健區-收納櫃</w:t>
            </w:r>
          </w:p>
        </w:tc>
        <w:tc>
          <w:tcPr>
            <w:tcW w:w="355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107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.24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6張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0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嬰兒護墊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108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.25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4座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9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櫥櫃，櫃台椅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109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一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.26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5個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8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滅火器架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110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甲.陸.二.1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91.02</w:t>
            </w:r>
          </w:p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7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7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壁面防護軟墊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111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甲.陸.二.2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303.4尺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6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6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壁面防護軟墊底板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112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甲.陸.二.3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10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組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5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5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伸縮式圍欄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597E59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113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甲.陸.二.4</w:t>
            </w:r>
          </w:p>
        </w:tc>
        <w:tc>
          <w:tcPr>
            <w:tcW w:w="355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組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4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7C7C43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115.05.28</w:t>
            </w:r>
          </w:p>
        </w:tc>
        <w:tc>
          <w:tcPr>
            <w:tcW w:w="211" w:type="pct"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空氣門(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含磁簧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感應零件)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115.05.22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7C7C43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0669BE" w:rsidRPr="00685E98" w:rsidRDefault="000669BE" w:rsidP="000669BE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6B416A" w:rsidRPr="00685E98" w:rsidRDefault="006B416A" w:rsidP="006B416A">
      <w:pPr>
        <w:widowControl/>
        <w:rPr>
          <w:color w:val="000000" w:themeColor="text1"/>
        </w:rPr>
      </w:pPr>
    </w:p>
    <w:p w:rsidR="006B416A" w:rsidRPr="00685E98" w:rsidRDefault="006B416A" w:rsidP="006B416A">
      <w:pPr>
        <w:widowControl/>
        <w:rPr>
          <w:color w:val="000000" w:themeColor="text1"/>
        </w:rPr>
      </w:pPr>
    </w:p>
    <w:p w:rsidR="00CD3252" w:rsidRPr="00685E98" w:rsidRDefault="00CD3252">
      <w:pPr>
        <w:widowControl/>
        <w:rPr>
          <w:rFonts w:ascii="Arial" w:eastAsia="標楷體" w:hAnsi="Arial"/>
          <w:b/>
          <w:color w:val="000000" w:themeColor="text1"/>
          <w:spacing w:val="6"/>
          <w:sz w:val="28"/>
        </w:rPr>
      </w:pPr>
      <w:bookmarkStart w:id="24" w:name="_Toc224592213"/>
      <w:bookmarkStart w:id="25" w:name="_Toc224600362"/>
      <w:r w:rsidRPr="00685E98">
        <w:rPr>
          <w:color w:val="000000" w:themeColor="text1"/>
        </w:rPr>
        <w:br w:type="page"/>
      </w:r>
    </w:p>
    <w:p w:rsidR="006B416A" w:rsidRPr="00685E98" w:rsidRDefault="006B416A" w:rsidP="006B416A">
      <w:pPr>
        <w:pStyle w:val="01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lastRenderedPageBreak/>
        <w:t>表</w:t>
      </w:r>
      <w:r w:rsidRPr="00685E98">
        <w:rPr>
          <w:rFonts w:hint="eastAsia"/>
          <w:color w:val="000000" w:themeColor="text1"/>
        </w:rPr>
        <w:t>5-1</w:t>
      </w:r>
      <w:r w:rsidRPr="00685E98">
        <w:rPr>
          <w:color w:val="000000" w:themeColor="text1"/>
        </w:rPr>
        <w:t xml:space="preserve"> </w:t>
      </w:r>
      <w:r w:rsidRPr="00685E98">
        <w:rPr>
          <w:rFonts w:hint="eastAsia"/>
          <w:color w:val="000000" w:themeColor="text1"/>
        </w:rPr>
        <w:t>材料設備送審管制總表</w:t>
      </w:r>
      <w:r w:rsidRPr="00685E98">
        <w:rPr>
          <w:rFonts w:hint="eastAsia"/>
          <w:color w:val="000000" w:themeColor="text1"/>
        </w:rPr>
        <w:t>-13</w:t>
      </w:r>
      <w:bookmarkEnd w:id="24"/>
      <w:bookmarkEnd w:id="25"/>
    </w:p>
    <w:p w:rsidR="006B416A" w:rsidRPr="00685E98" w:rsidRDefault="006B416A" w:rsidP="006B416A">
      <w:pPr>
        <w:pStyle w:val="a8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工程名稱：安南區托育資源中心室內裝修統包工程</w:t>
      </w:r>
    </w:p>
    <w:p w:rsidR="006B416A" w:rsidRPr="00685E98" w:rsidRDefault="006B416A" w:rsidP="006B416A">
      <w:pPr>
        <w:pStyle w:val="af5"/>
        <w:jc w:val="left"/>
        <w:rPr>
          <w:color w:val="000000" w:themeColor="text1"/>
        </w:rPr>
      </w:pPr>
      <w:r w:rsidRPr="00685E98">
        <w:rPr>
          <w:rFonts w:hint="eastAsia"/>
          <w:color w:val="000000" w:themeColor="text1"/>
        </w:rPr>
        <w:t>(</w:t>
      </w:r>
      <w:r w:rsidRPr="00685E98">
        <w:rPr>
          <w:rFonts w:hint="eastAsia"/>
          <w:color w:val="000000" w:themeColor="text1"/>
        </w:rPr>
        <w:t>監造單位使用</w:t>
      </w:r>
      <w:r w:rsidRPr="00685E98">
        <w:rPr>
          <w:rFonts w:hint="eastAsia"/>
          <w:color w:val="000000" w:themeColor="text1"/>
        </w:rPr>
        <w:t>)</w:t>
      </w:r>
      <w:r w:rsidRPr="00685E98">
        <w:rPr>
          <w:color w:val="000000" w:themeColor="text1"/>
        </w:rPr>
        <w:t xml:space="preserve">                                </w:t>
      </w:r>
      <w:r w:rsidRPr="00685E98">
        <w:rPr>
          <w:rFonts w:hint="eastAsia"/>
          <w:color w:val="000000" w:themeColor="text1"/>
        </w:rPr>
        <w:t>第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頁共</w:t>
      </w:r>
      <w:r w:rsidRPr="00685E98">
        <w:rPr>
          <w:rFonts w:hint="eastAsia"/>
          <w:color w:val="000000" w:themeColor="text1"/>
        </w:rPr>
        <w:t>13</w:t>
      </w:r>
      <w:r w:rsidRPr="00685E98">
        <w:rPr>
          <w:rFonts w:hint="eastAsia"/>
          <w:color w:val="000000" w:themeColor="text1"/>
        </w:rPr>
        <w:t>頁</w:t>
      </w:r>
      <w:r w:rsidRPr="00685E98">
        <w:rPr>
          <w:color w:val="000000" w:themeColor="text1"/>
        </w:rPr>
        <w:t xml:space="preserve">   </w:t>
      </w:r>
      <w:r w:rsidRPr="00685E98">
        <w:rPr>
          <w:rFonts w:hint="eastAsia"/>
          <w:color w:val="000000" w:themeColor="text1"/>
        </w:rPr>
        <w:t>表單編號：</w:t>
      </w:r>
      <w:r w:rsidRPr="00685E98">
        <w:rPr>
          <w:rFonts w:hint="eastAsia"/>
          <w:color w:val="000000" w:themeColor="text1"/>
        </w:rPr>
        <w:t>E</w:t>
      </w:r>
      <w:r w:rsidRPr="00685E98">
        <w:rPr>
          <w:color w:val="000000" w:themeColor="text1"/>
        </w:rPr>
        <w:t>5</w:t>
      </w:r>
      <w:r w:rsidRPr="00685E98">
        <w:rPr>
          <w:rFonts w:hint="eastAsia"/>
          <w:color w:val="000000" w:themeColor="text1"/>
        </w:rPr>
        <w:t>1</w:t>
      </w:r>
      <w:r w:rsidRPr="00685E98">
        <w:rPr>
          <w:color w:val="000000" w:themeColor="text1"/>
        </w:rPr>
        <w:t>-</w:t>
      </w:r>
      <w:r w:rsidRPr="00685E98">
        <w:rPr>
          <w:rFonts w:hint="eastAsia"/>
          <w:color w:val="000000" w:themeColor="text1"/>
        </w:rPr>
        <w:t>13</w:t>
      </w:r>
    </w:p>
    <w:tbl>
      <w:tblPr>
        <w:tblW w:w="5289" w:type="pct"/>
        <w:tblInd w:w="-431" w:type="dxa"/>
        <w:tblCellMar>
          <w:left w:w="0" w:type="dxa"/>
          <w:right w:w="0" w:type="dxa"/>
        </w:tblCellMar>
        <w:tblLook w:val="0000"/>
      </w:tblPr>
      <w:tblGrid>
        <w:gridCol w:w="360"/>
        <w:gridCol w:w="2647"/>
        <w:gridCol w:w="691"/>
        <w:gridCol w:w="463"/>
        <w:gridCol w:w="1105"/>
        <w:gridCol w:w="508"/>
        <w:gridCol w:w="406"/>
        <w:gridCol w:w="451"/>
        <w:gridCol w:w="366"/>
        <w:gridCol w:w="423"/>
        <w:gridCol w:w="377"/>
        <w:gridCol w:w="403"/>
        <w:gridCol w:w="314"/>
        <w:gridCol w:w="902"/>
        <w:gridCol w:w="409"/>
      </w:tblGrid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</w:rPr>
              <w:t>項次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契約詳細價目表項次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契約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數量</w:t>
            </w:r>
          </w:p>
        </w:tc>
        <w:tc>
          <w:tcPr>
            <w:tcW w:w="2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是否取樣試驗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預定送審日期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是否驗廠</w:t>
            </w:r>
            <w:proofErr w:type="gramEnd"/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預定試驗單位</w:t>
            </w:r>
          </w:p>
        </w:tc>
        <w:tc>
          <w:tcPr>
            <w:tcW w:w="1208" w:type="pct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送審資料(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ˇ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審查日期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備註</w:t>
            </w:r>
          </w:p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</w:t>
            </w: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歸檔編號</w:t>
            </w: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材料</w:t>
            </w:r>
            <w:r w:rsidRPr="00685E98"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  <w:t>(設備)名稱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實際送審日期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驗廠日期</w:t>
            </w:r>
            <w:proofErr w:type="gramEnd"/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協力廠商資料</w:t>
            </w:r>
          </w:p>
        </w:tc>
        <w:tc>
          <w:tcPr>
            <w:tcW w:w="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型錄</w:t>
            </w:r>
          </w:p>
        </w:tc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相關試驗報告</w:t>
            </w:r>
          </w:p>
        </w:tc>
        <w:tc>
          <w:tcPr>
            <w:tcW w:w="1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樣品</w:t>
            </w:r>
          </w:p>
        </w:tc>
        <w:tc>
          <w:tcPr>
            <w:tcW w:w="2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出廠證明</w:t>
            </w:r>
          </w:p>
        </w:tc>
        <w:tc>
          <w:tcPr>
            <w:tcW w:w="1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其他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審查結果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6B416A" w:rsidRPr="00685E98" w:rsidRDefault="006B416A" w:rsidP="00147A61">
            <w:pPr>
              <w:adjustRightInd w:val="0"/>
              <w:snapToGrid w:val="0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114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甲.陸.三.1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1台</w:t>
            </w:r>
          </w:p>
        </w:tc>
        <w:tc>
          <w:tcPr>
            <w:tcW w:w="239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3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直壁式柵欄機</w:t>
            </w:r>
          </w:p>
        </w:tc>
        <w:tc>
          <w:tcPr>
            <w:tcW w:w="355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115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甲.陸.三.2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9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2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遙控器主機</w:t>
            </w:r>
          </w:p>
        </w:tc>
        <w:tc>
          <w:tcPr>
            <w:tcW w:w="355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116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甲.陸.三.3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10個</w:t>
            </w:r>
          </w:p>
        </w:tc>
        <w:tc>
          <w:tcPr>
            <w:tcW w:w="239" w:type="pct"/>
            <w:vMerge w:val="restart"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1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1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遙控器子機</w:t>
            </w:r>
          </w:p>
        </w:tc>
        <w:tc>
          <w:tcPr>
            <w:tcW w:w="355" w:type="pct"/>
            <w:vMerge/>
            <w:tcBorders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117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甲.陸.三.4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9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10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10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單方向車輛偵測器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118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甲.陸.三.5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1組</w:t>
            </w:r>
          </w:p>
        </w:tc>
        <w:tc>
          <w:tcPr>
            <w:tcW w:w="2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9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9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雙方向車輛偵測器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119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甲.陸.三.6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3式</w:t>
            </w:r>
          </w:p>
        </w:tc>
        <w:tc>
          <w:tcPr>
            <w:tcW w:w="239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08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08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感應線圈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120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甲.陸.三.7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24支</w:t>
            </w:r>
          </w:p>
        </w:tc>
        <w:tc>
          <w:tcPr>
            <w:tcW w:w="239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4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4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回復型防撞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桿</w:t>
            </w:r>
            <w:proofErr w:type="gramEnd"/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121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甲.陸.三.8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27支</w:t>
            </w:r>
          </w:p>
        </w:tc>
        <w:tc>
          <w:tcPr>
            <w:tcW w:w="239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3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3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固定式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ㄇ型護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欄120*30cm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122</w:t>
            </w: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甲.陸.三.9</w:t>
            </w:r>
          </w:p>
        </w:tc>
        <w:tc>
          <w:tcPr>
            <w:tcW w:w="3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/>
                <w:color w:val="000000" w:themeColor="text1"/>
                <w:sz w:val="22"/>
                <w:szCs w:val="22"/>
              </w:rPr>
              <w:t>1支</w:t>
            </w:r>
          </w:p>
        </w:tc>
        <w:tc>
          <w:tcPr>
            <w:tcW w:w="239" w:type="pct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施作前</w:t>
            </w:r>
            <w:r w:rsidRPr="005842EF">
              <w:rPr>
                <w:rFonts w:eastAsia="標楷體" w:hint="eastAsia"/>
                <w:color w:val="000000" w:themeColor="text1"/>
                <w:w w:val="81"/>
                <w:kern w:val="0"/>
                <w:sz w:val="22"/>
                <w:szCs w:val="22"/>
                <w:fitText w:val="990" w:id="-465940222"/>
              </w:rPr>
              <w:t>14</w:t>
            </w:r>
            <w:r w:rsidRPr="005842EF">
              <w:rPr>
                <w:rFonts w:eastAsia="標楷體" w:hint="eastAsia"/>
                <w:color w:val="000000" w:themeColor="text1"/>
                <w:spacing w:val="15"/>
                <w:w w:val="81"/>
                <w:kern w:val="0"/>
                <w:sz w:val="22"/>
                <w:szCs w:val="22"/>
                <w:fitText w:val="990" w:id="-465940222"/>
              </w:rPr>
              <w:t>日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否</w:t>
            </w:r>
          </w:p>
        </w:tc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1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</w:rPr>
              <w:t>ˇ</w:t>
            </w:r>
            <w:proofErr w:type="gramEnd"/>
          </w:p>
        </w:tc>
        <w:tc>
          <w:tcPr>
            <w:tcW w:w="2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115.04.29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  <w:tr w:rsidR="00685E98" w:rsidRPr="00685E98" w:rsidTr="00147A61">
        <w:trPr>
          <w:cantSplit/>
          <w:trHeight w:val="226"/>
        </w:trPr>
        <w:tc>
          <w:tcPr>
            <w:tcW w:w="1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13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可拆式</w:t>
            </w:r>
            <w:proofErr w:type="gramStart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ㄇ型護</w:t>
            </w:r>
            <w:proofErr w:type="gramEnd"/>
            <w:r w:rsidRPr="00685E98">
              <w:rPr>
                <w:rFonts w:ascii="標楷體" w:eastAsia="標楷體" w:hAnsi="標楷體" w:hint="eastAsia"/>
                <w:color w:val="000000" w:themeColor="text1"/>
                <w:sz w:val="22"/>
                <w:szCs w:val="22"/>
              </w:rPr>
              <w:t>欄120*30cm</w:t>
            </w:r>
          </w:p>
        </w:tc>
        <w:tc>
          <w:tcPr>
            <w:tcW w:w="3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eastAsia="標楷體"/>
                <w:color w:val="000000" w:themeColor="text1"/>
                <w:sz w:val="22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115.04.24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1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2"/>
              </w:rPr>
            </w:pPr>
          </w:p>
        </w:tc>
        <w:tc>
          <w:tcPr>
            <w:tcW w:w="23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20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  <w:tc>
          <w:tcPr>
            <w:tcW w:w="16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spacing w:line="180" w:lineRule="exact"/>
              <w:jc w:val="center"/>
              <w:rPr>
                <w:rFonts w:ascii="標楷體" w:eastAsia="標楷體" w:hAnsi="標楷體"/>
                <w:color w:val="000000" w:themeColor="text1"/>
                <w:sz w:val="14"/>
                <w:szCs w:val="14"/>
              </w:rPr>
            </w:pPr>
            <w:r w:rsidRPr="00685E98">
              <w:rPr>
                <w:rFonts w:eastAsia="標楷體" w:hint="eastAsia"/>
                <w:color w:val="000000" w:themeColor="text1"/>
                <w:sz w:val="22"/>
              </w:rPr>
              <w:t>核定</w:t>
            </w:r>
          </w:p>
        </w:tc>
        <w:tc>
          <w:tcPr>
            <w:tcW w:w="21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5756CC" w:rsidRPr="00685E98" w:rsidRDefault="005756CC" w:rsidP="00147A61">
            <w:pPr>
              <w:jc w:val="center"/>
              <w:rPr>
                <w:rFonts w:ascii="標楷體" w:eastAsia="標楷體" w:hAnsi="標楷體"/>
                <w:color w:val="000000" w:themeColor="text1"/>
              </w:rPr>
            </w:pPr>
          </w:p>
        </w:tc>
      </w:tr>
    </w:tbl>
    <w:p w:rsidR="001E1D6E" w:rsidRPr="00685E98" w:rsidRDefault="001E1D6E">
      <w:pPr>
        <w:rPr>
          <w:color w:val="000000" w:themeColor="text1"/>
        </w:rPr>
      </w:pPr>
    </w:p>
    <w:sectPr w:rsidR="001E1D6E" w:rsidRPr="00685E98" w:rsidSect="00B279B6">
      <w:pgSz w:w="11906" w:h="16838"/>
      <w:pgMar w:top="1440" w:right="851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42EF" w:rsidRDefault="005842EF" w:rsidP="00B279B6">
      <w:r>
        <w:separator/>
      </w:r>
    </w:p>
  </w:endnote>
  <w:endnote w:type="continuationSeparator" w:id="0">
    <w:p w:rsidR="005842EF" w:rsidRDefault="005842EF" w:rsidP="00B279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全真中明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panose1 w:val="02010609000101010101"/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DFKaiShu-SB-Estd-BF">
    <w:altName w:val="Microsoft Ya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Proxy 7">
    <w:altName w:val="Calibri"/>
    <w:panose1 w:val="00000400000000000000"/>
    <w:charset w:val="00"/>
    <w:family w:val="auto"/>
    <w:pitch w:val="variable"/>
    <w:sig w:usb0="A0002AA7" w:usb1="00000000" w:usb2="00000000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42EF" w:rsidRDefault="005842EF" w:rsidP="00B279B6">
      <w:r>
        <w:separator/>
      </w:r>
    </w:p>
  </w:footnote>
  <w:footnote w:type="continuationSeparator" w:id="0">
    <w:p w:rsidR="005842EF" w:rsidRDefault="005842EF" w:rsidP="00B279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B416A"/>
    <w:rsid w:val="00007D85"/>
    <w:rsid w:val="00011B6D"/>
    <w:rsid w:val="00030314"/>
    <w:rsid w:val="000333DF"/>
    <w:rsid w:val="000669BE"/>
    <w:rsid w:val="000945D2"/>
    <w:rsid w:val="0009597D"/>
    <w:rsid w:val="000A32F1"/>
    <w:rsid w:val="000D4A27"/>
    <w:rsid w:val="00141B80"/>
    <w:rsid w:val="00147A61"/>
    <w:rsid w:val="0015159A"/>
    <w:rsid w:val="001613C9"/>
    <w:rsid w:val="00196DDB"/>
    <w:rsid w:val="001A0712"/>
    <w:rsid w:val="001E1D6E"/>
    <w:rsid w:val="001E7A1C"/>
    <w:rsid w:val="00210224"/>
    <w:rsid w:val="002B14DA"/>
    <w:rsid w:val="002F0436"/>
    <w:rsid w:val="00311199"/>
    <w:rsid w:val="00317F8A"/>
    <w:rsid w:val="00341A3A"/>
    <w:rsid w:val="003B05B1"/>
    <w:rsid w:val="003F7029"/>
    <w:rsid w:val="004062C2"/>
    <w:rsid w:val="004451C4"/>
    <w:rsid w:val="004500FE"/>
    <w:rsid w:val="00453252"/>
    <w:rsid w:val="0048172E"/>
    <w:rsid w:val="004D1983"/>
    <w:rsid w:val="004D4412"/>
    <w:rsid w:val="00523C02"/>
    <w:rsid w:val="0054627A"/>
    <w:rsid w:val="00554CE1"/>
    <w:rsid w:val="005756CC"/>
    <w:rsid w:val="005842EF"/>
    <w:rsid w:val="00597E59"/>
    <w:rsid w:val="005A6AAB"/>
    <w:rsid w:val="005C349B"/>
    <w:rsid w:val="005F3FD4"/>
    <w:rsid w:val="006067EA"/>
    <w:rsid w:val="00633781"/>
    <w:rsid w:val="00667F9C"/>
    <w:rsid w:val="00685E98"/>
    <w:rsid w:val="00687E0F"/>
    <w:rsid w:val="006B416A"/>
    <w:rsid w:val="006E6B6D"/>
    <w:rsid w:val="00780EF3"/>
    <w:rsid w:val="007A4291"/>
    <w:rsid w:val="007C7C43"/>
    <w:rsid w:val="007D2103"/>
    <w:rsid w:val="008265CD"/>
    <w:rsid w:val="00826C39"/>
    <w:rsid w:val="008973C8"/>
    <w:rsid w:val="008B26DF"/>
    <w:rsid w:val="008C2C0E"/>
    <w:rsid w:val="008F589B"/>
    <w:rsid w:val="00915F23"/>
    <w:rsid w:val="00927713"/>
    <w:rsid w:val="0097180C"/>
    <w:rsid w:val="00990FCD"/>
    <w:rsid w:val="0099285E"/>
    <w:rsid w:val="009C4556"/>
    <w:rsid w:val="009E2B76"/>
    <w:rsid w:val="009F0B52"/>
    <w:rsid w:val="00A02EDA"/>
    <w:rsid w:val="00A039A2"/>
    <w:rsid w:val="00A24EF6"/>
    <w:rsid w:val="00A4278A"/>
    <w:rsid w:val="00A47CFD"/>
    <w:rsid w:val="00A728F2"/>
    <w:rsid w:val="00A92513"/>
    <w:rsid w:val="00AA0A3D"/>
    <w:rsid w:val="00AB6D08"/>
    <w:rsid w:val="00AD382A"/>
    <w:rsid w:val="00B279B6"/>
    <w:rsid w:val="00B3149F"/>
    <w:rsid w:val="00B32BEE"/>
    <w:rsid w:val="00B41659"/>
    <w:rsid w:val="00B61660"/>
    <w:rsid w:val="00BE6869"/>
    <w:rsid w:val="00BE7D99"/>
    <w:rsid w:val="00C068C4"/>
    <w:rsid w:val="00C223DA"/>
    <w:rsid w:val="00C23CD8"/>
    <w:rsid w:val="00C33B30"/>
    <w:rsid w:val="00C95352"/>
    <w:rsid w:val="00CC22FF"/>
    <w:rsid w:val="00CC328F"/>
    <w:rsid w:val="00CC3740"/>
    <w:rsid w:val="00CD3252"/>
    <w:rsid w:val="00D01485"/>
    <w:rsid w:val="00D164C5"/>
    <w:rsid w:val="00D1711C"/>
    <w:rsid w:val="00D229E0"/>
    <w:rsid w:val="00D36B14"/>
    <w:rsid w:val="00D67FFB"/>
    <w:rsid w:val="00D930F5"/>
    <w:rsid w:val="00DD19C4"/>
    <w:rsid w:val="00DD1EE6"/>
    <w:rsid w:val="00DD6880"/>
    <w:rsid w:val="00DF78F2"/>
    <w:rsid w:val="00E21463"/>
    <w:rsid w:val="00E26751"/>
    <w:rsid w:val="00E273DB"/>
    <w:rsid w:val="00E30F44"/>
    <w:rsid w:val="00E47DCC"/>
    <w:rsid w:val="00E56D9D"/>
    <w:rsid w:val="00E71866"/>
    <w:rsid w:val="00E908DA"/>
    <w:rsid w:val="00EA5F44"/>
    <w:rsid w:val="00EA6337"/>
    <w:rsid w:val="00EC6B3A"/>
    <w:rsid w:val="00EE589C"/>
    <w:rsid w:val="00F065CD"/>
    <w:rsid w:val="00F13229"/>
    <w:rsid w:val="00F211F9"/>
    <w:rsid w:val="00F71768"/>
    <w:rsid w:val="00FE2D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annotation text" w:uiPriority="0"/>
    <w:lsdException w:name="header" w:uiPriority="0"/>
    <w:lsdException w:name="caption" w:uiPriority="35" w:qFormat="1"/>
    <w:lsdException w:name="page number" w:uiPriority="0"/>
    <w:lsdException w:name="endnote text" w:uiPriority="0"/>
    <w:lsdException w:name="Title" w:semiHidden="0" w:uiPriority="10" w:unhideWhenUsed="0" w:qFormat="1"/>
    <w:lsdException w:name="Closing" w:uiPriority="0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alutation" w:uiPriority="0"/>
    <w:lsdException w:name="Date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FollowedHyperlink" w:uiPriority="0"/>
    <w:lsdException w:name="Strong" w:semiHidden="0" w:uiPriority="0" w:unhideWhenUsed="0" w:qFormat="1"/>
    <w:lsdException w:name="Emphasis" w:semiHidden="0" w:uiPriority="20" w:unhideWhenUsed="0" w:qFormat="1"/>
    <w:lsdException w:name="Plain Text" w:uiPriority="0"/>
    <w:lsdException w:name="HTML Preformatted" w:uiPriority="0"/>
    <w:lsdException w:name="HTML Typewriter" w:uiPriority="0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416A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6B416A"/>
    <w:pPr>
      <w:keepNext/>
      <w:spacing w:before="180" w:after="180" w:line="720" w:lineRule="auto"/>
      <w:jc w:val="center"/>
      <w:outlineLvl w:val="0"/>
    </w:pPr>
    <w:rPr>
      <w:rFonts w:ascii="Cambria" w:eastAsia="標楷體" w:hAnsi="Cambria"/>
      <w:b/>
      <w:bCs/>
      <w:kern w:val="52"/>
      <w:sz w:val="44"/>
      <w:szCs w:val="52"/>
    </w:rPr>
  </w:style>
  <w:style w:type="paragraph" w:styleId="2">
    <w:name w:val="heading 2"/>
    <w:basedOn w:val="a"/>
    <w:next w:val="a"/>
    <w:link w:val="20"/>
    <w:unhideWhenUsed/>
    <w:qFormat/>
    <w:rsid w:val="006B416A"/>
    <w:pPr>
      <w:keepNext/>
      <w:spacing w:line="720" w:lineRule="auto"/>
      <w:outlineLvl w:val="1"/>
    </w:pPr>
    <w:rPr>
      <w:rFonts w:ascii="Cambria" w:eastAsia="標楷體" w:hAnsi="Cambria"/>
      <w:b/>
      <w:bCs/>
      <w:sz w:val="32"/>
      <w:szCs w:val="48"/>
    </w:rPr>
  </w:style>
  <w:style w:type="paragraph" w:styleId="3">
    <w:name w:val="heading 3"/>
    <w:aliases w:val="表目錄2"/>
    <w:basedOn w:val="a"/>
    <w:next w:val="a"/>
    <w:link w:val="30"/>
    <w:unhideWhenUsed/>
    <w:qFormat/>
    <w:rsid w:val="006B416A"/>
    <w:pPr>
      <w:keepNext/>
      <w:spacing w:line="720" w:lineRule="auto"/>
      <w:outlineLvl w:val="2"/>
    </w:pPr>
    <w:rPr>
      <w:rFonts w:ascii="Calibri Light" w:eastAsia="標楷體" w:hAnsi="Calibri Light"/>
      <w:b/>
      <w:bCs/>
      <w:sz w:val="36"/>
      <w:szCs w:val="36"/>
    </w:rPr>
  </w:style>
  <w:style w:type="paragraph" w:styleId="5">
    <w:name w:val="heading 5"/>
    <w:basedOn w:val="a"/>
    <w:next w:val="a0"/>
    <w:link w:val="50"/>
    <w:rsid w:val="006B416A"/>
    <w:pPr>
      <w:keepNext/>
      <w:ind w:left="113" w:right="113"/>
      <w:jc w:val="center"/>
      <w:outlineLvl w:val="4"/>
    </w:pPr>
    <w:rPr>
      <w:rFonts w:eastAsia="標楷體"/>
      <w:b/>
      <w:sz w:val="44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rsid w:val="006B416A"/>
    <w:rPr>
      <w:rFonts w:ascii="Cambria" w:eastAsia="標楷體" w:hAnsi="Cambria" w:cs="Times New Roman"/>
      <w:b/>
      <w:bCs/>
      <w:kern w:val="52"/>
      <w:sz w:val="44"/>
      <w:szCs w:val="52"/>
    </w:rPr>
  </w:style>
  <w:style w:type="character" w:customStyle="1" w:styleId="20">
    <w:name w:val="標題 2 字元"/>
    <w:basedOn w:val="a1"/>
    <w:link w:val="2"/>
    <w:rsid w:val="006B416A"/>
    <w:rPr>
      <w:rFonts w:ascii="Cambria" w:eastAsia="標楷體" w:hAnsi="Cambria" w:cs="Times New Roman"/>
      <w:b/>
      <w:bCs/>
      <w:sz w:val="32"/>
      <w:szCs w:val="48"/>
    </w:rPr>
  </w:style>
  <w:style w:type="character" w:customStyle="1" w:styleId="30">
    <w:name w:val="標題 3 字元"/>
    <w:aliases w:val="表目錄2 字元"/>
    <w:basedOn w:val="a1"/>
    <w:link w:val="3"/>
    <w:rsid w:val="006B416A"/>
    <w:rPr>
      <w:rFonts w:ascii="Calibri Light" w:eastAsia="標楷體" w:hAnsi="Calibri Light" w:cs="Times New Roman"/>
      <w:b/>
      <w:bCs/>
      <w:sz w:val="36"/>
      <w:szCs w:val="36"/>
    </w:rPr>
  </w:style>
  <w:style w:type="character" w:customStyle="1" w:styleId="50">
    <w:name w:val="標題 5 字元"/>
    <w:basedOn w:val="a1"/>
    <w:link w:val="5"/>
    <w:rsid w:val="006B416A"/>
    <w:rPr>
      <w:rFonts w:ascii="Times New Roman" w:eastAsia="標楷體" w:hAnsi="Times New Roman" w:cs="Times New Roman"/>
      <w:b/>
      <w:sz w:val="44"/>
      <w:szCs w:val="20"/>
    </w:rPr>
  </w:style>
  <w:style w:type="paragraph" w:styleId="a0">
    <w:name w:val="Normal Indent"/>
    <w:basedOn w:val="a"/>
    <w:rsid w:val="006B416A"/>
    <w:pPr>
      <w:ind w:left="480"/>
    </w:pPr>
    <w:rPr>
      <w:sz w:val="28"/>
      <w:szCs w:val="20"/>
    </w:rPr>
  </w:style>
  <w:style w:type="paragraph" w:customStyle="1" w:styleId="a4">
    <w:name w:val="(一)"/>
    <w:basedOn w:val="a"/>
    <w:rsid w:val="006B416A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120" w:after="120" w:line="480" w:lineRule="exact"/>
      <w:ind w:left="1219" w:hanging="482"/>
      <w:jc w:val="both"/>
      <w:textAlignment w:val="baseline"/>
    </w:pPr>
    <w:rPr>
      <w:rFonts w:ascii="Arial" w:eastAsia="標楷體" w:hAnsi="Arial"/>
      <w:spacing w:val="6"/>
      <w:kern w:val="0"/>
      <w:sz w:val="28"/>
      <w:szCs w:val="20"/>
    </w:rPr>
  </w:style>
  <w:style w:type="paragraph" w:customStyle="1" w:styleId="11">
    <w:name w:val="(1)"/>
    <w:basedOn w:val="a"/>
    <w:rsid w:val="006B416A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120" w:after="120" w:line="480" w:lineRule="exact"/>
      <w:ind w:left="1814" w:hanging="340"/>
      <w:jc w:val="both"/>
      <w:textAlignment w:val="baseline"/>
    </w:pPr>
    <w:rPr>
      <w:rFonts w:ascii="Arial" w:eastAsia="標楷體" w:hAnsi="Arial"/>
      <w:spacing w:val="6"/>
      <w:kern w:val="0"/>
      <w:sz w:val="28"/>
      <w:szCs w:val="20"/>
    </w:rPr>
  </w:style>
  <w:style w:type="paragraph" w:customStyle="1" w:styleId="12">
    <w:name w:val="1."/>
    <w:basedOn w:val="a"/>
    <w:rsid w:val="006B416A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120" w:after="120" w:line="480" w:lineRule="exact"/>
      <w:ind w:left="1502" w:hanging="198"/>
      <w:jc w:val="both"/>
      <w:textAlignment w:val="baseline"/>
    </w:pPr>
    <w:rPr>
      <w:rFonts w:ascii="Arial" w:eastAsia="標楷體" w:hAnsi="Arial"/>
      <w:spacing w:val="6"/>
      <w:kern w:val="0"/>
      <w:sz w:val="28"/>
      <w:szCs w:val="20"/>
    </w:rPr>
  </w:style>
  <w:style w:type="paragraph" w:customStyle="1" w:styleId="1-1">
    <w:name w:val="1-1"/>
    <w:basedOn w:val="2"/>
    <w:rsid w:val="006B416A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480" w:after="120" w:line="480" w:lineRule="exact"/>
      <w:jc w:val="both"/>
      <w:textAlignment w:val="baseline"/>
    </w:pPr>
    <w:rPr>
      <w:rFonts w:ascii="Arial Black" w:hAnsi="Arial Black"/>
      <w:spacing w:val="10"/>
      <w:kern w:val="0"/>
      <w:szCs w:val="20"/>
    </w:rPr>
  </w:style>
  <w:style w:type="paragraph" w:customStyle="1" w:styleId="1-10">
    <w:name w:val="1-1文"/>
    <w:basedOn w:val="a"/>
    <w:rsid w:val="006B416A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120" w:after="120" w:line="480" w:lineRule="exact"/>
      <w:ind w:left="284" w:firstLine="595"/>
      <w:jc w:val="both"/>
      <w:textAlignment w:val="baseline"/>
    </w:pPr>
    <w:rPr>
      <w:rFonts w:ascii="Arial" w:eastAsia="標楷體" w:hAnsi="Arial"/>
      <w:spacing w:val="6"/>
      <w:kern w:val="0"/>
      <w:sz w:val="28"/>
      <w:szCs w:val="20"/>
    </w:rPr>
  </w:style>
  <w:style w:type="paragraph" w:customStyle="1" w:styleId="1-1-1">
    <w:name w:val="1-1-1文"/>
    <w:basedOn w:val="a"/>
    <w:rsid w:val="006B416A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120" w:after="120" w:line="480" w:lineRule="exact"/>
      <w:ind w:left="567" w:firstLine="595"/>
      <w:jc w:val="both"/>
      <w:textAlignment w:val="baseline"/>
    </w:pPr>
    <w:rPr>
      <w:rFonts w:ascii="Arial" w:eastAsia="標楷體" w:hAnsi="Arial"/>
      <w:spacing w:val="6"/>
      <w:kern w:val="0"/>
      <w:sz w:val="28"/>
      <w:szCs w:val="20"/>
    </w:rPr>
  </w:style>
  <w:style w:type="paragraph" w:customStyle="1" w:styleId="a5">
    <w:name w:val="一、"/>
    <w:basedOn w:val="1-10"/>
    <w:rsid w:val="006B416A"/>
    <w:pPr>
      <w:ind w:left="1021" w:hanging="567"/>
    </w:pPr>
  </w:style>
  <w:style w:type="paragraph" w:customStyle="1" w:styleId="31">
    <w:name w:val="標題3"/>
    <w:basedOn w:val="a"/>
    <w:qFormat/>
    <w:rsid w:val="006B416A"/>
    <w:pPr>
      <w:tabs>
        <w:tab w:val="left" w:pos="3544"/>
        <w:tab w:val="left" w:pos="5088"/>
      </w:tabs>
    </w:pPr>
    <w:rPr>
      <w:rFonts w:eastAsia="標楷體"/>
      <w:b/>
      <w:color w:val="000000"/>
      <w:sz w:val="28"/>
      <w:szCs w:val="48"/>
    </w:rPr>
  </w:style>
  <w:style w:type="paragraph" w:customStyle="1" w:styleId="a6">
    <w:name w:val="章節"/>
    <w:basedOn w:val="1"/>
    <w:rsid w:val="006B416A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240" w:after="360" w:line="360" w:lineRule="auto"/>
      <w:textAlignment w:val="baseline"/>
    </w:pPr>
    <w:rPr>
      <w:b w:val="0"/>
      <w:spacing w:val="10"/>
      <w:kern w:val="0"/>
      <w:szCs w:val="20"/>
    </w:rPr>
  </w:style>
  <w:style w:type="paragraph" w:styleId="13">
    <w:name w:val="toc 1"/>
    <w:aliases w:val="表目錄"/>
    <w:basedOn w:val="01"/>
    <w:next w:val="a7"/>
    <w:uiPriority w:val="39"/>
    <w:qFormat/>
    <w:rsid w:val="006B416A"/>
    <w:pPr>
      <w:tabs>
        <w:tab w:val="right" w:leader="dot" w:pos="8160"/>
        <w:tab w:val="right" w:leader="dot" w:pos="9360"/>
      </w:tabs>
      <w:spacing w:before="300" w:line="460" w:lineRule="exact"/>
    </w:pPr>
    <w:rPr>
      <w:noProof/>
      <w:szCs w:val="44"/>
    </w:rPr>
  </w:style>
  <w:style w:type="paragraph" w:styleId="21">
    <w:name w:val="toc 2"/>
    <w:basedOn w:val="a"/>
    <w:next w:val="a"/>
    <w:uiPriority w:val="39"/>
    <w:qFormat/>
    <w:rsid w:val="006B416A"/>
    <w:pPr>
      <w:tabs>
        <w:tab w:val="right" w:leader="dot" w:pos="8160"/>
        <w:tab w:val="right" w:leader="dot" w:pos="9360"/>
      </w:tabs>
      <w:spacing w:before="60" w:after="60" w:line="460" w:lineRule="exact"/>
      <w:ind w:leftChars="150" w:left="360"/>
      <w:jc w:val="both"/>
    </w:pPr>
    <w:rPr>
      <w:rFonts w:ascii="Arial" w:eastAsia="標楷體" w:hAnsi="Arial"/>
      <w:noProof/>
      <w:spacing w:val="6"/>
      <w:sz w:val="28"/>
      <w:szCs w:val="32"/>
    </w:rPr>
  </w:style>
  <w:style w:type="paragraph" w:styleId="32">
    <w:name w:val="toc 3"/>
    <w:aliases w:val="圖目錄"/>
    <w:basedOn w:val="a"/>
    <w:next w:val="a7"/>
    <w:uiPriority w:val="39"/>
    <w:qFormat/>
    <w:rsid w:val="006B416A"/>
    <w:pPr>
      <w:tabs>
        <w:tab w:val="right" w:leader="dot" w:pos="8160"/>
        <w:tab w:val="right" w:leader="dot" w:pos="9360"/>
      </w:tabs>
      <w:spacing w:before="60" w:after="60" w:line="460" w:lineRule="exact"/>
      <w:ind w:leftChars="250" w:left="250"/>
      <w:jc w:val="center"/>
    </w:pPr>
    <w:rPr>
      <w:rFonts w:ascii="Arial" w:eastAsia="標楷體" w:hAnsi="Arial"/>
      <w:b/>
      <w:sz w:val="28"/>
    </w:rPr>
  </w:style>
  <w:style w:type="paragraph" w:customStyle="1" w:styleId="a8">
    <w:name w:val="表內容"/>
    <w:basedOn w:val="a"/>
    <w:rsid w:val="006B416A"/>
    <w:pPr>
      <w:snapToGrid w:val="0"/>
      <w:jc w:val="center"/>
    </w:pPr>
    <w:rPr>
      <w:rFonts w:ascii="Arial" w:eastAsia="標楷體" w:hAnsi="Arial"/>
    </w:rPr>
  </w:style>
  <w:style w:type="paragraph" w:customStyle="1" w:styleId="01">
    <w:name w:val="01_表目錄"/>
    <w:basedOn w:val="a"/>
    <w:rsid w:val="006B416A"/>
    <w:pPr>
      <w:spacing w:line="480" w:lineRule="exact"/>
      <w:jc w:val="center"/>
    </w:pPr>
    <w:rPr>
      <w:rFonts w:ascii="Arial" w:eastAsia="標楷體" w:hAnsi="Arial"/>
      <w:b/>
      <w:spacing w:val="6"/>
      <w:sz w:val="28"/>
    </w:rPr>
  </w:style>
  <w:style w:type="paragraph" w:styleId="a9">
    <w:name w:val="footer"/>
    <w:basedOn w:val="a"/>
    <w:link w:val="aa"/>
    <w:uiPriority w:val="99"/>
    <w:rsid w:val="006B41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6B416A"/>
    <w:rPr>
      <w:rFonts w:ascii="Times New Roman" w:eastAsia="新細明體" w:hAnsi="Times New Roman" w:cs="Times New Roman"/>
      <w:sz w:val="20"/>
      <w:szCs w:val="20"/>
    </w:rPr>
  </w:style>
  <w:style w:type="paragraph" w:styleId="ab">
    <w:name w:val="header"/>
    <w:basedOn w:val="a"/>
    <w:link w:val="ac"/>
    <w:rsid w:val="006B41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1"/>
    <w:link w:val="ab"/>
    <w:rsid w:val="006B416A"/>
    <w:rPr>
      <w:rFonts w:ascii="Times New Roman" w:eastAsia="新細明體" w:hAnsi="Times New Roman" w:cs="Times New Roman"/>
      <w:sz w:val="20"/>
      <w:szCs w:val="20"/>
    </w:rPr>
  </w:style>
  <w:style w:type="character" w:styleId="ad">
    <w:name w:val="page number"/>
    <w:basedOn w:val="a1"/>
    <w:rsid w:val="006B416A"/>
  </w:style>
  <w:style w:type="character" w:styleId="ae">
    <w:name w:val="Hyperlink"/>
    <w:uiPriority w:val="99"/>
    <w:rsid w:val="006B416A"/>
    <w:rPr>
      <w:color w:val="0000FF"/>
      <w:u w:val="single"/>
    </w:rPr>
  </w:style>
  <w:style w:type="paragraph" w:customStyle="1" w:styleId="010">
    <w:name w:val="01_圖目錄"/>
    <w:basedOn w:val="a"/>
    <w:rsid w:val="006B416A"/>
    <w:pPr>
      <w:numPr>
        <w:ilvl w:val="12"/>
      </w:numPr>
      <w:spacing w:line="480" w:lineRule="exact"/>
      <w:jc w:val="center"/>
    </w:pPr>
    <w:rPr>
      <w:rFonts w:ascii="Arial" w:eastAsia="標楷體" w:hAnsi="Arial" w:cs="Arial"/>
      <w:b/>
      <w:spacing w:val="6"/>
      <w:sz w:val="28"/>
    </w:rPr>
  </w:style>
  <w:style w:type="paragraph" w:styleId="a7">
    <w:name w:val="table of figures"/>
    <w:basedOn w:val="a"/>
    <w:next w:val="a"/>
    <w:uiPriority w:val="99"/>
    <w:rsid w:val="006B416A"/>
    <w:pPr>
      <w:tabs>
        <w:tab w:val="right" w:leader="dot" w:pos="8160"/>
        <w:tab w:val="right" w:leader="dot" w:pos="9360"/>
      </w:tabs>
      <w:spacing w:before="60" w:after="60" w:line="460" w:lineRule="exact"/>
    </w:pPr>
    <w:rPr>
      <w:rFonts w:ascii="Arial" w:eastAsia="標楷體" w:hAnsi="Arial"/>
      <w:sz w:val="28"/>
    </w:rPr>
  </w:style>
  <w:style w:type="paragraph" w:styleId="af">
    <w:name w:val="TOC Heading"/>
    <w:basedOn w:val="1"/>
    <w:next w:val="a"/>
    <w:uiPriority w:val="39"/>
    <w:unhideWhenUsed/>
    <w:qFormat/>
    <w:rsid w:val="006B416A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0">
    <w:name w:val="Balloon Text"/>
    <w:basedOn w:val="a"/>
    <w:link w:val="af1"/>
    <w:semiHidden/>
    <w:unhideWhenUsed/>
    <w:rsid w:val="006B416A"/>
    <w:rPr>
      <w:rFonts w:ascii="Cambria" w:hAnsi="Cambria"/>
      <w:sz w:val="18"/>
      <w:szCs w:val="18"/>
    </w:rPr>
  </w:style>
  <w:style w:type="character" w:customStyle="1" w:styleId="af1">
    <w:name w:val="註解方塊文字 字元"/>
    <w:basedOn w:val="a1"/>
    <w:link w:val="af0"/>
    <w:semiHidden/>
    <w:rsid w:val="006B416A"/>
    <w:rPr>
      <w:rFonts w:ascii="Cambria" w:eastAsia="新細明體" w:hAnsi="Cambria" w:cs="Times New Roman"/>
      <w:sz w:val="18"/>
      <w:szCs w:val="18"/>
    </w:rPr>
  </w:style>
  <w:style w:type="paragraph" w:customStyle="1" w:styleId="af2">
    <w:name w:val="圖 字元 字元"/>
    <w:basedOn w:val="a"/>
    <w:rsid w:val="006B416A"/>
    <w:pPr>
      <w:widowControl/>
      <w:spacing w:beforeLines="50" w:line="480" w:lineRule="exact"/>
      <w:ind w:left="1060"/>
      <w:jc w:val="center"/>
    </w:pPr>
    <w:rPr>
      <w:rFonts w:ascii="標楷體" w:eastAsia="標楷體" w:hAnsi="標楷體"/>
      <w:kern w:val="0"/>
      <w:sz w:val="26"/>
      <w:szCs w:val="20"/>
    </w:rPr>
  </w:style>
  <w:style w:type="paragraph" w:styleId="af3">
    <w:name w:val="Body Text Indent"/>
    <w:basedOn w:val="a"/>
    <w:link w:val="af4"/>
    <w:rsid w:val="006B416A"/>
    <w:pPr>
      <w:snapToGrid w:val="0"/>
      <w:spacing w:line="360" w:lineRule="auto"/>
      <w:ind w:left="720" w:hanging="720"/>
    </w:pPr>
    <w:rPr>
      <w:rFonts w:ascii="全真中明體" w:eastAsia="全真中明體"/>
      <w:szCs w:val="20"/>
    </w:rPr>
  </w:style>
  <w:style w:type="character" w:customStyle="1" w:styleId="af4">
    <w:name w:val="本文縮排 字元"/>
    <w:basedOn w:val="a1"/>
    <w:link w:val="af3"/>
    <w:rsid w:val="006B416A"/>
    <w:rPr>
      <w:rFonts w:ascii="全真中明體" w:eastAsia="全真中明體" w:hAnsi="Times New Roman" w:cs="Times New Roman"/>
      <w:szCs w:val="20"/>
    </w:rPr>
  </w:style>
  <w:style w:type="paragraph" w:customStyle="1" w:styleId="af5">
    <w:name w:val="靠右"/>
    <w:basedOn w:val="a"/>
    <w:rsid w:val="006B416A"/>
    <w:pPr>
      <w:spacing w:line="240" w:lineRule="atLeast"/>
      <w:jc w:val="right"/>
    </w:pPr>
    <w:rPr>
      <w:rFonts w:eastAsia="標楷體"/>
    </w:rPr>
  </w:style>
  <w:style w:type="paragraph" w:styleId="33">
    <w:name w:val="Body Text 3"/>
    <w:basedOn w:val="a"/>
    <w:link w:val="34"/>
    <w:rsid w:val="006B416A"/>
    <w:pPr>
      <w:snapToGrid w:val="0"/>
    </w:pPr>
    <w:rPr>
      <w:rFonts w:eastAsia="標楷體"/>
      <w:sz w:val="20"/>
      <w:szCs w:val="20"/>
    </w:rPr>
  </w:style>
  <w:style w:type="character" w:customStyle="1" w:styleId="34">
    <w:name w:val="本文 3 字元"/>
    <w:basedOn w:val="a1"/>
    <w:link w:val="33"/>
    <w:rsid w:val="006B416A"/>
    <w:rPr>
      <w:rFonts w:ascii="Times New Roman" w:eastAsia="標楷體" w:hAnsi="Times New Roman" w:cs="Times New Roman"/>
      <w:sz w:val="20"/>
      <w:szCs w:val="20"/>
    </w:rPr>
  </w:style>
  <w:style w:type="paragraph" w:styleId="22">
    <w:name w:val="Body Text 2"/>
    <w:basedOn w:val="a"/>
    <w:link w:val="23"/>
    <w:unhideWhenUsed/>
    <w:rsid w:val="006B416A"/>
    <w:pPr>
      <w:spacing w:after="120" w:line="480" w:lineRule="auto"/>
    </w:pPr>
  </w:style>
  <w:style w:type="character" w:customStyle="1" w:styleId="23">
    <w:name w:val="本文 2 字元"/>
    <w:basedOn w:val="a1"/>
    <w:link w:val="22"/>
    <w:rsid w:val="006B416A"/>
    <w:rPr>
      <w:rFonts w:ascii="Times New Roman" w:eastAsia="新細明體" w:hAnsi="Times New Roman" w:cs="Times New Roman"/>
      <w:szCs w:val="24"/>
    </w:rPr>
  </w:style>
  <w:style w:type="paragraph" w:customStyle="1" w:styleId="af6">
    <w:name w:val="表格內容靠左"/>
    <w:basedOn w:val="a8"/>
    <w:qFormat/>
    <w:rsid w:val="006B416A"/>
    <w:pPr>
      <w:jc w:val="left"/>
    </w:pPr>
  </w:style>
  <w:style w:type="paragraph" w:styleId="af7">
    <w:name w:val="annotation text"/>
    <w:basedOn w:val="a"/>
    <w:link w:val="af8"/>
    <w:rsid w:val="006B416A"/>
    <w:rPr>
      <w:szCs w:val="20"/>
    </w:rPr>
  </w:style>
  <w:style w:type="character" w:customStyle="1" w:styleId="af8">
    <w:name w:val="註解文字 字元"/>
    <w:basedOn w:val="a1"/>
    <w:link w:val="af7"/>
    <w:rsid w:val="006B416A"/>
    <w:rPr>
      <w:rFonts w:ascii="Times New Roman" w:eastAsia="新細明體" w:hAnsi="Times New Roman" w:cs="Times New Roman"/>
      <w:szCs w:val="20"/>
    </w:rPr>
  </w:style>
  <w:style w:type="paragraph" w:styleId="af9">
    <w:name w:val="Plain Text"/>
    <w:basedOn w:val="a"/>
    <w:link w:val="afa"/>
    <w:unhideWhenUsed/>
    <w:rsid w:val="006B416A"/>
    <w:rPr>
      <w:rFonts w:ascii="細明體" w:eastAsia="細明體" w:hAnsi="Courier New"/>
    </w:rPr>
  </w:style>
  <w:style w:type="character" w:customStyle="1" w:styleId="afa">
    <w:name w:val="純文字 字元"/>
    <w:basedOn w:val="a1"/>
    <w:link w:val="af9"/>
    <w:rsid w:val="006B416A"/>
    <w:rPr>
      <w:rFonts w:ascii="細明體" w:eastAsia="細明體" w:hAnsi="Courier New" w:cs="Times New Roman"/>
      <w:szCs w:val="24"/>
    </w:rPr>
  </w:style>
  <w:style w:type="paragraph" w:styleId="afb">
    <w:name w:val="Salutation"/>
    <w:basedOn w:val="a"/>
    <w:next w:val="a"/>
    <w:link w:val="afc"/>
    <w:rsid w:val="006B416A"/>
    <w:rPr>
      <w:szCs w:val="20"/>
    </w:rPr>
  </w:style>
  <w:style w:type="character" w:customStyle="1" w:styleId="afc">
    <w:name w:val="問候 字元"/>
    <w:basedOn w:val="a1"/>
    <w:link w:val="afb"/>
    <w:rsid w:val="006B416A"/>
    <w:rPr>
      <w:rFonts w:ascii="Times New Roman" w:eastAsia="新細明體" w:hAnsi="Times New Roman" w:cs="Times New Roman"/>
      <w:szCs w:val="20"/>
    </w:rPr>
  </w:style>
  <w:style w:type="paragraph" w:styleId="afd">
    <w:name w:val="List Paragraph"/>
    <w:basedOn w:val="a"/>
    <w:uiPriority w:val="34"/>
    <w:rsid w:val="006B416A"/>
    <w:pPr>
      <w:ind w:leftChars="200" w:left="480"/>
    </w:pPr>
  </w:style>
  <w:style w:type="paragraph" w:styleId="afe">
    <w:name w:val="Body Text"/>
    <w:basedOn w:val="a"/>
    <w:link w:val="aff"/>
    <w:unhideWhenUsed/>
    <w:rsid w:val="006B416A"/>
    <w:pPr>
      <w:spacing w:after="120"/>
    </w:pPr>
  </w:style>
  <w:style w:type="character" w:customStyle="1" w:styleId="aff">
    <w:name w:val="本文 字元"/>
    <w:basedOn w:val="a1"/>
    <w:link w:val="afe"/>
    <w:rsid w:val="006B416A"/>
    <w:rPr>
      <w:rFonts w:ascii="Times New Roman" w:eastAsia="新細明體" w:hAnsi="Times New Roman" w:cs="Times New Roman"/>
      <w:szCs w:val="24"/>
    </w:rPr>
  </w:style>
  <w:style w:type="paragraph" w:styleId="aff0">
    <w:name w:val="Note Heading"/>
    <w:basedOn w:val="a"/>
    <w:next w:val="a"/>
    <w:link w:val="aff1"/>
    <w:rsid w:val="006B416A"/>
    <w:pPr>
      <w:jc w:val="center"/>
    </w:pPr>
    <w:rPr>
      <w:rFonts w:ascii="新細明體"/>
      <w:sz w:val="18"/>
      <w:szCs w:val="20"/>
    </w:rPr>
  </w:style>
  <w:style w:type="character" w:customStyle="1" w:styleId="aff1">
    <w:name w:val="註釋標題 字元"/>
    <w:basedOn w:val="a1"/>
    <w:link w:val="aff0"/>
    <w:rsid w:val="006B416A"/>
    <w:rPr>
      <w:rFonts w:ascii="新細明體" w:eastAsia="新細明體" w:hAnsi="Times New Roman" w:cs="Times New Roman"/>
      <w:sz w:val="18"/>
      <w:szCs w:val="20"/>
    </w:rPr>
  </w:style>
  <w:style w:type="paragraph" w:styleId="aff2">
    <w:name w:val="Date"/>
    <w:basedOn w:val="a"/>
    <w:next w:val="a"/>
    <w:link w:val="aff3"/>
    <w:unhideWhenUsed/>
    <w:rsid w:val="006B416A"/>
    <w:pPr>
      <w:jc w:val="right"/>
    </w:pPr>
  </w:style>
  <w:style w:type="character" w:customStyle="1" w:styleId="aff3">
    <w:name w:val="日期 字元"/>
    <w:basedOn w:val="a1"/>
    <w:link w:val="aff2"/>
    <w:rsid w:val="006B416A"/>
    <w:rPr>
      <w:rFonts w:ascii="Times New Roman" w:eastAsia="新細明體" w:hAnsi="Times New Roman" w:cs="Times New Roman"/>
      <w:szCs w:val="24"/>
    </w:rPr>
  </w:style>
  <w:style w:type="paragraph" w:customStyle="1" w:styleId="aff4">
    <w:name w:val="文"/>
    <w:basedOn w:val="a"/>
    <w:rsid w:val="006B416A"/>
    <w:pPr>
      <w:snapToGrid w:val="0"/>
      <w:spacing w:after="120" w:line="400" w:lineRule="exact"/>
      <w:ind w:left="680" w:firstLineChars="200" w:firstLine="200"/>
      <w:jc w:val="both"/>
    </w:pPr>
    <w:rPr>
      <w:rFonts w:eastAsia="標楷體"/>
      <w:sz w:val="28"/>
      <w:szCs w:val="28"/>
    </w:rPr>
  </w:style>
  <w:style w:type="paragraph" w:styleId="Web">
    <w:name w:val="Normal (Web)"/>
    <w:basedOn w:val="a"/>
    <w:uiPriority w:val="99"/>
    <w:unhideWhenUsed/>
    <w:rsid w:val="006B416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table" w:styleId="aff5">
    <w:name w:val="Table Grid"/>
    <w:basedOn w:val="a2"/>
    <w:uiPriority w:val="39"/>
    <w:rsid w:val="006B416A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6">
    <w:name w:val="annotation reference"/>
    <w:uiPriority w:val="99"/>
    <w:semiHidden/>
    <w:unhideWhenUsed/>
    <w:rsid w:val="006B416A"/>
    <w:rPr>
      <w:sz w:val="18"/>
      <w:szCs w:val="18"/>
    </w:rPr>
  </w:style>
  <w:style w:type="paragraph" w:styleId="aff7">
    <w:name w:val="annotation subject"/>
    <w:basedOn w:val="af7"/>
    <w:next w:val="af7"/>
    <w:link w:val="aff8"/>
    <w:uiPriority w:val="99"/>
    <w:semiHidden/>
    <w:unhideWhenUsed/>
    <w:rsid w:val="006B416A"/>
    <w:rPr>
      <w:b/>
      <w:bCs/>
      <w:szCs w:val="24"/>
    </w:rPr>
  </w:style>
  <w:style w:type="character" w:customStyle="1" w:styleId="aff8">
    <w:name w:val="註解主旨 字元"/>
    <w:basedOn w:val="af8"/>
    <w:link w:val="aff7"/>
    <w:uiPriority w:val="99"/>
    <w:semiHidden/>
    <w:rsid w:val="006B416A"/>
    <w:rPr>
      <w:rFonts w:ascii="Times New Roman" w:eastAsia="新細明體" w:hAnsi="Times New Roman" w:cs="Times New Roman"/>
      <w:b/>
      <w:bCs/>
      <w:szCs w:val="24"/>
    </w:rPr>
  </w:style>
  <w:style w:type="paragraph" w:customStyle="1" w:styleId="aff9">
    <w:name w:val="表文"/>
    <w:basedOn w:val="a"/>
    <w:rsid w:val="006B416A"/>
    <w:pPr>
      <w:spacing w:line="480" w:lineRule="exact"/>
      <w:ind w:left="57" w:right="57"/>
      <w:jc w:val="both"/>
    </w:pPr>
    <w:rPr>
      <w:rFonts w:ascii="標楷體" w:eastAsia="標楷體"/>
      <w:sz w:val="26"/>
      <w:szCs w:val="20"/>
    </w:rPr>
  </w:style>
  <w:style w:type="paragraph" w:customStyle="1" w:styleId="affa">
    <w:name w:val="表文中"/>
    <w:basedOn w:val="aff9"/>
    <w:rsid w:val="006B416A"/>
    <w:pPr>
      <w:jc w:val="center"/>
    </w:pPr>
  </w:style>
  <w:style w:type="paragraph" w:styleId="24">
    <w:name w:val="Body Text Indent 2"/>
    <w:basedOn w:val="a"/>
    <w:link w:val="25"/>
    <w:unhideWhenUsed/>
    <w:rsid w:val="006B416A"/>
    <w:pPr>
      <w:spacing w:after="120" w:line="480" w:lineRule="auto"/>
      <w:ind w:leftChars="200" w:left="480"/>
    </w:pPr>
  </w:style>
  <w:style w:type="character" w:customStyle="1" w:styleId="25">
    <w:name w:val="本文縮排 2 字元"/>
    <w:basedOn w:val="a1"/>
    <w:link w:val="24"/>
    <w:rsid w:val="006B416A"/>
    <w:rPr>
      <w:rFonts w:ascii="Times New Roman" w:eastAsia="新細明體" w:hAnsi="Times New Roman" w:cs="Times New Roman"/>
      <w:szCs w:val="24"/>
    </w:rPr>
  </w:style>
  <w:style w:type="paragraph" w:styleId="35">
    <w:name w:val="Body Text Indent 3"/>
    <w:basedOn w:val="a"/>
    <w:link w:val="36"/>
    <w:unhideWhenUsed/>
    <w:rsid w:val="006B416A"/>
    <w:pPr>
      <w:spacing w:after="120"/>
      <w:ind w:leftChars="200" w:left="480"/>
    </w:pPr>
    <w:rPr>
      <w:sz w:val="16"/>
      <w:szCs w:val="16"/>
    </w:rPr>
  </w:style>
  <w:style w:type="character" w:customStyle="1" w:styleId="36">
    <w:name w:val="本文縮排 3 字元"/>
    <w:basedOn w:val="a1"/>
    <w:link w:val="35"/>
    <w:rsid w:val="006B416A"/>
    <w:rPr>
      <w:rFonts w:ascii="Times New Roman" w:eastAsia="新細明體" w:hAnsi="Times New Roman" w:cs="Times New Roman"/>
      <w:sz w:val="16"/>
      <w:szCs w:val="16"/>
    </w:rPr>
  </w:style>
  <w:style w:type="character" w:styleId="affb">
    <w:name w:val="FollowedHyperlink"/>
    <w:unhideWhenUsed/>
    <w:rsid w:val="006B416A"/>
    <w:rPr>
      <w:color w:val="800080"/>
      <w:u w:val="single"/>
    </w:rPr>
  </w:style>
  <w:style w:type="paragraph" w:styleId="affc">
    <w:name w:val="No Spacing"/>
    <w:link w:val="affd"/>
    <w:uiPriority w:val="1"/>
    <w:rsid w:val="006B416A"/>
    <w:rPr>
      <w:rFonts w:ascii="Calibri" w:eastAsia="新細明體" w:hAnsi="Calibri" w:cs="Times New Roman"/>
      <w:kern w:val="0"/>
      <w:sz w:val="22"/>
    </w:rPr>
  </w:style>
  <w:style w:type="character" w:customStyle="1" w:styleId="affd">
    <w:name w:val="無間距 字元"/>
    <w:link w:val="affc"/>
    <w:uiPriority w:val="1"/>
    <w:rsid w:val="006B416A"/>
    <w:rPr>
      <w:rFonts w:ascii="Calibri" w:eastAsia="新細明體" w:hAnsi="Calibri" w:cs="Times New Roman"/>
      <w:kern w:val="0"/>
      <w:sz w:val="22"/>
    </w:rPr>
  </w:style>
  <w:style w:type="character" w:styleId="affe">
    <w:name w:val="Placeholder Text"/>
    <w:basedOn w:val="a1"/>
    <w:uiPriority w:val="99"/>
    <w:semiHidden/>
    <w:rsid w:val="006B416A"/>
    <w:rPr>
      <w:color w:val="808080"/>
    </w:rPr>
  </w:style>
  <w:style w:type="character" w:styleId="afff">
    <w:name w:val="line number"/>
    <w:basedOn w:val="a1"/>
    <w:uiPriority w:val="99"/>
    <w:semiHidden/>
    <w:unhideWhenUsed/>
    <w:rsid w:val="006B416A"/>
  </w:style>
  <w:style w:type="character" w:styleId="afff0">
    <w:name w:val="Strong"/>
    <w:basedOn w:val="a1"/>
    <w:rsid w:val="006B416A"/>
    <w:rPr>
      <w:b/>
      <w:bCs/>
    </w:rPr>
  </w:style>
  <w:style w:type="paragraph" w:styleId="afff1">
    <w:name w:val="Block Text"/>
    <w:basedOn w:val="a"/>
    <w:rsid w:val="006B416A"/>
    <w:pPr>
      <w:snapToGrid w:val="0"/>
      <w:ind w:left="113" w:right="113"/>
    </w:pPr>
    <w:rPr>
      <w:rFonts w:ascii="新細明體"/>
      <w:sz w:val="28"/>
      <w:szCs w:val="20"/>
    </w:rPr>
  </w:style>
  <w:style w:type="paragraph" w:styleId="HTML">
    <w:name w:val="HTML Preformatted"/>
    <w:basedOn w:val="a"/>
    <w:link w:val="HTML0"/>
    <w:rsid w:val="006B41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00" w:lineRule="atLeast"/>
    </w:pPr>
    <w:rPr>
      <w:rFonts w:ascii="細明體" w:eastAsia="細明體" w:hAnsi="細明體" w:cs="細明體"/>
      <w:color w:val="000000"/>
      <w:kern w:val="0"/>
      <w:sz w:val="28"/>
      <w:szCs w:val="28"/>
    </w:rPr>
  </w:style>
  <w:style w:type="character" w:customStyle="1" w:styleId="HTML0">
    <w:name w:val="HTML 預設格式 字元"/>
    <w:basedOn w:val="a1"/>
    <w:link w:val="HTML"/>
    <w:rsid w:val="006B416A"/>
    <w:rPr>
      <w:rFonts w:ascii="細明體" w:eastAsia="細明體" w:hAnsi="細明體" w:cs="細明體"/>
      <w:color w:val="000000"/>
      <w:kern w:val="0"/>
      <w:sz w:val="28"/>
      <w:szCs w:val="28"/>
    </w:rPr>
  </w:style>
  <w:style w:type="character" w:customStyle="1" w:styleId="afff2">
    <w:name w:val="章節附註文字 字元"/>
    <w:basedOn w:val="a1"/>
    <w:link w:val="afff3"/>
    <w:semiHidden/>
    <w:rsid w:val="006B416A"/>
    <w:rPr>
      <w:rFonts w:ascii="細明體" w:eastAsia="細明體" w:hAnsi="Times New Roman"/>
      <w:sz w:val="28"/>
    </w:rPr>
  </w:style>
  <w:style w:type="paragraph" w:styleId="afff3">
    <w:name w:val="endnote text"/>
    <w:basedOn w:val="a"/>
    <w:link w:val="afff2"/>
    <w:semiHidden/>
    <w:rsid w:val="006B416A"/>
    <w:pPr>
      <w:adjustRightInd w:val="0"/>
      <w:spacing w:line="360" w:lineRule="atLeast"/>
      <w:textAlignment w:val="baseline"/>
    </w:pPr>
    <w:rPr>
      <w:rFonts w:ascii="細明體" w:eastAsia="細明體" w:cstheme="minorBidi"/>
      <w:sz w:val="28"/>
      <w:szCs w:val="22"/>
    </w:rPr>
  </w:style>
  <w:style w:type="character" w:customStyle="1" w:styleId="14">
    <w:name w:val="章節附註文字 字元1"/>
    <w:basedOn w:val="a1"/>
    <w:uiPriority w:val="99"/>
    <w:semiHidden/>
    <w:rsid w:val="006B416A"/>
    <w:rPr>
      <w:rFonts w:ascii="Times New Roman" w:eastAsia="新細明體" w:hAnsi="Times New Roman" w:cs="Times New Roman"/>
      <w:szCs w:val="24"/>
    </w:rPr>
  </w:style>
  <w:style w:type="character" w:customStyle="1" w:styleId="afff4">
    <w:name w:val="註腳文字 字元"/>
    <w:basedOn w:val="a1"/>
    <w:link w:val="afff5"/>
    <w:semiHidden/>
    <w:rsid w:val="006B416A"/>
    <w:rPr>
      <w:rFonts w:ascii="Times New Roman" w:eastAsia="華康楷書體W5" w:hAnsi="Times New Roman"/>
      <w:color w:val="000000"/>
    </w:rPr>
  </w:style>
  <w:style w:type="paragraph" w:styleId="afff5">
    <w:name w:val="footnote text"/>
    <w:basedOn w:val="a"/>
    <w:link w:val="afff4"/>
    <w:semiHidden/>
    <w:rsid w:val="006B416A"/>
    <w:pPr>
      <w:tabs>
        <w:tab w:val="num" w:pos="1680"/>
      </w:tabs>
      <w:adjustRightInd w:val="0"/>
      <w:snapToGrid w:val="0"/>
      <w:spacing w:line="600" w:lineRule="atLeast"/>
      <w:ind w:left="1680" w:hanging="360"/>
      <w:textAlignment w:val="baseline"/>
    </w:pPr>
    <w:rPr>
      <w:rFonts w:eastAsia="華康楷書體W5" w:cstheme="minorBidi"/>
      <w:color w:val="000000"/>
      <w:szCs w:val="22"/>
    </w:rPr>
  </w:style>
  <w:style w:type="character" w:customStyle="1" w:styleId="15">
    <w:name w:val="註腳文字 字元1"/>
    <w:basedOn w:val="a1"/>
    <w:uiPriority w:val="99"/>
    <w:semiHidden/>
    <w:rsid w:val="006B416A"/>
    <w:rPr>
      <w:rFonts w:ascii="Times New Roman" w:eastAsia="新細明體" w:hAnsi="Times New Roman" w:cs="Times New Roman"/>
      <w:sz w:val="20"/>
      <w:szCs w:val="20"/>
    </w:rPr>
  </w:style>
  <w:style w:type="character" w:styleId="HTML1">
    <w:name w:val="HTML Typewriter"/>
    <w:basedOn w:val="a1"/>
    <w:rsid w:val="006B416A"/>
    <w:rPr>
      <w:rFonts w:ascii="Arial Unicode MS" w:eastAsia="Arial Unicode MS" w:hAnsi="Courier New" w:cs="Arial Unicode MS"/>
      <w:sz w:val="20"/>
      <w:szCs w:val="20"/>
    </w:rPr>
  </w:style>
  <w:style w:type="paragraph" w:styleId="afff6">
    <w:name w:val="Closing"/>
    <w:basedOn w:val="a"/>
    <w:link w:val="afff7"/>
    <w:rsid w:val="006B416A"/>
    <w:pPr>
      <w:ind w:leftChars="1800" w:left="100"/>
    </w:pPr>
    <w:rPr>
      <w:rFonts w:eastAsia="標楷體" w:hAnsi="標楷體"/>
      <w:color w:val="000000"/>
    </w:rPr>
  </w:style>
  <w:style w:type="character" w:customStyle="1" w:styleId="afff7">
    <w:name w:val="結語 字元"/>
    <w:basedOn w:val="a1"/>
    <w:link w:val="afff6"/>
    <w:rsid w:val="006B416A"/>
    <w:rPr>
      <w:rFonts w:ascii="Times New Roman" w:eastAsia="標楷體" w:hAnsi="標楷體" w:cs="Times New Roman"/>
      <w:color w:val="000000"/>
      <w:szCs w:val="24"/>
    </w:rPr>
  </w:style>
  <w:style w:type="paragraph" w:customStyle="1" w:styleId="7">
    <w:name w:val="樣式7"/>
    <w:basedOn w:val="a"/>
    <w:rsid w:val="006B416A"/>
    <w:pPr>
      <w:tabs>
        <w:tab w:val="right" w:leader="middleDot" w:pos="8640"/>
      </w:tabs>
      <w:adjustRightInd w:val="0"/>
      <w:snapToGrid w:val="0"/>
      <w:spacing w:line="360" w:lineRule="exact"/>
      <w:ind w:rightChars="50" w:right="120"/>
      <w:jc w:val="center"/>
    </w:pPr>
    <w:rPr>
      <w:rFonts w:ascii="標楷體" w:eastAsia="標楷體" w:hAnsi="標楷體"/>
      <w:bCs/>
      <w:sz w:val="28"/>
      <w:szCs w:val="28"/>
    </w:rPr>
  </w:style>
  <w:style w:type="paragraph" w:customStyle="1" w:styleId="xl21">
    <w:name w:val="xl21"/>
    <w:basedOn w:val="a"/>
    <w:rsid w:val="006B416A"/>
    <w:pPr>
      <w:widowControl/>
      <w:spacing w:before="100" w:beforeAutospacing="1" w:after="100" w:afterAutospacing="1"/>
      <w:jc w:val="center"/>
    </w:pPr>
    <w:rPr>
      <w:kern w:val="0"/>
    </w:rPr>
  </w:style>
  <w:style w:type="paragraph" w:customStyle="1" w:styleId="26">
    <w:name w:val="項目2"/>
    <w:basedOn w:val="a"/>
    <w:rsid w:val="006B416A"/>
    <w:pPr>
      <w:widowControl/>
      <w:adjustRightInd w:val="0"/>
      <w:spacing w:line="300" w:lineRule="exact"/>
      <w:jc w:val="both"/>
      <w:textAlignment w:val="baseline"/>
    </w:pPr>
    <w:rPr>
      <w:rFonts w:ascii="華康楷書體W5" w:eastAsia="華康楷書體W5"/>
      <w:spacing w:val="-20"/>
      <w:kern w:val="0"/>
      <w:szCs w:val="20"/>
    </w:rPr>
  </w:style>
  <w:style w:type="paragraph" w:customStyle="1" w:styleId="afff8">
    <w:name w:val="內文一、"/>
    <w:basedOn w:val="a"/>
    <w:qFormat/>
    <w:rsid w:val="006B416A"/>
    <w:pPr>
      <w:autoSpaceDE w:val="0"/>
      <w:autoSpaceDN w:val="0"/>
      <w:adjustRightInd w:val="0"/>
      <w:spacing w:line="440" w:lineRule="exact"/>
      <w:ind w:left="566" w:hangingChars="202" w:hanging="566"/>
    </w:pPr>
    <w:rPr>
      <w:rFonts w:ascii="標楷體" w:eastAsia="標楷體" w:hAnsi="標楷體" w:cs="DFKaiShu-SB-Estd-BF"/>
      <w:color w:val="000000" w:themeColor="text1"/>
      <w:kern w:val="0"/>
      <w:sz w:val="28"/>
      <w:szCs w:val="28"/>
    </w:rPr>
  </w:style>
  <w:style w:type="paragraph" w:customStyle="1" w:styleId="afff9">
    <w:name w:val="內文(一)"/>
    <w:basedOn w:val="a"/>
    <w:qFormat/>
    <w:rsid w:val="006B416A"/>
    <w:pPr>
      <w:autoSpaceDE w:val="0"/>
      <w:autoSpaceDN w:val="0"/>
      <w:adjustRightInd w:val="0"/>
      <w:spacing w:line="440" w:lineRule="exact"/>
      <w:ind w:leftChars="177" w:left="1273" w:hangingChars="303" w:hanging="848"/>
    </w:pPr>
    <w:rPr>
      <w:rFonts w:ascii="標楷體" w:eastAsia="標楷體" w:hAnsi="標楷體" w:cs="DFKaiShu-SB-Estd-BF"/>
      <w:color w:val="000000" w:themeColor="text1"/>
      <w:kern w:val="0"/>
      <w:sz w:val="28"/>
      <w:szCs w:val="28"/>
    </w:rPr>
  </w:style>
  <w:style w:type="paragraph" w:customStyle="1" w:styleId="Default">
    <w:name w:val="Default"/>
    <w:rsid w:val="006B416A"/>
    <w:pPr>
      <w:widowControl w:val="0"/>
      <w:autoSpaceDE w:val="0"/>
      <w:autoSpaceDN w:val="0"/>
      <w:adjustRightInd w:val="0"/>
    </w:pPr>
    <w:rPr>
      <w:rFonts w:ascii="標楷體" w:eastAsia="標楷體" w:hAnsi="Proxy 7" w:cs="標楷體"/>
      <w:color w:val="000000"/>
      <w:kern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13</Pages>
  <Words>1926</Words>
  <Characters>10980</Characters>
  <Application>Microsoft Office Word</Application>
  <DocSecurity>0</DocSecurity>
  <Lines>91</Lines>
  <Paragraphs>25</Paragraphs>
  <ScaleCrop>false</ScaleCrop>
  <Company/>
  <LinksUpToDate>false</LinksUpToDate>
  <CharactersWithSpaces>12881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uR5_5600G</dc:creator>
  <cp:lastModifiedBy>user</cp:lastModifiedBy>
  <cp:revision>89</cp:revision>
  <dcterms:created xsi:type="dcterms:W3CDTF">2026-04-07T01:17:00Z</dcterms:created>
  <dcterms:modified xsi:type="dcterms:W3CDTF">2026-07-22T01:31:00Z</dcterms:modified>
</cp:coreProperties>
</file>