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46"/>
        <w:gridCol w:w="3647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100"/>
                <w:szCs w:val="10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1-0101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100"/>
                <w:szCs w:val="10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1-020</w:t>
            </w:r>
            <w:bookmarkStart w:id="0" w:name="_GoBack"/>
            <w:bookmarkEnd w:id="0"/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1-0401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1-0501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1-0701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1-0801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1-1001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1-1101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  <w:lang w:val="en-US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100"/>
                <w:szCs w:val="10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2-0205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100"/>
                <w:szCs w:val="10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2-0305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2-0505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2-0605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2-0804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2-0904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2-1104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/>
                <w:sz w:val="100"/>
                <w:szCs w:val="100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603" w:tblpY="-39"/>
        <w:tblOverlap w:val="never"/>
        <w:tblW w:w="10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6"/>
        <w:gridCol w:w="3647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2-0303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2-0403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2-0603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2-0702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2-0902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2-1002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2-0703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2-0803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2-1003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2-1103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2-0204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2-0304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2-0504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  <w:r>
              <w:rPr>
                <w:rFonts w:hint="eastAsia" w:ascii="News706 BT" w:hAnsi="News706 BT" w:cs="News706 BT"/>
                <w:sz w:val="100"/>
                <w:szCs w:val="100"/>
                <w:vertAlign w:val="baseline"/>
                <w:lang w:val="en-US" w:eastAsia="zh-CN"/>
              </w:rPr>
              <w:t>2-0604</w:t>
            </w: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default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3646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  <w:tc>
          <w:tcPr>
            <w:tcW w:w="3647" w:type="dxa"/>
            <w:vAlign w:val="center"/>
          </w:tcPr>
          <w:p>
            <w:pPr>
              <w:jc w:val="center"/>
              <w:rPr>
                <w:rFonts w:hint="eastAsia" w:ascii="News706 BT" w:hAnsi="News706 BT" w:cs="News706 BT" w:eastAsiaTheme="minorEastAsia"/>
                <w:sz w:val="280"/>
                <w:szCs w:val="280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叠圆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平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ymap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Cn BT">
    <w:panose1 w:val="020B0406020202030204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Ex BT">
    <w:panose1 w:val="020B0605020202020204"/>
    <w:charset w:val="00"/>
    <w:family w:val="auto"/>
    <w:pitch w:val="default"/>
    <w:sig w:usb0="00000000" w:usb1="00000000" w:usb2="00000000" w:usb3="00000000" w:csb0="00000000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Oul BT">
    <w:panose1 w:val="04020905030B03040203"/>
    <w:charset w:val="00"/>
    <w:family w:val="auto"/>
    <w:pitch w:val="default"/>
    <w:sig w:usb0="00000000" w:usb1="00000000" w:usb2="00000000" w:usb3="00000000" w:csb0="00000000" w:csb1="00000000"/>
  </w:font>
  <w:font w:name="Swis721 BlkEx BT">
    <w:panose1 w:val="020B0907040502030204"/>
    <w:charset w:val="00"/>
    <w:family w:val="auto"/>
    <w:pitch w:val="default"/>
    <w:sig w:usb0="00000000" w:usb1="00000000" w:usb2="00000000" w:usb3="00000000" w:csb0="00000000" w:csb1="00000000"/>
  </w:font>
  <w:font w:name="Swis721 BlkCn BT">
    <w:panose1 w:val="020B0806030502040204"/>
    <w:charset w:val="00"/>
    <w:family w:val="auto"/>
    <w:pitch w:val="default"/>
    <w:sig w:usb0="00000000" w:usb1="00000000" w:usb2="00000000" w:usb3="00000000" w:csb0="00000000" w:csb1="00000000"/>
  </w:font>
  <w:font w:name="Swis721 Blk BT">
    <w:panose1 w:val="020B0904030502020204"/>
    <w:charset w:val="00"/>
    <w:family w:val="auto"/>
    <w:pitch w:val="default"/>
    <w:sig w:usb0="00000000" w:usb1="00000000" w:usb2="00000000" w:usb3="00000000" w:csb0="00000000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News706 BT">
    <w:panose1 w:val="02040804060705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C0765"/>
    <w:rsid w:val="05FE16E8"/>
    <w:rsid w:val="33B736B1"/>
    <w:rsid w:val="3CC35EF0"/>
    <w:rsid w:val="41EB55D9"/>
    <w:rsid w:val="4B4702BD"/>
    <w:rsid w:val="69CC0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2018-10-16T05:18:00Z</dcterms:created>
  <dc:creator>冷暖自知</dc:creator>
  <cp:lastModifiedBy>冷暖自知</cp:lastModifiedBy>
  <cp:lastPrinted>2018-10-16T05:53:47Z</cp:lastPrinted>
  <dcterms:modified xsi:type="dcterms:W3CDTF">2018-10-16T06:32:17Z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