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方正大标宋简体" w:hAnsi="方正大标宋简体" w:eastAsia="方正大标宋简体" w:cs="方正大标宋简体"/>
          <w:color w:val="FF0000"/>
          <w:w w:val="66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方正大标宋简体" w:hAnsi="方正大标宋简体" w:eastAsia="方正大标宋简体" w:cs="方正大标宋简体"/>
          <w:color w:val="FF0000"/>
          <w:w w:val="66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方正大标宋简体" w:hAnsi="方正大标宋简体" w:eastAsia="方正大标宋简体" w:cs="方正大标宋简体"/>
          <w:color w:val="FF0000"/>
          <w:w w:val="66"/>
          <w:sz w:val="96"/>
          <w:szCs w:val="96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w w:val="50"/>
          <w:kern w:val="0"/>
          <w:sz w:val="124"/>
          <w:szCs w:val="124"/>
          <w:lang w:val="en-US" w:eastAsia="zh-CN" w:bidi="ar"/>
        </w:rPr>
        <w:t>清涧县农业</w:t>
      </w:r>
      <w:bookmarkStart w:id="0" w:name="_GoBack"/>
      <w:bookmarkEnd w:id="0"/>
      <w:r>
        <w:rPr>
          <w:rFonts w:hint="eastAsia" w:ascii="方正大标宋简体" w:hAnsi="方正大标宋简体" w:eastAsia="方正大标宋简体" w:cs="方正大标宋简体"/>
          <w:color w:val="FF0000"/>
          <w:w w:val="50"/>
          <w:kern w:val="0"/>
          <w:sz w:val="124"/>
          <w:szCs w:val="124"/>
          <w:lang w:val="en-US" w:eastAsia="zh-CN" w:bidi="ar"/>
        </w:rPr>
        <w:t>经营管理服务站文件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rFonts w:hint="eastAsia" w:eastAsiaTheme="minorEastAsia"/>
          <w:sz w:val="44"/>
          <w:szCs w:val="44"/>
          <w:u w:val="thick" w:color="FF0000"/>
          <w:lang w:val="en-US" w:eastAsia="zh-CN"/>
        </w:rPr>
      </w:pPr>
      <w:r>
        <w:rPr>
          <w:rFonts w:hint="eastAsia"/>
          <w:sz w:val="44"/>
          <w:szCs w:val="44"/>
          <w:u w:val="single" w:color="FF0000"/>
          <w:lang w:val="en-US" w:eastAsia="zh-CN"/>
        </w:rPr>
        <w:t xml:space="preserve">                                          </w:t>
      </w:r>
      <w:r>
        <w:rPr>
          <w:rFonts w:hint="eastAsia"/>
          <w:sz w:val="44"/>
          <w:szCs w:val="44"/>
          <w:u w:val="thick" w:color="FF0000"/>
          <w:lang w:val="en-US" w:eastAsia="zh-CN"/>
        </w:rPr>
        <w:t xml:space="preserve"> </w:t>
      </w:r>
    </w:p>
    <w:sectPr>
      <w:pgSz w:w="11906" w:h="16838"/>
      <w:pgMar w:top="1610" w:right="1349" w:bottom="986" w:left="151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F443D"/>
    <w:rsid w:val="6D535020"/>
    <w:rsid w:val="7AAF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4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2018-09-17T08:16:00Z</dcterms:created>
  <dc:creator>冷暖自知</dc:creator>
  <cp:lastModifiedBy>冷暖自知</cp:lastModifiedBy>
  <cp:lastPrinted>2018-09-17T08:33:39Z</cp:lastPrinted>
  <dcterms:modified xsi:type="dcterms:W3CDTF">2018-09-17T09:05:12Z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