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24"/>
          <w:szCs w:val="24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11"/>
          <w:szCs w:val="11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spacing w:val="52"/>
          <w:w w:val="50"/>
          <w:sz w:val="150"/>
          <w:szCs w:val="150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spacing w:val="52"/>
          <w:w w:val="50"/>
          <w:sz w:val="150"/>
          <w:szCs w:val="150"/>
          <w:lang w:val="en-US" w:eastAsia="zh-CN"/>
        </w:rPr>
        <w:t>清涧县广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color w:val="FF0000"/>
          <w:spacing w:val="52"/>
          <w:w w:val="50"/>
          <w:sz w:val="150"/>
          <w:szCs w:val="150"/>
          <w:lang w:val="en-US" w:eastAsia="zh-CN"/>
        </w:rPr>
        <w:t>播电视台文件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20"/>
          <w:szCs w:val="20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20"/>
          <w:szCs w:val="20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u w:val="thick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u w:val="thick"/>
          <w:lang w:val="en-US" w:eastAsia="zh-CN"/>
        </w:rPr>
        <w:t xml:space="preserve">                                                                                          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u w:val="thick"/>
          <w:lang w:val="en-US" w:eastAsia="zh-CN"/>
        </w:rPr>
      </w:pPr>
    </w:p>
    <w:sectPr>
      <w:pgSz w:w="11906" w:h="16838"/>
      <w:pgMar w:top="1474" w:right="1361" w:bottom="1134" w:left="147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魏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01CFB"/>
    <w:rsid w:val="05FE16E8"/>
    <w:rsid w:val="33B736B1"/>
    <w:rsid w:val="3CC35EF0"/>
    <w:rsid w:val="41EB55D9"/>
    <w:rsid w:val="4AE01CFB"/>
    <w:rsid w:val="4B4702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2017-12-08T08:53:00Z</dcterms:created>
  <dc:creator>Administrator</dc:creator>
  <cp:lastModifiedBy>Administrator</cp:lastModifiedBy>
  <cp:lastPrinted>2017-12-08T09:01:04Z</cp:lastPrinted>
  <dcterms:modified xsi:type="dcterms:W3CDTF">2017-12-08T09:01:38Z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