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方正大标宋简体" w:hAnsi="方正大标宋简体" w:eastAsia="方正大标宋简体" w:cs="方正大标宋简体"/>
          <w:color w:val="FF0000"/>
          <w:w w:val="70"/>
          <w:sz w:val="96"/>
          <w:szCs w:val="96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70"/>
          <w:kern w:val="0"/>
          <w:sz w:val="124"/>
          <w:szCs w:val="124"/>
          <w:lang w:val="en-US" w:eastAsia="zh-CN" w:bidi="ar"/>
        </w:rPr>
        <w:t>清涧县种子管理站文件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rFonts w:hint="eastAsia" w:eastAsiaTheme="minorEastAsia"/>
          <w:sz w:val="44"/>
          <w:szCs w:val="44"/>
          <w:u w:val="thick" w:color="FF0000"/>
          <w:lang w:val="en-US" w:eastAsia="zh-CN"/>
        </w:rPr>
      </w:pPr>
      <w:r>
        <w:rPr>
          <w:rFonts w:hint="eastAsia"/>
          <w:sz w:val="44"/>
          <w:szCs w:val="44"/>
          <w:u w:val="single" w:color="FF0000"/>
          <w:lang w:val="en-US" w:eastAsia="zh-CN"/>
        </w:rPr>
        <w:t xml:space="preserve">                                          </w:t>
      </w:r>
      <w:r>
        <w:rPr>
          <w:rFonts w:hint="eastAsia"/>
          <w:sz w:val="44"/>
          <w:szCs w:val="44"/>
          <w:u w:val="thick" w:color="FF0000"/>
          <w:lang w:val="en-US" w:eastAsia="zh-CN"/>
        </w:rPr>
        <w:t xml:space="preserve"> </w:t>
      </w:r>
    </w:p>
    <w:sectPr>
      <w:pgSz w:w="11906" w:h="16838"/>
      <w:pgMar w:top="1610" w:right="1349" w:bottom="986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F443D"/>
    <w:rsid w:val="31BE2A5F"/>
    <w:rsid w:val="589F5AB3"/>
    <w:rsid w:val="6D535020"/>
    <w:rsid w:val="7AA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2018-09-17T08:16:00Z</dcterms:created>
  <dc:creator>冷暖自知</dc:creator>
  <cp:lastModifiedBy>对话S</cp:lastModifiedBy>
  <cp:lastPrinted>2018-09-17T08:33:00Z</cp:lastPrinted>
  <dcterms:modified xsi:type="dcterms:W3CDTF">2019-06-20T00:46:18Z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