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80" w:lineRule="exact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w w:val="48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w w:val="48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w w:val="49"/>
          <w:lang w:val="en-US" w:eastAsia="zh-CN"/>
        </w:rPr>
      </w:pPr>
      <w:r>
        <w:rPr>
          <w:spacing w:val="3"/>
          <w:w w:val="49"/>
          <w:sz w:val="1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2516505</wp:posOffset>
                </wp:positionV>
                <wp:extent cx="5493385" cy="762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3385" cy="762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7pt;margin-top:198.15pt;height:0.6pt;width:432.55pt;z-index:251662336;mso-width-relative:page;mso-height-relative:page;" filled="f" stroked="t" coordsize="21600,21600" o:gfxdata="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eKOi/2wAAAAkBAAAPAAAAAAAAAAEAIAAA&#10;ACIAAABkcnMvZG93bnJldi54bWxQSwECFAAUAAAACACHTuJAPu9Ox9ABAABnAwAADgAAAAAAAAAB&#10;ACAAAAAqAQAAZHJzL2Uyb0RvYy54bWxQSwUGAAAAAAYABgBZAQAAbAUAAAAA&#10;">
                <v:fill on="f" focussize="0,0"/>
                <v:stroke weight="2.2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方正大标宋简体" w:hAnsi="方正大标宋简体" w:eastAsia="方正大标宋简体" w:cs="方正大标宋简体"/>
          <w:b w:val="0"/>
          <w:bCs w:val="0"/>
          <w:color w:val="FF0000"/>
          <w:spacing w:val="3"/>
          <w:w w:val="49"/>
          <w:sz w:val="128"/>
          <w:szCs w:val="128"/>
          <w:lang w:val="en-US" w:eastAsia="zh-CN"/>
        </w:rPr>
        <w:t>清涧县老舍窠便民服务中心文件</w:t>
      </w:r>
    </w:p>
    <w:sectPr>
      <w:pgSz w:w="11906" w:h="16838"/>
      <w:pgMar w:top="1610" w:right="1349" w:bottom="1270" w:left="157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284"/>
  <w:drawingGridVerticalSpacing w:val="284"/>
  <w:displayHorizontalDrawingGridEvery w:val="2"/>
  <w:displayVerticalDrawingGridEvery w:val="2"/>
  <w:doNotUseMarginsForDrawingGridOrigin w:val="1"/>
  <w:drawingGridHorizontalOrigin w:val="1689"/>
  <w:drawingGridVerticalOrigin w:val="161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C3D53"/>
    <w:rsid w:val="08551966"/>
    <w:rsid w:val="1BE33E3D"/>
    <w:rsid w:val="1DB33FCB"/>
    <w:rsid w:val="21C27D88"/>
    <w:rsid w:val="351B4667"/>
    <w:rsid w:val="7358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2019-07-10T06:48:00Z</dcterms:created>
  <dc:creator>对话S</dc:creator>
  <cp:lastModifiedBy>对话S</cp:lastModifiedBy>
  <cp:lastPrinted>2019-07-11T09:09:55Z</cp:lastPrinted>
  <dcterms:modified xsi:type="dcterms:W3CDTF">2019-07-11T09:09:57Z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