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84"/>
          <w:szCs w:val="84"/>
        </w:rPr>
      </w:pPr>
    </w:p>
    <w:p>
      <w:pPr>
        <w:rPr>
          <w:sz w:val="84"/>
          <w:szCs w:val="84"/>
        </w:rPr>
      </w:pPr>
    </w:p>
    <w:p>
      <w:pPr>
        <w:rPr>
          <w:sz w:val="52"/>
          <w:szCs w:val="52"/>
        </w:rPr>
      </w:pPr>
    </w:p>
    <w:p>
      <w:pPr>
        <w:jc w:val="center"/>
        <w:rPr>
          <w:rFonts w:hint="eastAsia" w:eastAsiaTheme="minorEastAsia"/>
          <w:b/>
          <w:bCs/>
          <w:sz w:val="120"/>
          <w:szCs w:val="120"/>
          <w:lang w:val="en-US" w:eastAsia="zh-CN"/>
        </w:rPr>
      </w:pPr>
      <w:r>
        <w:rPr>
          <w:rFonts w:hint="eastAsia"/>
          <w:b/>
          <w:bCs/>
          <w:sz w:val="120"/>
          <w:szCs w:val="120"/>
          <w:lang w:val="en-US" w:eastAsia="zh-CN"/>
        </w:rPr>
        <w:t xml:space="preserve">   奖    给</w:t>
      </w:r>
    </w:p>
    <w:p>
      <w:pPr>
        <w:rPr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0" w:lineRule="exact"/>
        <w:ind w:left="6498" w:leftChars="1104" w:right="0" w:rightChars="0" w:hanging="4180" w:hangingChars="380"/>
        <w:jc w:val="both"/>
        <w:textAlignment w:val="auto"/>
        <w:outlineLvl w:val="9"/>
        <w:rPr>
          <w:rFonts w:hint="eastAsia"/>
          <w:sz w:val="100"/>
          <w:szCs w:val="100"/>
          <w:u w:val="none"/>
          <w:lang w:val="en-US" w:eastAsia="zh-CN"/>
        </w:rPr>
      </w:pPr>
      <w:r>
        <w:rPr>
          <w:rFonts w:hint="eastAsia" w:ascii="华文行楷" w:hAnsi="华文行楷" w:eastAsia="华文行楷" w:cs="华文行楷"/>
          <w:sz w:val="110"/>
          <w:szCs w:val="110"/>
          <w:u w:val="none"/>
          <w:lang w:val="en-US" w:eastAsia="zh-CN"/>
        </w:rPr>
        <w:t>高婷婷</w:t>
      </w:r>
      <w:r>
        <w:rPr>
          <w:rFonts w:hint="eastAsia"/>
          <w:sz w:val="100"/>
          <w:szCs w:val="100"/>
          <w:u w:val="none"/>
          <w:lang w:val="en-US" w:eastAsia="zh-CN"/>
        </w:rPr>
        <w:t>同志: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0" w:lineRule="exact"/>
        <w:ind w:left="5408" w:leftChars="1904" w:right="0" w:rightChars="0" w:hanging="1410" w:hangingChars="179"/>
        <w:jc w:val="both"/>
        <w:textAlignment w:val="auto"/>
        <w:outlineLvl w:val="9"/>
        <w:rPr>
          <w:rFonts w:hint="eastAsia" w:ascii="方正隶书简体" w:hAnsi="方正隶书简体" w:eastAsia="方正隶书简体" w:cs="方正隶书简体"/>
          <w:spacing w:val="-26"/>
          <w:sz w:val="84"/>
          <w:szCs w:val="84"/>
          <w:u w:val="none"/>
          <w:lang w:val="en-US" w:eastAsia="zh-CN"/>
        </w:rPr>
      </w:pPr>
      <w:r>
        <w:rPr>
          <w:rFonts w:hint="eastAsia" w:ascii="方正隶书简体" w:hAnsi="方正隶书简体" w:eastAsia="方正隶书简体" w:cs="方正隶书简体"/>
          <w:spacing w:val="-26"/>
          <w:sz w:val="84"/>
          <w:szCs w:val="84"/>
          <w:u w:val="none"/>
          <w:lang w:val="en-US" w:eastAsia="zh-CN"/>
        </w:rPr>
        <w:t>在2018年度荣</w:t>
      </w:r>
      <w:bookmarkStart w:id="0" w:name="_GoBack"/>
      <w:bookmarkEnd w:id="0"/>
      <w:r>
        <w:rPr>
          <w:rFonts w:hint="eastAsia" w:ascii="方正隶书简体" w:hAnsi="方正隶书简体" w:eastAsia="方正隶书简体" w:cs="方正隶书简体"/>
          <w:spacing w:val="-26"/>
          <w:sz w:val="84"/>
          <w:szCs w:val="84"/>
          <w:u w:val="none"/>
          <w:lang w:val="en-US" w:eastAsia="zh-CN"/>
        </w:rPr>
        <w:t>获“好媳妇”荣誉称号。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0" w:lineRule="exact"/>
        <w:ind w:left="5400" w:leftChars="1904" w:right="0" w:rightChars="0" w:hanging="1402" w:hangingChars="167"/>
        <w:jc w:val="both"/>
        <w:textAlignment w:val="auto"/>
        <w:outlineLvl w:val="9"/>
        <w:rPr>
          <w:rFonts w:hint="eastAsia" w:ascii="方正隶书简体" w:hAnsi="方正隶书简体" w:eastAsia="方正隶书简体" w:cs="方正隶书简体"/>
          <w:sz w:val="84"/>
          <w:szCs w:val="84"/>
          <w:u w:val="none"/>
          <w:lang w:val="en-US" w:eastAsia="zh-CN"/>
        </w:rPr>
      </w:pPr>
      <w:r>
        <w:rPr>
          <w:rFonts w:hint="eastAsia" w:ascii="方正隶书简体" w:hAnsi="方正隶书简体" w:eastAsia="方正隶书简体" w:cs="方正隶书简体"/>
          <w:sz w:val="84"/>
          <w:szCs w:val="84"/>
          <w:u w:val="none"/>
          <w:lang w:val="en-US" w:eastAsia="zh-CN"/>
        </w:rPr>
        <w:t>特发此证，以资鼓励。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0" w:lineRule="exact"/>
        <w:ind w:left="0" w:leftChars="0" w:right="0" w:rightChars="0"/>
        <w:jc w:val="both"/>
        <w:textAlignment w:val="auto"/>
        <w:outlineLvl w:val="9"/>
        <w:rPr>
          <w:rFonts w:hint="eastAsia" w:ascii="方正行楷简体" w:hAnsi="方正行楷简体" w:eastAsia="方正行楷简体" w:cs="方正行楷简体"/>
          <w:sz w:val="28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20" w:lineRule="exact"/>
        <w:ind w:left="0" w:leftChars="0" w:right="0" w:rightChars="0" w:firstLine="10336" w:firstLineChars="234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u w:val="none"/>
          <w:lang w:val="en-US" w:eastAsia="zh-CN"/>
        </w:rPr>
        <w:t>清涧县宽州镇小岔则村民委员会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20" w:lineRule="exact"/>
        <w:ind w:left="0" w:leftChars="0" w:right="0" w:rightChars="0" w:firstLine="10774" w:firstLineChars="2439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u w:val="none"/>
          <w:lang w:val="en-US" w:eastAsia="zh-CN"/>
        </w:rPr>
        <w:t>二O一八年十二月二十八日</w:t>
      </w:r>
    </w:p>
    <w:sectPr>
      <w:pgSz w:w="20580" w:h="14513" w:orient="landscape"/>
      <w:pgMar w:top="1519" w:right="1497" w:bottom="1179" w:left="816" w:header="851" w:footer="992" w:gutter="0"/>
      <w:paperSrc/>
      <w:cols w:space="0" w:num="1"/>
      <w:rtlGutter w:val="0"/>
      <w:docGrid w:type="lines" w:linePitch="31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魏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行楷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真广标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李旭科书法 v1.4">
    <w:panose1 w:val="02000603000000000000"/>
    <w:charset w:val="86"/>
    <w:family w:val="auto"/>
    <w:pitch w:val="default"/>
    <w:sig w:usb0="800002BF" w:usb1="08CF7CEA" w:usb2="00000012" w:usb3="00000000" w:csb0="00040000" w:csb1="00000000"/>
  </w:font>
  <w:font w:name="方正隶二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隶书简体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8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4A33F4"/>
    <w:rsid w:val="034A33F4"/>
    <w:rsid w:val="05FE16E8"/>
    <w:rsid w:val="28030D27"/>
    <w:rsid w:val="287D5E66"/>
    <w:rsid w:val="2B9B4719"/>
    <w:rsid w:val="2CEF339E"/>
    <w:rsid w:val="33B736B1"/>
    <w:rsid w:val="3CC35EF0"/>
    <w:rsid w:val="41EB55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2017-11-21T03:17:00Z</dcterms:created>
  <dc:creator>Administrator</dc:creator>
  <cp:lastModifiedBy>冷暖自知</cp:lastModifiedBy>
  <cp:lastPrinted>2018-12-27T05:07:13Z</cp:lastPrinted>
  <dcterms:modified xsi:type="dcterms:W3CDTF">2018-12-27T06:44:29Z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