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A21" w:rsidRDefault="007B26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报本寺塔引领世风</w:t>
      </w:r>
    </w:p>
    <w:p w:rsidR="007B26D5" w:rsidRDefault="007B26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报本寺，原为唐高祖李渊别宅，太穆皇后曾率子居此。唐太宗李世民称帝后，为报母恩，</w:t>
      </w:r>
      <w:r w:rsidR="00A44010">
        <w:rPr>
          <w:rFonts w:hint="eastAsia"/>
          <w:sz w:val="28"/>
          <w:szCs w:val="28"/>
        </w:rPr>
        <w:t>舍宅为寺，筑塔示孝，赐名</w:t>
      </w:r>
      <w:r w:rsidR="00A44010">
        <w:rPr>
          <w:rFonts w:hint="eastAsia"/>
          <w:sz w:val="28"/>
          <w:szCs w:val="28"/>
        </w:rPr>
        <w:t>[</w:t>
      </w:r>
      <w:r w:rsidR="00A44010">
        <w:rPr>
          <w:rFonts w:hint="eastAsia"/>
          <w:sz w:val="28"/>
          <w:szCs w:val="28"/>
        </w:rPr>
        <w:t>乘本寺</w:t>
      </w:r>
      <w:r w:rsidR="00A44010">
        <w:rPr>
          <w:rFonts w:hint="eastAsia"/>
          <w:sz w:val="28"/>
          <w:szCs w:val="28"/>
        </w:rPr>
        <w:t>]</w:t>
      </w:r>
      <w:r w:rsidR="00A44010">
        <w:rPr>
          <w:rFonts w:hint="eastAsia"/>
          <w:sz w:val="28"/>
          <w:szCs w:val="28"/>
        </w:rPr>
        <w:t>。唐宣宗大中元年扩建，改名【报本寺】；北宋仁宗宝元二年，改建木塔为砖塔；</w:t>
      </w:r>
    </w:p>
    <w:p w:rsidR="00A44010" w:rsidRDefault="00A440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明万历三十五年，县署官员捐薪加固；上世九十年代，</w:t>
      </w:r>
      <w:r w:rsidR="008A45DE">
        <w:rPr>
          <w:rFonts w:hint="eastAsia"/>
          <w:sz w:val="28"/>
          <w:szCs w:val="28"/>
        </w:rPr>
        <w:t>大落架【依旧修旧】，再现唐代建筑网格。其整体结构为阁楼式，八面七级，通高三十九米，气势雄伟，高耸云端，塔身内空，设有旋梯，攀援而上，登高望远，古城长川，皆来眼前。每当春䁔花开之际，胡燕成群北来，</w:t>
      </w:r>
      <w:r w:rsidR="00B5391F">
        <w:rPr>
          <w:rFonts w:hint="eastAsia"/>
          <w:sz w:val="28"/>
          <w:szCs w:val="28"/>
        </w:rPr>
        <w:t>绕塔上下翻飞，别具一番奇观景致，故以【胡燕朝塔】誉列【武功八景】，古属【关中之名胜】，现为【全国重点文物保护单位】。塔基之下原有地宫，内藏金银玉内外成套棺椁、释迦牟尼舍利子、</w:t>
      </w:r>
      <w:r w:rsidR="005E710D">
        <w:rPr>
          <w:rFonts w:hint="eastAsia"/>
          <w:sz w:val="28"/>
          <w:szCs w:val="28"/>
        </w:rPr>
        <w:t>豹斑玉筒、铜镜、钱币诸类唐宋时代珍贵文物百余件，其发现后，震动文物界，轰动国内外，颇享美誉盛名。</w:t>
      </w:r>
    </w:p>
    <w:p w:rsidR="005E710D" w:rsidRDefault="005E710D">
      <w:pPr>
        <w:rPr>
          <w:rFonts w:hint="eastAsia"/>
          <w:sz w:val="28"/>
          <w:szCs w:val="28"/>
        </w:rPr>
      </w:pPr>
    </w:p>
    <w:p w:rsidR="005E710D" w:rsidRDefault="005E71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都城隍府王爵独领</w:t>
      </w:r>
    </w:p>
    <w:p w:rsidR="005E710D" w:rsidRDefault="005E71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武功古城城隍庙，</w:t>
      </w:r>
      <w:r w:rsidR="003C694E">
        <w:rPr>
          <w:rFonts w:hint="eastAsia"/>
          <w:sz w:val="28"/>
          <w:szCs w:val="28"/>
        </w:rPr>
        <w:t>大约与【宇文造周，易治中亭】同期创制。贞观元年关中大旱，唐太宗回古成就率民祈雨，许诺城</w:t>
      </w:r>
      <w:r w:rsidR="00A20D74">
        <w:rPr>
          <w:rFonts w:hint="eastAsia"/>
          <w:sz w:val="28"/>
          <w:szCs w:val="28"/>
        </w:rPr>
        <w:t>隍：若赐甘霖雨露，救我父老乡亲，便封辅德王爵，重造庙宇金身。苍天为其救民真情感动，夜间果降大雨滋润，使得当年庄稼丰收。遂于贞观四年拨付库银，重塑城隍金身，赏给王冠黄袍</w:t>
      </w:r>
      <w:r w:rsidR="00012203">
        <w:rPr>
          <w:rFonts w:hint="eastAsia"/>
          <w:sz w:val="28"/>
          <w:szCs w:val="28"/>
        </w:rPr>
        <w:t>，封爵一品，御赐都城隍府。古城城隍爵高位显，居全国同类神灵之首。其整</w:t>
      </w:r>
      <w:r w:rsidR="00012203">
        <w:rPr>
          <w:rFonts w:hint="eastAsia"/>
          <w:sz w:val="28"/>
          <w:szCs w:val="28"/>
        </w:rPr>
        <w:t xml:space="preserve"> </w:t>
      </w:r>
      <w:r w:rsidR="00012203">
        <w:rPr>
          <w:rFonts w:hint="eastAsia"/>
          <w:sz w:val="28"/>
          <w:szCs w:val="28"/>
        </w:rPr>
        <w:t>个都府占地九亩，三座大殿均阔五楹。乃取意【九五之尊】；到处蛟龙飞腾同【二龙戏珠】呼之</w:t>
      </w:r>
      <w:r w:rsidR="00012203">
        <w:rPr>
          <w:rFonts w:hint="eastAsia"/>
          <w:sz w:val="28"/>
          <w:szCs w:val="28"/>
        </w:rPr>
        <w:lastRenderedPageBreak/>
        <w:t>欲出，惟王者方可以龙装饰做吻；城隍老爷头戴王冠身着黄袍，房脊屋面均饰以</w:t>
      </w:r>
      <w:r w:rsidR="00CB4A69">
        <w:rPr>
          <w:rFonts w:hint="eastAsia"/>
          <w:sz w:val="28"/>
          <w:szCs w:val="28"/>
        </w:rPr>
        <w:t>黄色琉璃构建，非皇家王族之所不能主调黄色，尤可见此处</w:t>
      </w:r>
      <w:r w:rsidR="008604C5">
        <w:rPr>
          <w:rFonts w:hint="eastAsia"/>
          <w:sz w:val="28"/>
          <w:szCs w:val="28"/>
        </w:rPr>
        <w:t>城隍王爵独领。乃享至尊殊荣。</w:t>
      </w:r>
      <w:bookmarkStart w:id="0" w:name="_GoBack"/>
      <w:bookmarkEnd w:id="0"/>
    </w:p>
    <w:p w:rsidR="005E710D" w:rsidRDefault="005E710D">
      <w:pPr>
        <w:rPr>
          <w:rFonts w:hint="eastAsia"/>
          <w:sz w:val="28"/>
          <w:szCs w:val="28"/>
        </w:rPr>
      </w:pPr>
    </w:p>
    <w:p w:rsidR="005E710D" w:rsidRPr="00C7593C" w:rsidRDefault="005E710D">
      <w:pPr>
        <w:rPr>
          <w:sz w:val="28"/>
          <w:szCs w:val="28"/>
        </w:rPr>
      </w:pPr>
    </w:p>
    <w:sectPr w:rsidR="005E710D" w:rsidRPr="00C75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53C"/>
    <w:rsid w:val="00012203"/>
    <w:rsid w:val="00352600"/>
    <w:rsid w:val="003C694E"/>
    <w:rsid w:val="005E710D"/>
    <w:rsid w:val="00685403"/>
    <w:rsid w:val="007B26D5"/>
    <w:rsid w:val="008604C5"/>
    <w:rsid w:val="008A45DE"/>
    <w:rsid w:val="009C2308"/>
    <w:rsid w:val="00A20D74"/>
    <w:rsid w:val="00A44010"/>
    <w:rsid w:val="00B5391F"/>
    <w:rsid w:val="00C7593C"/>
    <w:rsid w:val="00CB4A69"/>
    <w:rsid w:val="00E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98</Words>
  <Characters>560</Characters>
  <Application>Microsoft Office Word</Application>
  <DocSecurity>0</DocSecurity>
  <Lines>4</Lines>
  <Paragraphs>1</Paragraphs>
  <ScaleCrop>false</ScaleCrop>
  <Company>china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2019-05-22T12:00:00Z</dcterms:created>
  <dcterms:modified xsi:type="dcterms:W3CDTF">2019-05-22T14:27:00Z</dcterms:modified>
</cp:coreProperties>
</file>