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374" w:rsidRDefault="007030EC" w:rsidP="007030EC">
      <w:pPr>
        <w:jc w:val="center"/>
        <w:rPr>
          <w:b/>
          <w:sz w:val="72"/>
        </w:rPr>
      </w:pPr>
      <w:r w:rsidRPr="007030EC">
        <w:rPr>
          <w:b/>
          <w:sz w:val="72"/>
        </w:rPr>
        <w:t>DESIGN DOCUMENT</w:t>
      </w:r>
    </w:p>
    <w:p w:rsidR="007030EC" w:rsidRPr="003C3B0C" w:rsidRDefault="007030EC" w:rsidP="00CA7C93">
      <w:pPr>
        <w:pStyle w:val="3"/>
        <w:spacing w:line="360" w:lineRule="auto"/>
      </w:pPr>
      <w:r>
        <w:t>Members of G</w:t>
      </w:r>
      <w:bookmarkStart w:id="0" w:name="_GoBack"/>
      <w:bookmarkEnd w:id="0"/>
      <w:r>
        <w:rPr>
          <w:rFonts w:hint="eastAsia"/>
        </w:rPr>
        <w:t>roup 13</w:t>
      </w:r>
    </w:p>
    <w:p w:rsidR="007030EC" w:rsidRPr="007030EC" w:rsidRDefault="007030EC" w:rsidP="007030EC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7030EC">
        <w:rPr>
          <w:rFonts w:hint="eastAsia"/>
          <w:sz w:val="28"/>
        </w:rPr>
        <w:t>Nichit</w:t>
      </w:r>
      <w:r w:rsidRPr="007030EC">
        <w:rPr>
          <w:sz w:val="28"/>
        </w:rPr>
        <w:tab/>
        <w:t>2017MCS2089</w:t>
      </w:r>
    </w:p>
    <w:p w:rsidR="007030EC" w:rsidRPr="007030EC" w:rsidRDefault="007030EC" w:rsidP="007030EC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7030EC">
        <w:rPr>
          <w:sz w:val="28"/>
        </w:rPr>
        <w:t>Raj</w:t>
      </w:r>
      <w:r w:rsidRPr="007030EC">
        <w:rPr>
          <w:sz w:val="28"/>
        </w:rPr>
        <w:tab/>
      </w:r>
      <w:r w:rsidRPr="007030EC">
        <w:rPr>
          <w:sz w:val="28"/>
        </w:rPr>
        <w:tab/>
        <w:t>2017MCS2098</w:t>
      </w:r>
    </w:p>
    <w:p w:rsidR="007030EC" w:rsidRDefault="007030EC" w:rsidP="00CA7C93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7030EC">
        <w:rPr>
          <w:sz w:val="28"/>
        </w:rPr>
        <w:t>Fai</w:t>
      </w:r>
      <w:r w:rsidRPr="007030EC">
        <w:rPr>
          <w:sz w:val="28"/>
        </w:rPr>
        <w:tab/>
      </w:r>
      <w:r w:rsidRPr="007030EC">
        <w:rPr>
          <w:sz w:val="28"/>
        </w:rPr>
        <w:tab/>
        <w:t>2017MCS2525</w:t>
      </w:r>
    </w:p>
    <w:p w:rsidR="00CA7C93" w:rsidRPr="00CA7C93" w:rsidRDefault="00CA7C93" w:rsidP="00CA7C93">
      <w:pPr>
        <w:rPr>
          <w:sz w:val="28"/>
        </w:rPr>
      </w:pPr>
    </w:p>
    <w:p w:rsidR="007030EC" w:rsidRDefault="007030EC" w:rsidP="00CA7C93">
      <w:pPr>
        <w:pStyle w:val="3"/>
        <w:spacing w:line="360" w:lineRule="auto"/>
      </w:pPr>
      <w:r>
        <w:t>Technologies Used</w:t>
      </w:r>
    </w:p>
    <w:p w:rsidR="007030EC" w:rsidRPr="007030EC" w:rsidRDefault="007030EC" w:rsidP="00CA7C93">
      <w:pPr>
        <w:pStyle w:val="3"/>
        <w:spacing w:line="360" w:lineRule="auto"/>
        <w:rPr>
          <w:color w:val="000000" w:themeColor="text1"/>
          <w:sz w:val="32"/>
        </w:rPr>
      </w:pPr>
      <w:r w:rsidRPr="007030EC">
        <w:rPr>
          <w:rFonts w:hint="eastAsia"/>
          <w:color w:val="000000" w:themeColor="text1"/>
          <w:sz w:val="28"/>
        </w:rPr>
        <w:t>Language</w:t>
      </w:r>
      <w:r w:rsidRPr="007030EC">
        <w:rPr>
          <w:color w:val="000000" w:themeColor="text1"/>
          <w:sz w:val="28"/>
        </w:rPr>
        <w:t>:</w:t>
      </w:r>
      <w:r w:rsidRPr="007030EC">
        <w:rPr>
          <w:color w:val="000000" w:themeColor="text1"/>
          <w:sz w:val="32"/>
        </w:rPr>
        <w:tab/>
      </w:r>
      <w:r w:rsidRPr="007030EC">
        <w:rPr>
          <w:rFonts w:hint="eastAsia"/>
          <w:b w:val="0"/>
          <w:color w:val="000000" w:themeColor="text1"/>
          <w:sz w:val="28"/>
        </w:rPr>
        <w:t>Java</w:t>
      </w:r>
    </w:p>
    <w:p w:rsidR="007030EC" w:rsidRPr="007030EC" w:rsidRDefault="007030EC" w:rsidP="00CA7C93">
      <w:pPr>
        <w:pStyle w:val="3"/>
        <w:spacing w:line="360" w:lineRule="auto"/>
      </w:pPr>
      <w:r w:rsidRPr="007030EC">
        <w:rPr>
          <w:color w:val="000000" w:themeColor="text1"/>
          <w:sz w:val="28"/>
        </w:rPr>
        <w:t>Simulator:</w:t>
      </w:r>
      <w:r>
        <w:tab/>
      </w:r>
      <w:r w:rsidRPr="007030EC">
        <w:rPr>
          <w:b w:val="0"/>
          <w:color w:val="000000" w:themeColor="text1"/>
          <w:sz w:val="28"/>
        </w:rPr>
        <w:t>Mininet</w:t>
      </w:r>
    </w:p>
    <w:p w:rsidR="007030EC" w:rsidRDefault="007030EC" w:rsidP="00CA7C93">
      <w:pPr>
        <w:pStyle w:val="3"/>
        <w:spacing w:line="360" w:lineRule="auto"/>
      </w:pPr>
      <w:r>
        <w:rPr>
          <w:rFonts w:hint="eastAsia"/>
        </w:rPr>
        <w:t>Overview</w:t>
      </w:r>
    </w:p>
    <w:p w:rsidR="00C706D3" w:rsidRPr="00C706D3" w:rsidRDefault="00C706D3" w:rsidP="00C706D3">
      <w:pPr>
        <w:rPr>
          <w:sz w:val="28"/>
          <w:lang w:eastAsia="zh-TW"/>
        </w:rPr>
      </w:pPr>
      <w:r w:rsidRPr="00C706D3">
        <w:rPr>
          <w:rFonts w:hint="eastAsia"/>
          <w:sz w:val="28"/>
          <w:lang w:eastAsia="zh-TW"/>
        </w:rPr>
        <w:t>We have implemented</w:t>
      </w:r>
      <w:r>
        <w:rPr>
          <w:sz w:val="28"/>
          <w:lang w:eastAsia="zh-TW"/>
        </w:rPr>
        <w:t xml:space="preserve"> the project in</w:t>
      </w:r>
      <w:r w:rsidRPr="00C706D3">
        <w:rPr>
          <w:rFonts w:hint="eastAsia"/>
          <w:sz w:val="28"/>
          <w:lang w:eastAsia="zh-TW"/>
        </w:rPr>
        <w:t xml:space="preserve"> </w:t>
      </w:r>
      <w:r>
        <w:rPr>
          <w:sz w:val="28"/>
          <w:lang w:eastAsia="zh-HK"/>
        </w:rPr>
        <w:t xml:space="preserve">a </w:t>
      </w:r>
      <w:r>
        <w:rPr>
          <w:b/>
          <w:sz w:val="28"/>
          <w:lang w:eastAsia="zh-HK"/>
        </w:rPr>
        <w:t>Non-Blocking Fashion</w:t>
      </w:r>
      <w:r>
        <w:rPr>
          <w:sz w:val="28"/>
          <w:lang w:eastAsia="zh-HK"/>
        </w:rPr>
        <w:t>. So, each client node will be running independently</w:t>
      </w:r>
      <w:r>
        <w:rPr>
          <w:b/>
          <w:sz w:val="28"/>
          <w:lang w:eastAsia="zh-HK"/>
        </w:rPr>
        <w:t xml:space="preserve"> </w:t>
      </w:r>
      <w:r>
        <w:rPr>
          <w:sz w:val="28"/>
          <w:lang w:eastAsia="zh-HK"/>
        </w:rPr>
        <w:t>and it will also be simultaneously listening for the broadcasts and the receive operations that are destined to it.</w:t>
      </w:r>
    </w:p>
    <w:p w:rsidR="0079014B" w:rsidRPr="0079014B" w:rsidRDefault="00F36EE0" w:rsidP="0079014B">
      <w:pPr>
        <w:pStyle w:val="a3"/>
        <w:numPr>
          <w:ilvl w:val="0"/>
          <w:numId w:val="4"/>
        </w:numPr>
        <w:ind w:leftChars="0"/>
        <w:rPr>
          <w:sz w:val="28"/>
        </w:rPr>
      </w:pPr>
      <w:r w:rsidRPr="00F36EE0">
        <w:rPr>
          <w:sz w:val="28"/>
        </w:rPr>
        <w:t xml:space="preserve">We have </w:t>
      </w:r>
      <w:r w:rsidR="00D90F51">
        <w:rPr>
          <w:sz w:val="28"/>
        </w:rPr>
        <w:t>used</w:t>
      </w:r>
      <w:r w:rsidRPr="00F36EE0">
        <w:rPr>
          <w:sz w:val="28"/>
        </w:rPr>
        <w:t xml:space="preserve"> the Pastry implementation of Distributed Hash Table for storing the public keys of the nodes. </w:t>
      </w:r>
    </w:p>
    <w:p w:rsidR="0079014B" w:rsidRPr="0079014B" w:rsidRDefault="00F36EE0" w:rsidP="0079014B">
      <w:pPr>
        <w:pStyle w:val="a3"/>
        <w:numPr>
          <w:ilvl w:val="0"/>
          <w:numId w:val="4"/>
        </w:numPr>
        <w:ind w:leftChars="0"/>
        <w:rPr>
          <w:sz w:val="28"/>
        </w:rPr>
      </w:pPr>
      <w:r>
        <w:rPr>
          <w:sz w:val="28"/>
        </w:rPr>
        <w:t>Two phase commit wi</w:t>
      </w:r>
      <w:r w:rsidR="00C706D3">
        <w:rPr>
          <w:sz w:val="28"/>
        </w:rPr>
        <w:t>ll be required before initiating</w:t>
      </w:r>
      <w:r>
        <w:rPr>
          <w:sz w:val="28"/>
        </w:rPr>
        <w:t xml:space="preserve"> every transaction.</w:t>
      </w:r>
    </w:p>
    <w:p w:rsidR="00F36EE0" w:rsidRDefault="00F36EE0" w:rsidP="00F36EE0">
      <w:pPr>
        <w:pStyle w:val="a3"/>
        <w:numPr>
          <w:ilvl w:val="0"/>
          <w:numId w:val="4"/>
        </w:numPr>
        <w:ind w:leftChars="0"/>
        <w:rPr>
          <w:sz w:val="28"/>
        </w:rPr>
      </w:pPr>
      <w:r>
        <w:rPr>
          <w:sz w:val="28"/>
        </w:rPr>
        <w:t>The transaction will be broadcasted once it has been verified by the witness and the receiver.</w:t>
      </w:r>
    </w:p>
    <w:p w:rsidR="00F36EE0" w:rsidRDefault="00F36EE0" w:rsidP="00F36EE0">
      <w:pPr>
        <w:pStyle w:val="a3"/>
        <w:numPr>
          <w:ilvl w:val="0"/>
          <w:numId w:val="4"/>
        </w:numPr>
        <w:ind w:leftChars="0"/>
        <w:rPr>
          <w:sz w:val="28"/>
        </w:rPr>
      </w:pPr>
      <w:r>
        <w:rPr>
          <w:sz w:val="28"/>
        </w:rPr>
        <w:t>After receiving the broadcast every</w:t>
      </w:r>
      <w:r w:rsidR="0079014B">
        <w:rPr>
          <w:sz w:val="28"/>
        </w:rPr>
        <w:t xml:space="preserve"> node verifies the digital signature of the sender and also verifies the input transactions provided before adding that transaction to its ledger.</w:t>
      </w:r>
    </w:p>
    <w:p w:rsidR="0079014B" w:rsidRDefault="0079014B" w:rsidP="00F36EE0">
      <w:pPr>
        <w:pStyle w:val="a3"/>
        <w:numPr>
          <w:ilvl w:val="0"/>
          <w:numId w:val="4"/>
        </w:numPr>
        <w:ind w:leftChars="0"/>
        <w:rPr>
          <w:sz w:val="28"/>
        </w:rPr>
      </w:pPr>
      <w:r>
        <w:rPr>
          <w:sz w:val="28"/>
        </w:rPr>
        <w:t>We have implemented the verification of the ledger for each node by generating the hash code.</w:t>
      </w:r>
    </w:p>
    <w:p w:rsidR="0079014B" w:rsidRDefault="0079014B" w:rsidP="00F36EE0">
      <w:pPr>
        <w:pStyle w:val="a3"/>
        <w:numPr>
          <w:ilvl w:val="0"/>
          <w:numId w:val="4"/>
        </w:numPr>
        <w:ind w:leftChars="0"/>
        <w:rPr>
          <w:sz w:val="28"/>
        </w:rPr>
      </w:pPr>
      <w:r>
        <w:rPr>
          <w:sz w:val="28"/>
        </w:rPr>
        <w:t>And lastly each transaction can only be used once as the input transaction. After that it will be invalidated</w:t>
      </w:r>
      <w:r w:rsidR="003F35F8">
        <w:rPr>
          <w:sz w:val="28"/>
        </w:rPr>
        <w:t xml:space="preserve"> in every node’s ledger</w:t>
      </w:r>
      <w:r>
        <w:rPr>
          <w:sz w:val="28"/>
        </w:rPr>
        <w:t>.</w:t>
      </w:r>
    </w:p>
    <w:p w:rsidR="007030EC" w:rsidRDefault="007030EC" w:rsidP="007030EC"/>
    <w:p w:rsidR="007030EC" w:rsidRPr="0070093E" w:rsidRDefault="007030EC" w:rsidP="00CA7C93">
      <w:pPr>
        <w:pStyle w:val="3"/>
        <w:spacing w:line="360" w:lineRule="auto"/>
        <w:rPr>
          <w:lang w:eastAsia="zh-HK"/>
        </w:rPr>
      </w:pPr>
      <w:r>
        <w:rPr>
          <w:rFonts w:hint="eastAsia"/>
          <w:lang w:eastAsia="zh-HK"/>
        </w:rPr>
        <w:lastRenderedPageBreak/>
        <w:t>Protocol</w:t>
      </w:r>
    </w:p>
    <w:p w:rsidR="007030EC" w:rsidRPr="00F36EE0" w:rsidRDefault="007030EC" w:rsidP="007030EC">
      <w:pPr>
        <w:rPr>
          <w:sz w:val="28"/>
          <w:lang w:eastAsia="zh-HK"/>
        </w:rPr>
      </w:pPr>
      <w:r w:rsidRPr="00F36EE0">
        <w:rPr>
          <w:rFonts w:hint="eastAsia"/>
          <w:sz w:val="28"/>
          <w:lang w:eastAsia="zh-HK"/>
        </w:rPr>
        <w:t xml:space="preserve">Each node has a generic listener (server socket). </w:t>
      </w:r>
      <w:r w:rsidRPr="00F36EE0">
        <w:rPr>
          <w:sz w:val="28"/>
          <w:lang w:eastAsia="zh-HK"/>
        </w:rPr>
        <w:t>The sender node will have a client socket for sending out messages. Based on the message header, the receiver will determine which internal function to call.</w:t>
      </w:r>
    </w:p>
    <w:p w:rsidR="007030EC" w:rsidRPr="00F36EE0" w:rsidRDefault="007030EC" w:rsidP="007030EC">
      <w:pPr>
        <w:rPr>
          <w:sz w:val="28"/>
          <w:lang w:eastAsia="zh-HK"/>
        </w:rPr>
      </w:pPr>
    </w:p>
    <w:p w:rsidR="007030EC" w:rsidRDefault="007030EC" w:rsidP="00CA7C93">
      <w:pPr>
        <w:pStyle w:val="3"/>
        <w:spacing w:line="360" w:lineRule="auto"/>
        <w:rPr>
          <w:lang w:eastAsia="zh-HK"/>
        </w:rPr>
      </w:pPr>
      <w:r>
        <w:t>D</w:t>
      </w:r>
      <w:r>
        <w:rPr>
          <w:rFonts w:hint="eastAsia"/>
          <w:lang w:eastAsia="zh-HK"/>
        </w:rPr>
        <w:t>e</w:t>
      </w:r>
      <w:r>
        <w:rPr>
          <w:lang w:eastAsia="zh-HK"/>
        </w:rPr>
        <w:t xml:space="preserve">scription of </w:t>
      </w:r>
      <w:r w:rsidR="0070093E">
        <w:rPr>
          <w:lang w:eastAsia="zh-HK"/>
        </w:rPr>
        <w:t>Major Classes</w:t>
      </w:r>
    </w:p>
    <w:p w:rsidR="0070093E" w:rsidRDefault="00BE69CE" w:rsidP="00BE69CE">
      <w:pPr>
        <w:pStyle w:val="a3"/>
        <w:numPr>
          <w:ilvl w:val="0"/>
          <w:numId w:val="5"/>
        </w:numPr>
        <w:ind w:leftChars="0"/>
        <w:rPr>
          <w:b/>
          <w:sz w:val="28"/>
          <w:lang w:eastAsia="zh-HK"/>
        </w:rPr>
      </w:pPr>
      <w:r w:rsidRPr="00BE69CE">
        <w:rPr>
          <w:b/>
          <w:sz w:val="28"/>
          <w:lang w:eastAsia="zh-HK"/>
        </w:rPr>
        <w:t>Client.java (Node)</w:t>
      </w:r>
      <w:r w:rsidR="00CA7C93">
        <w:rPr>
          <w:b/>
          <w:sz w:val="28"/>
          <w:lang w:eastAsia="zh-HK"/>
        </w:rPr>
        <w:t xml:space="preserve"> (Only major methods)</w:t>
      </w:r>
    </w:p>
    <w:p w:rsidR="00F80394" w:rsidRPr="00CA7C93" w:rsidRDefault="00F80394" w:rsidP="00F80394">
      <w:pPr>
        <w:ind w:left="360"/>
        <w:rPr>
          <w:b/>
          <w:sz w:val="28"/>
          <w:lang w:eastAsia="zh-HK"/>
        </w:rPr>
      </w:pPr>
    </w:p>
    <w:tbl>
      <w:tblPr>
        <w:tblStyle w:val="GridTable4Accent1"/>
        <w:tblW w:w="0" w:type="auto"/>
        <w:tblLook w:val="04A0"/>
      </w:tblPr>
      <w:tblGrid>
        <w:gridCol w:w="3256"/>
        <w:gridCol w:w="6095"/>
      </w:tblGrid>
      <w:tr w:rsidR="007030EC" w:rsidTr="003D6192">
        <w:trPr>
          <w:cnfStyle w:val="100000000000"/>
        </w:trPr>
        <w:tc>
          <w:tcPr>
            <w:cnfStyle w:val="001000000000"/>
            <w:tcW w:w="3256" w:type="dxa"/>
          </w:tcPr>
          <w:p w:rsidR="007030EC" w:rsidRPr="00F35F29" w:rsidRDefault="007030EC" w:rsidP="003D6192">
            <w:pPr>
              <w:rPr>
                <w:b w:val="0"/>
                <w:lang w:eastAsia="zh-HK"/>
              </w:rPr>
            </w:pPr>
            <w:r w:rsidRPr="00F35F29">
              <w:rPr>
                <w:rFonts w:hint="eastAsia"/>
                <w:lang w:eastAsia="zh-HK"/>
              </w:rPr>
              <w:t>M</w:t>
            </w:r>
            <w:r w:rsidRPr="00F35F29">
              <w:rPr>
                <w:lang w:eastAsia="zh-HK"/>
              </w:rPr>
              <w:t>ethod</w:t>
            </w:r>
          </w:p>
        </w:tc>
        <w:tc>
          <w:tcPr>
            <w:tcW w:w="6095" w:type="dxa"/>
          </w:tcPr>
          <w:p w:rsidR="007030EC" w:rsidRPr="00F35F29" w:rsidRDefault="007030EC" w:rsidP="003D6192">
            <w:pPr>
              <w:cnfStyle w:val="100000000000"/>
              <w:rPr>
                <w:b w:val="0"/>
                <w:lang w:eastAsia="zh-HK"/>
              </w:rPr>
            </w:pPr>
            <w:r w:rsidRPr="00F35F29">
              <w:rPr>
                <w:rFonts w:hint="eastAsia"/>
                <w:lang w:eastAsia="zh-HK"/>
              </w:rPr>
              <w:t>Description</w:t>
            </w:r>
          </w:p>
        </w:tc>
      </w:tr>
      <w:tr w:rsidR="007030EC" w:rsidTr="003D6192">
        <w:trPr>
          <w:cnfStyle w:val="000000100000"/>
        </w:trPr>
        <w:tc>
          <w:tcPr>
            <w:cnfStyle w:val="001000000000"/>
            <w:tcW w:w="3256" w:type="dxa"/>
          </w:tcPr>
          <w:p w:rsidR="007030EC" w:rsidRDefault="007030EC" w:rsidP="003D6192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init</w:t>
            </w:r>
            <w:r w:rsidR="00BE69CE">
              <w:rPr>
                <w:lang w:eastAsia="zh-HK"/>
              </w:rPr>
              <w:t>iate</w:t>
            </w:r>
            <w:r>
              <w:rPr>
                <w:rFonts w:hint="eastAsia"/>
                <w:lang w:eastAsia="zh-HK"/>
              </w:rPr>
              <w:t>Transaction()</w:t>
            </w:r>
          </w:p>
        </w:tc>
        <w:tc>
          <w:tcPr>
            <w:tcW w:w="6095" w:type="dxa"/>
          </w:tcPr>
          <w:p w:rsidR="007030EC" w:rsidRDefault="007030EC" w:rsidP="003D6192">
            <w:pPr>
              <w:cnfStyle w:val="00000010000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Any node which wants to initiate a transaction will call this method</w:t>
            </w:r>
          </w:p>
        </w:tc>
      </w:tr>
      <w:tr w:rsidR="007030EC" w:rsidTr="003D6192">
        <w:tc>
          <w:tcPr>
            <w:cnfStyle w:val="001000000000"/>
            <w:tcW w:w="3256" w:type="dxa"/>
          </w:tcPr>
          <w:p w:rsidR="007030EC" w:rsidRDefault="007030EC" w:rsidP="003D6192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listenTransaction()</w:t>
            </w:r>
          </w:p>
        </w:tc>
        <w:tc>
          <w:tcPr>
            <w:tcW w:w="6095" w:type="dxa"/>
          </w:tcPr>
          <w:p w:rsidR="007030EC" w:rsidRPr="00332C7A" w:rsidRDefault="007030EC" w:rsidP="003D6192">
            <w:pPr>
              <w:cnfStyle w:val="00000000000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 xml:space="preserve">The receiver </w:t>
            </w:r>
            <w:r>
              <w:rPr>
                <w:lang w:eastAsia="zh-HK"/>
              </w:rPr>
              <w:t>and the witness will decide whether to commit the transaction or not</w:t>
            </w:r>
          </w:p>
        </w:tc>
      </w:tr>
      <w:tr w:rsidR="007030EC" w:rsidTr="003D6192">
        <w:trPr>
          <w:cnfStyle w:val="000000100000"/>
        </w:trPr>
        <w:tc>
          <w:tcPr>
            <w:cnfStyle w:val="001000000000"/>
            <w:tcW w:w="3256" w:type="dxa"/>
          </w:tcPr>
          <w:p w:rsidR="007030EC" w:rsidRDefault="007030EC" w:rsidP="003D6192">
            <w:pPr>
              <w:rPr>
                <w:lang w:eastAsia="zh-HK"/>
              </w:rPr>
            </w:pPr>
            <w:r>
              <w:rPr>
                <w:lang w:eastAsia="zh-HK"/>
              </w:rPr>
              <w:t>B</w:t>
            </w:r>
            <w:r>
              <w:rPr>
                <w:rFonts w:hint="eastAsia"/>
                <w:lang w:eastAsia="zh-HK"/>
              </w:rPr>
              <w:t>roadcast(</w:t>
            </w:r>
            <w:r>
              <w:rPr>
                <w:lang w:eastAsia="zh-HK"/>
              </w:rPr>
              <w:t>)</w:t>
            </w:r>
          </w:p>
        </w:tc>
        <w:tc>
          <w:tcPr>
            <w:tcW w:w="6095" w:type="dxa"/>
          </w:tcPr>
          <w:p w:rsidR="007030EC" w:rsidRPr="00A676E6" w:rsidRDefault="007030EC" w:rsidP="003D6192">
            <w:pPr>
              <w:cnfStyle w:val="000000100000"/>
              <w:rPr>
                <w:lang w:eastAsia="zh-HK"/>
              </w:rPr>
            </w:pPr>
            <w:r>
              <w:rPr>
                <w:lang w:eastAsia="zh-HK"/>
              </w:rPr>
              <w:t>Transaction initiator will b</w:t>
            </w:r>
            <w:r>
              <w:rPr>
                <w:rFonts w:hint="eastAsia"/>
                <w:lang w:eastAsia="zh-HK"/>
              </w:rPr>
              <w:t>roadcast</w:t>
            </w:r>
            <w:r>
              <w:rPr>
                <w:lang w:eastAsia="zh-HK"/>
              </w:rPr>
              <w:t xml:space="preserve"> the transaction information to all online nodes</w:t>
            </w:r>
          </w:p>
        </w:tc>
      </w:tr>
      <w:tr w:rsidR="007030EC" w:rsidTr="003D6192">
        <w:tc>
          <w:tcPr>
            <w:cnfStyle w:val="001000000000"/>
            <w:tcW w:w="3256" w:type="dxa"/>
          </w:tcPr>
          <w:p w:rsidR="007030EC" w:rsidRDefault="007030EC" w:rsidP="003D6192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bro</w:t>
            </w:r>
            <w:r>
              <w:rPr>
                <w:lang w:eastAsia="zh-HK"/>
              </w:rPr>
              <w:t>adcastReceive()</w:t>
            </w:r>
          </w:p>
        </w:tc>
        <w:tc>
          <w:tcPr>
            <w:tcW w:w="6095" w:type="dxa"/>
          </w:tcPr>
          <w:p w:rsidR="007030EC" w:rsidRPr="007F0AB3" w:rsidRDefault="007030EC" w:rsidP="003D6192">
            <w:pPr>
              <w:cnfStyle w:val="00000000000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All nodes will listen to the broadcast, verify the digital signature and input transaction</w:t>
            </w:r>
            <w:r>
              <w:rPr>
                <w:lang w:eastAsia="zh-HK"/>
              </w:rPr>
              <w:t>s</w:t>
            </w:r>
            <w:r>
              <w:rPr>
                <w:rFonts w:hint="eastAsia"/>
                <w:lang w:eastAsia="zh-HK"/>
              </w:rPr>
              <w:t xml:space="preserve">. </w:t>
            </w:r>
            <w:r>
              <w:rPr>
                <w:lang w:eastAsia="zh-HK"/>
              </w:rPr>
              <w:t xml:space="preserve">Once verified it will </w:t>
            </w:r>
            <w:r>
              <w:rPr>
                <w:rFonts w:hint="eastAsia"/>
                <w:lang w:eastAsia="zh-HK"/>
              </w:rPr>
              <w:t xml:space="preserve">write </w:t>
            </w:r>
            <w:r>
              <w:rPr>
                <w:lang w:eastAsia="zh-HK"/>
              </w:rPr>
              <w:t xml:space="preserve">the transaction </w:t>
            </w:r>
            <w:r>
              <w:rPr>
                <w:rFonts w:hint="eastAsia"/>
                <w:lang w:eastAsia="zh-HK"/>
              </w:rPr>
              <w:t>to its ledger</w:t>
            </w:r>
          </w:p>
        </w:tc>
      </w:tr>
      <w:tr w:rsidR="008E52F2" w:rsidTr="003D6192">
        <w:trPr>
          <w:cnfStyle w:val="000000100000"/>
        </w:trPr>
        <w:tc>
          <w:tcPr>
            <w:cnfStyle w:val="001000000000"/>
            <w:tcW w:w="3256" w:type="dxa"/>
          </w:tcPr>
          <w:p w:rsidR="008E52F2" w:rsidRDefault="006C075C" w:rsidP="003D6192">
            <w:pPr>
              <w:rPr>
                <w:lang w:eastAsia="zh-HK"/>
              </w:rPr>
            </w:pPr>
            <w:r>
              <w:rPr>
                <w:lang w:eastAsia="zh-HK"/>
              </w:rPr>
              <w:t>handleTransactionResponse()</w:t>
            </w:r>
          </w:p>
        </w:tc>
        <w:tc>
          <w:tcPr>
            <w:tcW w:w="6095" w:type="dxa"/>
          </w:tcPr>
          <w:p w:rsidR="008E52F2" w:rsidRDefault="006C075C" w:rsidP="00EF3AC5">
            <w:pPr>
              <w:cnfStyle w:val="000000100000"/>
              <w:rPr>
                <w:lang w:eastAsia="zh-HK"/>
              </w:rPr>
            </w:pPr>
            <w:r>
              <w:rPr>
                <w:lang w:eastAsia="zh-HK"/>
              </w:rPr>
              <w:t>I</w:t>
            </w:r>
            <w:r w:rsidR="00EF3AC5">
              <w:rPr>
                <w:lang w:eastAsia="zh-HK"/>
              </w:rPr>
              <w:t>t will verify if the transaction has been committed by both</w:t>
            </w:r>
            <w:r>
              <w:rPr>
                <w:lang w:eastAsia="zh-HK"/>
              </w:rPr>
              <w:t xml:space="preserve"> </w:t>
            </w:r>
            <w:r w:rsidR="00EF3AC5">
              <w:rPr>
                <w:lang w:eastAsia="zh-HK"/>
              </w:rPr>
              <w:t xml:space="preserve">the </w:t>
            </w:r>
            <w:r>
              <w:rPr>
                <w:lang w:eastAsia="zh-HK"/>
              </w:rPr>
              <w:t xml:space="preserve">witness </w:t>
            </w:r>
            <w:r w:rsidR="00EF3AC5">
              <w:rPr>
                <w:lang w:eastAsia="zh-HK"/>
              </w:rPr>
              <w:t>and</w:t>
            </w:r>
            <w:r>
              <w:rPr>
                <w:lang w:eastAsia="zh-HK"/>
              </w:rPr>
              <w:t xml:space="preserve"> </w:t>
            </w:r>
            <w:r w:rsidR="00EF3AC5">
              <w:rPr>
                <w:lang w:eastAsia="zh-HK"/>
              </w:rPr>
              <w:t xml:space="preserve">the </w:t>
            </w:r>
            <w:r>
              <w:rPr>
                <w:lang w:eastAsia="zh-HK"/>
              </w:rPr>
              <w:t>receiver</w:t>
            </w:r>
            <w:r w:rsidR="00EF3AC5">
              <w:rPr>
                <w:lang w:eastAsia="zh-HK"/>
              </w:rPr>
              <w:t>. Once verified it will call broadcast() method.</w:t>
            </w:r>
          </w:p>
        </w:tc>
      </w:tr>
      <w:tr w:rsidR="00EF3AC5" w:rsidTr="003D6192">
        <w:tc>
          <w:tcPr>
            <w:cnfStyle w:val="001000000000"/>
            <w:tcW w:w="3256" w:type="dxa"/>
          </w:tcPr>
          <w:p w:rsidR="00EF3AC5" w:rsidRDefault="00EF3AC5" w:rsidP="003D6192">
            <w:pPr>
              <w:rPr>
                <w:lang w:eastAsia="zh-HK"/>
              </w:rPr>
            </w:pPr>
            <w:r>
              <w:rPr>
                <w:lang w:eastAsia="zh-HK"/>
              </w:rPr>
              <w:t>selectInputTransactions()</w:t>
            </w:r>
          </w:p>
        </w:tc>
        <w:tc>
          <w:tcPr>
            <w:tcW w:w="6095" w:type="dxa"/>
          </w:tcPr>
          <w:p w:rsidR="00EF3AC5" w:rsidRDefault="00774077" w:rsidP="003D6192">
            <w:pPr>
              <w:cnfStyle w:val="000000000000"/>
              <w:rPr>
                <w:lang w:eastAsia="zh-HK"/>
              </w:rPr>
            </w:pPr>
            <w:r>
              <w:rPr>
                <w:lang w:eastAsia="zh-HK"/>
              </w:rPr>
              <w:t>It will select the set of valid input transactions from the ledger that are going to be sent in the transaction</w:t>
            </w:r>
          </w:p>
        </w:tc>
      </w:tr>
    </w:tbl>
    <w:p w:rsidR="00774077" w:rsidRPr="00AF1342" w:rsidRDefault="00774077" w:rsidP="00AF1342">
      <w:pPr>
        <w:rPr>
          <w:lang w:eastAsia="zh-HK"/>
        </w:rPr>
      </w:pPr>
    </w:p>
    <w:p w:rsidR="00AF1342" w:rsidRDefault="00AF1342" w:rsidP="00774077">
      <w:pPr>
        <w:pStyle w:val="a3"/>
        <w:ind w:leftChars="0" w:left="720"/>
        <w:rPr>
          <w:rFonts w:asciiTheme="majorHAnsi" w:eastAsiaTheme="majorEastAsia" w:hAnsiTheme="majorHAnsi" w:cstheme="majorBidi"/>
          <w:b/>
          <w:sz w:val="28"/>
          <w:szCs w:val="36"/>
          <w:lang w:eastAsia="zh-HK"/>
        </w:rPr>
      </w:pPr>
    </w:p>
    <w:p w:rsidR="00AF1342" w:rsidRPr="009D4044" w:rsidRDefault="00AF1342" w:rsidP="00AF1342">
      <w:pPr>
        <w:pStyle w:val="a3"/>
        <w:numPr>
          <w:ilvl w:val="0"/>
          <w:numId w:val="5"/>
        </w:numPr>
        <w:ind w:leftChars="0"/>
        <w:rPr>
          <w:rFonts w:eastAsiaTheme="majorEastAsia" w:cstheme="minorHAnsi"/>
          <w:b/>
          <w:sz w:val="28"/>
          <w:szCs w:val="36"/>
          <w:lang w:eastAsia="zh-HK"/>
        </w:rPr>
      </w:pPr>
      <w:r w:rsidRPr="009D4044">
        <w:rPr>
          <w:rFonts w:eastAsiaTheme="majorEastAsia" w:cstheme="minorHAnsi"/>
          <w:b/>
          <w:sz w:val="28"/>
          <w:szCs w:val="36"/>
          <w:lang w:eastAsia="zh-HK"/>
        </w:rPr>
        <w:t>Ledger.java</w:t>
      </w:r>
    </w:p>
    <w:p w:rsidR="00F80394" w:rsidRPr="00F80394" w:rsidRDefault="00F80394" w:rsidP="00F80394">
      <w:pPr>
        <w:ind w:left="360"/>
        <w:rPr>
          <w:rFonts w:asciiTheme="majorHAnsi" w:eastAsiaTheme="majorEastAsia" w:hAnsiTheme="majorHAnsi" w:cstheme="majorBidi"/>
          <w:b/>
          <w:sz w:val="28"/>
          <w:szCs w:val="36"/>
          <w:lang w:eastAsia="zh-HK"/>
        </w:rPr>
      </w:pPr>
    </w:p>
    <w:tbl>
      <w:tblPr>
        <w:tblStyle w:val="GridTable4Accent1"/>
        <w:tblW w:w="0" w:type="auto"/>
        <w:tblLook w:val="04A0"/>
      </w:tblPr>
      <w:tblGrid>
        <w:gridCol w:w="3256"/>
        <w:gridCol w:w="6095"/>
      </w:tblGrid>
      <w:tr w:rsidR="00AF1342" w:rsidTr="00927548">
        <w:trPr>
          <w:cnfStyle w:val="100000000000"/>
        </w:trPr>
        <w:tc>
          <w:tcPr>
            <w:cnfStyle w:val="001000000000"/>
            <w:tcW w:w="3256" w:type="dxa"/>
          </w:tcPr>
          <w:p w:rsidR="00AF1342" w:rsidRPr="00F35F29" w:rsidRDefault="00AF1342" w:rsidP="00927548">
            <w:pPr>
              <w:rPr>
                <w:b w:val="0"/>
                <w:lang w:eastAsia="zh-HK"/>
              </w:rPr>
            </w:pPr>
            <w:r w:rsidRPr="00F35F29">
              <w:rPr>
                <w:rFonts w:hint="eastAsia"/>
                <w:lang w:eastAsia="zh-HK"/>
              </w:rPr>
              <w:t>M</w:t>
            </w:r>
            <w:r w:rsidRPr="00F35F29">
              <w:rPr>
                <w:lang w:eastAsia="zh-HK"/>
              </w:rPr>
              <w:t>ethod</w:t>
            </w:r>
          </w:p>
        </w:tc>
        <w:tc>
          <w:tcPr>
            <w:tcW w:w="6095" w:type="dxa"/>
          </w:tcPr>
          <w:p w:rsidR="00AF1342" w:rsidRPr="00F35F29" w:rsidRDefault="00AF1342" w:rsidP="00927548">
            <w:pPr>
              <w:cnfStyle w:val="100000000000"/>
              <w:rPr>
                <w:b w:val="0"/>
                <w:lang w:eastAsia="zh-HK"/>
              </w:rPr>
            </w:pPr>
            <w:r w:rsidRPr="00F35F29">
              <w:rPr>
                <w:rFonts w:hint="eastAsia"/>
                <w:lang w:eastAsia="zh-HK"/>
              </w:rPr>
              <w:t>Description</w:t>
            </w:r>
          </w:p>
        </w:tc>
      </w:tr>
      <w:tr w:rsidR="00AF1342" w:rsidTr="00927548">
        <w:trPr>
          <w:cnfStyle w:val="000000100000"/>
        </w:trPr>
        <w:tc>
          <w:tcPr>
            <w:cnfStyle w:val="001000000000"/>
            <w:tcW w:w="3256" w:type="dxa"/>
          </w:tcPr>
          <w:p w:rsidR="00AF1342" w:rsidRDefault="00AF1342" w:rsidP="00927548">
            <w:pPr>
              <w:rPr>
                <w:lang w:eastAsia="zh-HK"/>
              </w:rPr>
            </w:pPr>
            <w:r>
              <w:rPr>
                <w:lang w:eastAsia="zh-HK"/>
              </w:rPr>
              <w:t>add</w:t>
            </w:r>
            <w:r>
              <w:rPr>
                <w:rFonts w:hint="eastAsia"/>
                <w:lang w:eastAsia="zh-HK"/>
              </w:rPr>
              <w:t>Transaction()</w:t>
            </w:r>
          </w:p>
        </w:tc>
        <w:tc>
          <w:tcPr>
            <w:tcW w:w="6095" w:type="dxa"/>
          </w:tcPr>
          <w:p w:rsidR="00AF1342" w:rsidRDefault="00AF1342" w:rsidP="00AF1342">
            <w:pPr>
              <w:cnfStyle w:val="000000100000"/>
              <w:rPr>
                <w:lang w:eastAsia="zh-HK"/>
              </w:rPr>
            </w:pPr>
            <w:r>
              <w:rPr>
                <w:lang w:eastAsia="zh-HK"/>
              </w:rPr>
              <w:t>It will add the successfully verified transaction to that particular client’s ledger</w:t>
            </w:r>
          </w:p>
        </w:tc>
      </w:tr>
      <w:tr w:rsidR="00AF1342" w:rsidTr="00927548">
        <w:tc>
          <w:tcPr>
            <w:cnfStyle w:val="001000000000"/>
            <w:tcW w:w="3256" w:type="dxa"/>
          </w:tcPr>
          <w:p w:rsidR="00AF1342" w:rsidRDefault="00AF1342" w:rsidP="00927548">
            <w:pPr>
              <w:rPr>
                <w:lang w:eastAsia="zh-HK"/>
              </w:rPr>
            </w:pPr>
            <w:r>
              <w:rPr>
                <w:lang w:eastAsia="zh-HK"/>
              </w:rPr>
              <w:t>verify</w:t>
            </w:r>
            <w:r>
              <w:rPr>
                <w:rFonts w:hint="eastAsia"/>
                <w:lang w:eastAsia="zh-HK"/>
              </w:rPr>
              <w:t>Transaction()</w:t>
            </w:r>
          </w:p>
        </w:tc>
        <w:tc>
          <w:tcPr>
            <w:tcW w:w="6095" w:type="dxa"/>
          </w:tcPr>
          <w:p w:rsidR="00AF1342" w:rsidRPr="00332C7A" w:rsidRDefault="00F80394" w:rsidP="00927548">
            <w:pPr>
              <w:cnfStyle w:val="000000000000"/>
              <w:rPr>
                <w:lang w:eastAsia="zh-HK"/>
              </w:rPr>
            </w:pPr>
            <w:r>
              <w:rPr>
                <w:lang w:eastAsia="zh-HK"/>
              </w:rPr>
              <w:t>It verifies if the input transaction provided in the transaction are valid or not</w:t>
            </w:r>
          </w:p>
        </w:tc>
      </w:tr>
      <w:tr w:rsidR="00F80394" w:rsidTr="00927548">
        <w:trPr>
          <w:cnfStyle w:val="000000100000"/>
        </w:trPr>
        <w:tc>
          <w:tcPr>
            <w:cnfStyle w:val="001000000000"/>
            <w:tcW w:w="3256" w:type="dxa"/>
          </w:tcPr>
          <w:p w:rsidR="00F80394" w:rsidRDefault="00F80394" w:rsidP="00927548">
            <w:pPr>
              <w:rPr>
                <w:lang w:eastAsia="zh-HK"/>
              </w:rPr>
            </w:pPr>
            <w:r>
              <w:rPr>
                <w:lang w:eastAsia="zh-HK"/>
              </w:rPr>
              <w:t>invalidateInput</w:t>
            </w:r>
            <w:r>
              <w:rPr>
                <w:rFonts w:hint="eastAsia"/>
                <w:lang w:eastAsia="zh-HK"/>
              </w:rPr>
              <w:t>Transaction()</w:t>
            </w:r>
          </w:p>
        </w:tc>
        <w:tc>
          <w:tcPr>
            <w:tcW w:w="6095" w:type="dxa"/>
          </w:tcPr>
          <w:p w:rsidR="00F80394" w:rsidRPr="00A676E6" w:rsidRDefault="00F80394" w:rsidP="00927548">
            <w:pPr>
              <w:cnfStyle w:val="000000100000"/>
              <w:rPr>
                <w:lang w:eastAsia="zh-HK"/>
              </w:rPr>
            </w:pPr>
            <w:r>
              <w:rPr>
                <w:lang w:eastAsia="zh-HK"/>
              </w:rPr>
              <w:t xml:space="preserve">It will invalidate the input transactions that are used in the transaction in the current client’s ledger </w:t>
            </w:r>
          </w:p>
        </w:tc>
      </w:tr>
    </w:tbl>
    <w:p w:rsidR="00AF1342" w:rsidRDefault="00AF1342" w:rsidP="007030EC">
      <w:pPr>
        <w:pStyle w:val="3"/>
        <w:rPr>
          <w:lang w:eastAsia="zh-HK"/>
        </w:rPr>
      </w:pPr>
    </w:p>
    <w:p w:rsidR="00F80394" w:rsidRDefault="00F80394" w:rsidP="00F80394">
      <w:pPr>
        <w:pStyle w:val="a3"/>
        <w:numPr>
          <w:ilvl w:val="0"/>
          <w:numId w:val="5"/>
        </w:numPr>
        <w:ind w:leftChars="0"/>
        <w:rPr>
          <w:b/>
          <w:sz w:val="28"/>
          <w:lang w:eastAsia="zh-HK"/>
        </w:rPr>
      </w:pPr>
      <w:r>
        <w:rPr>
          <w:b/>
          <w:sz w:val="28"/>
          <w:lang w:eastAsia="zh-HK"/>
        </w:rPr>
        <w:t>Pastry Class</w:t>
      </w:r>
    </w:p>
    <w:p w:rsidR="009D4044" w:rsidRPr="009D4044" w:rsidRDefault="009D4044" w:rsidP="009D4044">
      <w:pPr>
        <w:ind w:left="360"/>
        <w:rPr>
          <w:b/>
          <w:sz w:val="28"/>
          <w:lang w:eastAsia="zh-HK"/>
        </w:rPr>
      </w:pPr>
    </w:p>
    <w:tbl>
      <w:tblPr>
        <w:tblStyle w:val="GridTable4Accent1"/>
        <w:tblW w:w="0" w:type="auto"/>
        <w:tblLook w:val="04A0"/>
      </w:tblPr>
      <w:tblGrid>
        <w:gridCol w:w="3256"/>
        <w:gridCol w:w="6095"/>
      </w:tblGrid>
      <w:tr w:rsidR="009D4044" w:rsidTr="00927548">
        <w:trPr>
          <w:cnfStyle w:val="100000000000"/>
        </w:trPr>
        <w:tc>
          <w:tcPr>
            <w:cnfStyle w:val="001000000000"/>
            <w:tcW w:w="3256" w:type="dxa"/>
          </w:tcPr>
          <w:p w:rsidR="009D4044" w:rsidRPr="00F35F29" w:rsidRDefault="009D4044" w:rsidP="00927548">
            <w:pPr>
              <w:rPr>
                <w:b w:val="0"/>
                <w:lang w:eastAsia="zh-HK"/>
              </w:rPr>
            </w:pPr>
            <w:r w:rsidRPr="00F35F29">
              <w:rPr>
                <w:rFonts w:hint="eastAsia"/>
                <w:lang w:eastAsia="zh-HK"/>
              </w:rPr>
              <w:t>M</w:t>
            </w:r>
            <w:r w:rsidRPr="00F35F29">
              <w:rPr>
                <w:lang w:eastAsia="zh-HK"/>
              </w:rPr>
              <w:t>ethod</w:t>
            </w:r>
          </w:p>
        </w:tc>
        <w:tc>
          <w:tcPr>
            <w:tcW w:w="6095" w:type="dxa"/>
          </w:tcPr>
          <w:p w:rsidR="009D4044" w:rsidRPr="00F35F29" w:rsidRDefault="009D4044" w:rsidP="00927548">
            <w:pPr>
              <w:cnfStyle w:val="100000000000"/>
              <w:rPr>
                <w:b w:val="0"/>
                <w:lang w:eastAsia="zh-HK"/>
              </w:rPr>
            </w:pPr>
            <w:r w:rsidRPr="00F35F29">
              <w:rPr>
                <w:rFonts w:hint="eastAsia"/>
                <w:lang w:eastAsia="zh-HK"/>
              </w:rPr>
              <w:t>Description</w:t>
            </w:r>
          </w:p>
        </w:tc>
      </w:tr>
      <w:tr w:rsidR="009D4044" w:rsidTr="00927548">
        <w:trPr>
          <w:cnfStyle w:val="000000100000"/>
        </w:trPr>
        <w:tc>
          <w:tcPr>
            <w:cnfStyle w:val="001000000000"/>
            <w:tcW w:w="3256" w:type="dxa"/>
          </w:tcPr>
          <w:p w:rsidR="009D4044" w:rsidRDefault="009D4044" w:rsidP="00927548">
            <w:pPr>
              <w:rPr>
                <w:lang w:eastAsia="zh-HK"/>
              </w:rPr>
            </w:pPr>
            <w:r>
              <w:rPr>
                <w:lang w:eastAsia="zh-HK"/>
              </w:rPr>
              <w:t>get</w:t>
            </w:r>
            <w:r>
              <w:rPr>
                <w:rFonts w:hint="eastAsia"/>
                <w:lang w:eastAsia="zh-HK"/>
              </w:rPr>
              <w:t>()</w:t>
            </w:r>
          </w:p>
        </w:tc>
        <w:tc>
          <w:tcPr>
            <w:tcW w:w="6095" w:type="dxa"/>
          </w:tcPr>
          <w:p w:rsidR="009D4044" w:rsidRDefault="009D4044" w:rsidP="009D4044">
            <w:pPr>
              <w:cnfStyle w:val="00000010000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 xml:space="preserve">Get the public key </w:t>
            </w:r>
            <w:r>
              <w:rPr>
                <w:lang w:eastAsia="zh-HK"/>
              </w:rPr>
              <w:t>if present in the leafset otherwise route to the next node</w:t>
            </w:r>
          </w:p>
        </w:tc>
      </w:tr>
      <w:tr w:rsidR="009D4044" w:rsidTr="00927548">
        <w:tc>
          <w:tcPr>
            <w:cnfStyle w:val="001000000000"/>
            <w:tcW w:w="3256" w:type="dxa"/>
          </w:tcPr>
          <w:p w:rsidR="009D4044" w:rsidRDefault="009D4044" w:rsidP="00927548">
            <w:pPr>
              <w:rPr>
                <w:lang w:eastAsia="zh-HK"/>
              </w:rPr>
            </w:pPr>
            <w:r>
              <w:rPr>
                <w:lang w:eastAsia="zh-HK"/>
              </w:rPr>
              <w:t>nodeInitialization</w:t>
            </w:r>
            <w:r>
              <w:rPr>
                <w:rFonts w:hint="eastAsia"/>
                <w:lang w:eastAsia="zh-HK"/>
              </w:rPr>
              <w:t>()</w:t>
            </w:r>
          </w:p>
        </w:tc>
        <w:tc>
          <w:tcPr>
            <w:tcW w:w="6095" w:type="dxa"/>
          </w:tcPr>
          <w:p w:rsidR="009D4044" w:rsidRPr="00332C7A" w:rsidRDefault="009D4044" w:rsidP="00927548">
            <w:pPr>
              <w:cnfStyle w:val="000000000000"/>
              <w:rPr>
                <w:lang w:eastAsia="zh-HK"/>
              </w:rPr>
            </w:pPr>
            <w:r>
              <w:rPr>
                <w:lang w:eastAsia="zh-HK"/>
              </w:rPr>
              <w:t>It initializes the leafset, neighborhood set and the routing table of a new node</w:t>
            </w:r>
          </w:p>
        </w:tc>
      </w:tr>
      <w:tr w:rsidR="009D4044" w:rsidTr="00927548">
        <w:trPr>
          <w:cnfStyle w:val="000000100000"/>
        </w:trPr>
        <w:tc>
          <w:tcPr>
            <w:cnfStyle w:val="001000000000"/>
            <w:tcW w:w="3256" w:type="dxa"/>
          </w:tcPr>
          <w:p w:rsidR="009D4044" w:rsidRDefault="009D4044" w:rsidP="00927548">
            <w:pPr>
              <w:rPr>
                <w:lang w:eastAsia="zh-HK"/>
              </w:rPr>
            </w:pPr>
            <w:r>
              <w:rPr>
                <w:lang w:eastAsia="zh-HK"/>
              </w:rPr>
              <w:t>routeToNode</w:t>
            </w:r>
            <w:r>
              <w:rPr>
                <w:rFonts w:hint="eastAsia"/>
                <w:lang w:eastAsia="zh-HK"/>
              </w:rPr>
              <w:t>(</w:t>
            </w:r>
            <w:r>
              <w:rPr>
                <w:lang w:eastAsia="zh-HK"/>
              </w:rPr>
              <w:t>)</w:t>
            </w:r>
          </w:p>
        </w:tc>
        <w:tc>
          <w:tcPr>
            <w:tcW w:w="6095" w:type="dxa"/>
          </w:tcPr>
          <w:p w:rsidR="009D4044" w:rsidRPr="00A676E6" w:rsidRDefault="009D4044" w:rsidP="00B42B7C">
            <w:pPr>
              <w:cnfStyle w:val="000000100000"/>
              <w:rPr>
                <w:lang w:eastAsia="zh-HK"/>
              </w:rPr>
            </w:pPr>
            <w:r>
              <w:rPr>
                <w:lang w:eastAsia="zh-HK"/>
              </w:rPr>
              <w:t xml:space="preserve">It will </w:t>
            </w:r>
            <w:r w:rsidR="00B42B7C">
              <w:rPr>
                <w:lang w:eastAsia="zh-HK"/>
              </w:rPr>
              <w:t>locate</w:t>
            </w:r>
            <w:r>
              <w:rPr>
                <w:lang w:eastAsia="zh-HK"/>
              </w:rPr>
              <w:t xml:space="preserve"> the correct location</w:t>
            </w:r>
            <w:r w:rsidR="00B42B7C">
              <w:rPr>
                <w:lang w:eastAsia="zh-HK"/>
              </w:rPr>
              <w:t xml:space="preserve"> of the new node</w:t>
            </w:r>
            <w:r>
              <w:rPr>
                <w:lang w:eastAsia="zh-HK"/>
              </w:rPr>
              <w:t xml:space="preserve"> in the network</w:t>
            </w:r>
            <w:r w:rsidR="00B42B7C">
              <w:rPr>
                <w:lang w:eastAsia="zh-HK"/>
              </w:rPr>
              <w:t xml:space="preserve"> by routing and then it will place it there</w:t>
            </w:r>
          </w:p>
        </w:tc>
      </w:tr>
      <w:tr w:rsidR="009D4044" w:rsidTr="00927548">
        <w:tc>
          <w:tcPr>
            <w:cnfStyle w:val="001000000000"/>
            <w:tcW w:w="3256" w:type="dxa"/>
          </w:tcPr>
          <w:p w:rsidR="009D4044" w:rsidRDefault="009D4044" w:rsidP="00927548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bro</w:t>
            </w:r>
            <w:r w:rsidR="00B42B7C">
              <w:rPr>
                <w:lang w:eastAsia="zh-HK"/>
              </w:rPr>
              <w:t>adcast</w:t>
            </w:r>
            <w:r>
              <w:rPr>
                <w:lang w:eastAsia="zh-HK"/>
              </w:rPr>
              <w:t>()</w:t>
            </w:r>
          </w:p>
        </w:tc>
        <w:tc>
          <w:tcPr>
            <w:tcW w:w="6095" w:type="dxa"/>
          </w:tcPr>
          <w:p w:rsidR="009D4044" w:rsidRPr="007F0AB3" w:rsidRDefault="00B42B7C" w:rsidP="00927548">
            <w:pPr>
              <w:cnfStyle w:val="000000000000"/>
              <w:rPr>
                <w:lang w:eastAsia="zh-HK"/>
              </w:rPr>
            </w:pPr>
            <w:r>
              <w:rPr>
                <w:lang w:eastAsia="zh-HK"/>
              </w:rPr>
              <w:t>The new node will broadcast that it is there in the network. So that other nodes c</w:t>
            </w:r>
            <w:r w:rsidR="007A4F42">
              <w:rPr>
                <w:lang w:eastAsia="zh-HK"/>
              </w:rPr>
              <w:t>an make the appropriate changes</w:t>
            </w:r>
            <w:r>
              <w:rPr>
                <w:lang w:eastAsia="zh-HK"/>
              </w:rPr>
              <w:t xml:space="preserve"> </w:t>
            </w:r>
          </w:p>
        </w:tc>
      </w:tr>
      <w:tr w:rsidR="009D4044" w:rsidTr="00927548">
        <w:trPr>
          <w:cnfStyle w:val="000000100000"/>
        </w:trPr>
        <w:tc>
          <w:tcPr>
            <w:cnfStyle w:val="001000000000"/>
            <w:tcW w:w="3256" w:type="dxa"/>
          </w:tcPr>
          <w:p w:rsidR="009D4044" w:rsidRDefault="007A4F42" w:rsidP="00927548">
            <w:pPr>
              <w:rPr>
                <w:lang w:eastAsia="zh-HK"/>
              </w:rPr>
            </w:pPr>
            <w:r>
              <w:rPr>
                <w:lang w:eastAsia="zh-HK"/>
              </w:rPr>
              <w:t>addBroadcastNodesMap</w:t>
            </w:r>
            <w:r w:rsidR="009D4044">
              <w:rPr>
                <w:lang w:eastAsia="zh-HK"/>
              </w:rPr>
              <w:t>()</w:t>
            </w:r>
          </w:p>
        </w:tc>
        <w:tc>
          <w:tcPr>
            <w:tcW w:w="6095" w:type="dxa"/>
          </w:tcPr>
          <w:p w:rsidR="009D4044" w:rsidRDefault="009D4044" w:rsidP="007A4F42">
            <w:pPr>
              <w:cnfStyle w:val="000000100000"/>
              <w:rPr>
                <w:lang w:eastAsia="zh-HK"/>
              </w:rPr>
            </w:pPr>
            <w:r>
              <w:rPr>
                <w:lang w:eastAsia="zh-HK"/>
              </w:rPr>
              <w:t xml:space="preserve">It will </w:t>
            </w:r>
            <w:r w:rsidR="007A4F42">
              <w:rPr>
                <w:lang w:eastAsia="zh-HK"/>
              </w:rPr>
              <w:t>receive details of the newly added node and update it s respective variables</w:t>
            </w:r>
          </w:p>
        </w:tc>
      </w:tr>
    </w:tbl>
    <w:p w:rsidR="009D4044" w:rsidRPr="009D4044" w:rsidRDefault="009D4044" w:rsidP="009D4044">
      <w:pPr>
        <w:ind w:left="360"/>
        <w:rPr>
          <w:b/>
          <w:sz w:val="28"/>
          <w:lang w:eastAsia="zh-HK"/>
        </w:rPr>
      </w:pPr>
    </w:p>
    <w:p w:rsidR="007030EC" w:rsidRDefault="007030EC" w:rsidP="007030EC">
      <w:pPr>
        <w:pStyle w:val="3"/>
        <w:rPr>
          <w:lang w:eastAsia="zh-HK"/>
        </w:rPr>
      </w:pPr>
      <w:r>
        <w:rPr>
          <w:rFonts w:hint="eastAsia"/>
          <w:lang w:eastAsia="zh-HK"/>
        </w:rPr>
        <w:t>Some important class schemas</w:t>
      </w:r>
    </w:p>
    <w:p w:rsidR="007030EC" w:rsidRPr="00F36EE0" w:rsidRDefault="007030EC" w:rsidP="007030EC">
      <w:pPr>
        <w:rPr>
          <w:b/>
          <w:sz w:val="28"/>
          <w:lang w:eastAsia="zh-HK"/>
        </w:rPr>
      </w:pPr>
      <w:r w:rsidRPr="00F36EE0">
        <w:rPr>
          <w:rFonts w:hint="eastAsia"/>
          <w:b/>
          <w:sz w:val="28"/>
          <w:lang w:eastAsia="zh-HK"/>
        </w:rPr>
        <w:t>Transaction class</w:t>
      </w:r>
    </w:p>
    <w:p w:rsidR="00F97391" w:rsidRPr="003843BC" w:rsidRDefault="00F97391" w:rsidP="00F97391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3843BC">
        <w:rPr>
          <w:rFonts w:cstheme="minorHAnsi"/>
          <w:b/>
          <w:bCs/>
          <w:color w:val="7F0055"/>
          <w:sz w:val="28"/>
          <w:szCs w:val="20"/>
        </w:rPr>
        <w:t>private</w:t>
      </w:r>
      <w:r w:rsidRPr="003843BC">
        <w:rPr>
          <w:rFonts w:cstheme="minorHAnsi"/>
          <w:color w:val="000000"/>
          <w:sz w:val="28"/>
          <w:szCs w:val="20"/>
        </w:rPr>
        <w:t xml:space="preserve"> String </w:t>
      </w:r>
      <w:r w:rsidRPr="003843BC">
        <w:rPr>
          <w:rFonts w:cstheme="minorHAnsi"/>
          <w:color w:val="0000C0"/>
          <w:sz w:val="28"/>
          <w:szCs w:val="20"/>
        </w:rPr>
        <w:t>transactionId</w:t>
      </w:r>
      <w:r w:rsidRPr="003843BC">
        <w:rPr>
          <w:rFonts w:cstheme="minorHAnsi"/>
          <w:color w:val="000000"/>
          <w:sz w:val="28"/>
          <w:szCs w:val="20"/>
        </w:rPr>
        <w:t>;</w:t>
      </w:r>
    </w:p>
    <w:p w:rsidR="00F97391" w:rsidRPr="003843BC" w:rsidRDefault="00F97391" w:rsidP="00F97391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3843BC">
        <w:rPr>
          <w:rFonts w:cstheme="minorHAnsi"/>
          <w:b/>
          <w:bCs/>
          <w:color w:val="7F0055"/>
          <w:sz w:val="28"/>
          <w:szCs w:val="20"/>
        </w:rPr>
        <w:t>private</w:t>
      </w:r>
      <w:r w:rsidRPr="003843BC">
        <w:rPr>
          <w:rFonts w:cstheme="minorHAnsi"/>
          <w:color w:val="000000"/>
          <w:sz w:val="28"/>
          <w:szCs w:val="20"/>
        </w:rPr>
        <w:t xml:space="preserve"> </w:t>
      </w:r>
      <w:r w:rsidRPr="003843BC">
        <w:rPr>
          <w:rFonts w:cstheme="minorHAnsi"/>
          <w:b/>
          <w:bCs/>
          <w:color w:val="7F0055"/>
          <w:sz w:val="28"/>
          <w:szCs w:val="20"/>
        </w:rPr>
        <w:t>double</w:t>
      </w:r>
      <w:r w:rsidRPr="003843BC">
        <w:rPr>
          <w:rFonts w:cstheme="minorHAnsi"/>
          <w:color w:val="000000"/>
          <w:sz w:val="28"/>
          <w:szCs w:val="20"/>
        </w:rPr>
        <w:t xml:space="preserve"> </w:t>
      </w:r>
      <w:r w:rsidRPr="003843BC">
        <w:rPr>
          <w:rFonts w:cstheme="minorHAnsi"/>
          <w:color w:val="0000C0"/>
          <w:sz w:val="28"/>
          <w:szCs w:val="20"/>
        </w:rPr>
        <w:t>amount</w:t>
      </w:r>
      <w:r w:rsidRPr="003843BC">
        <w:rPr>
          <w:rFonts w:cstheme="minorHAnsi"/>
          <w:color w:val="000000"/>
          <w:sz w:val="28"/>
          <w:szCs w:val="20"/>
        </w:rPr>
        <w:t>;</w:t>
      </w:r>
    </w:p>
    <w:p w:rsidR="00F97391" w:rsidRPr="00D90F51" w:rsidRDefault="00F97391" w:rsidP="00F97391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  <w:lang w:val="nb-NO"/>
        </w:rPr>
      </w:pPr>
      <w:r w:rsidRPr="00D90F51">
        <w:rPr>
          <w:rFonts w:cstheme="minorHAnsi"/>
          <w:b/>
          <w:bCs/>
          <w:color w:val="7F0055"/>
          <w:sz w:val="28"/>
          <w:szCs w:val="20"/>
          <w:lang w:val="nb-NO"/>
        </w:rPr>
        <w:t>private</w:t>
      </w:r>
      <w:r w:rsidRPr="00D90F51">
        <w:rPr>
          <w:rFonts w:cstheme="minorHAnsi"/>
          <w:color w:val="000000"/>
          <w:sz w:val="28"/>
          <w:szCs w:val="20"/>
          <w:lang w:val="nb-NO"/>
        </w:rPr>
        <w:t xml:space="preserve"> String </w:t>
      </w:r>
      <w:r w:rsidRPr="00D90F51">
        <w:rPr>
          <w:rFonts w:cstheme="minorHAnsi"/>
          <w:color w:val="0000C0"/>
          <w:sz w:val="28"/>
          <w:szCs w:val="20"/>
          <w:lang w:val="nb-NO"/>
        </w:rPr>
        <w:t>senderId</w:t>
      </w:r>
      <w:r w:rsidRPr="00D90F51">
        <w:rPr>
          <w:rFonts w:cstheme="minorHAnsi"/>
          <w:color w:val="000000"/>
          <w:sz w:val="28"/>
          <w:szCs w:val="20"/>
          <w:lang w:val="nb-NO"/>
        </w:rPr>
        <w:t>;</w:t>
      </w:r>
    </w:p>
    <w:p w:rsidR="00F97391" w:rsidRPr="00D90F51" w:rsidRDefault="00F97391" w:rsidP="00F97391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  <w:lang w:val="nb-NO"/>
        </w:rPr>
      </w:pPr>
      <w:r w:rsidRPr="00D90F51">
        <w:rPr>
          <w:rFonts w:cstheme="minorHAnsi"/>
          <w:b/>
          <w:bCs/>
          <w:color w:val="7F0055"/>
          <w:sz w:val="28"/>
          <w:szCs w:val="20"/>
          <w:lang w:val="nb-NO"/>
        </w:rPr>
        <w:t>private</w:t>
      </w:r>
      <w:r w:rsidRPr="00D90F51">
        <w:rPr>
          <w:rFonts w:cstheme="minorHAnsi"/>
          <w:color w:val="000000"/>
          <w:sz w:val="28"/>
          <w:szCs w:val="20"/>
          <w:lang w:val="nb-NO"/>
        </w:rPr>
        <w:t xml:space="preserve"> String </w:t>
      </w:r>
      <w:r w:rsidRPr="00D90F51">
        <w:rPr>
          <w:rFonts w:cstheme="minorHAnsi"/>
          <w:color w:val="0000C0"/>
          <w:sz w:val="28"/>
          <w:szCs w:val="20"/>
          <w:lang w:val="nb-NO"/>
        </w:rPr>
        <w:t>receiverId</w:t>
      </w:r>
      <w:r w:rsidRPr="00D90F51">
        <w:rPr>
          <w:rFonts w:cstheme="minorHAnsi"/>
          <w:color w:val="000000"/>
          <w:sz w:val="28"/>
          <w:szCs w:val="20"/>
          <w:lang w:val="nb-NO"/>
        </w:rPr>
        <w:t>;</w:t>
      </w:r>
    </w:p>
    <w:p w:rsidR="00F97391" w:rsidRPr="003843BC" w:rsidRDefault="00F97391" w:rsidP="00F97391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3843BC">
        <w:rPr>
          <w:rFonts w:cstheme="minorHAnsi"/>
          <w:b/>
          <w:bCs/>
          <w:color w:val="7F0055"/>
          <w:sz w:val="28"/>
          <w:szCs w:val="20"/>
        </w:rPr>
        <w:t>private</w:t>
      </w:r>
      <w:r w:rsidRPr="003843BC">
        <w:rPr>
          <w:rFonts w:cstheme="minorHAnsi"/>
          <w:color w:val="000000"/>
          <w:sz w:val="28"/>
          <w:szCs w:val="20"/>
        </w:rPr>
        <w:t xml:space="preserve"> String </w:t>
      </w:r>
      <w:r w:rsidRPr="003843BC">
        <w:rPr>
          <w:rFonts w:cstheme="minorHAnsi"/>
          <w:color w:val="0000C0"/>
          <w:sz w:val="28"/>
          <w:szCs w:val="20"/>
        </w:rPr>
        <w:t>witnessId</w:t>
      </w:r>
      <w:r w:rsidRPr="003843BC">
        <w:rPr>
          <w:rFonts w:cstheme="minorHAnsi"/>
          <w:color w:val="000000"/>
          <w:sz w:val="28"/>
          <w:szCs w:val="20"/>
        </w:rPr>
        <w:t>;</w:t>
      </w:r>
    </w:p>
    <w:p w:rsidR="00F97391" w:rsidRPr="003843BC" w:rsidRDefault="00F97391" w:rsidP="00F97391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3843BC">
        <w:rPr>
          <w:rFonts w:cstheme="minorHAnsi"/>
          <w:b/>
          <w:bCs/>
          <w:color w:val="7F0055"/>
          <w:sz w:val="28"/>
          <w:szCs w:val="20"/>
        </w:rPr>
        <w:t>private</w:t>
      </w:r>
      <w:r w:rsidRPr="003843BC">
        <w:rPr>
          <w:rFonts w:cstheme="minorHAnsi"/>
          <w:color w:val="000000"/>
          <w:sz w:val="28"/>
          <w:szCs w:val="20"/>
        </w:rPr>
        <w:t xml:space="preserve"> List&lt;String&gt; </w:t>
      </w:r>
      <w:r w:rsidRPr="003843BC">
        <w:rPr>
          <w:rFonts w:cstheme="minorHAnsi"/>
          <w:color w:val="0000C0"/>
          <w:sz w:val="28"/>
          <w:szCs w:val="20"/>
        </w:rPr>
        <w:t>inputTransactions</w:t>
      </w:r>
      <w:r w:rsidRPr="003843BC">
        <w:rPr>
          <w:rFonts w:cstheme="minorHAnsi"/>
          <w:color w:val="000000"/>
          <w:sz w:val="28"/>
          <w:szCs w:val="20"/>
        </w:rPr>
        <w:t xml:space="preserve">;  </w:t>
      </w:r>
    </w:p>
    <w:p w:rsidR="00F97391" w:rsidRPr="003843BC" w:rsidRDefault="00F97391" w:rsidP="00F97391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3843BC">
        <w:rPr>
          <w:rFonts w:cstheme="minorHAnsi"/>
          <w:b/>
          <w:bCs/>
          <w:color w:val="7F0055"/>
          <w:sz w:val="28"/>
          <w:szCs w:val="20"/>
        </w:rPr>
        <w:t>private</w:t>
      </w:r>
      <w:r w:rsidRPr="003843BC">
        <w:rPr>
          <w:rFonts w:cstheme="minorHAnsi"/>
          <w:color w:val="000000"/>
          <w:sz w:val="28"/>
          <w:szCs w:val="20"/>
        </w:rPr>
        <w:t xml:space="preserve"> </w:t>
      </w:r>
      <w:r w:rsidRPr="003843BC">
        <w:rPr>
          <w:rFonts w:cstheme="minorHAnsi"/>
          <w:b/>
          <w:bCs/>
          <w:color w:val="7F0055"/>
          <w:sz w:val="28"/>
          <w:szCs w:val="20"/>
        </w:rPr>
        <w:t>boolean</w:t>
      </w:r>
      <w:r w:rsidRPr="003843BC">
        <w:rPr>
          <w:rFonts w:cstheme="minorHAnsi"/>
          <w:color w:val="000000"/>
          <w:sz w:val="28"/>
          <w:szCs w:val="20"/>
        </w:rPr>
        <w:t xml:space="preserve"> </w:t>
      </w:r>
      <w:r w:rsidRPr="003843BC">
        <w:rPr>
          <w:rFonts w:cstheme="minorHAnsi"/>
          <w:color w:val="0000C0"/>
          <w:sz w:val="28"/>
          <w:szCs w:val="20"/>
        </w:rPr>
        <w:t>witnessCommitted</w:t>
      </w:r>
      <w:r w:rsidRPr="003843BC">
        <w:rPr>
          <w:rFonts w:cstheme="minorHAnsi"/>
          <w:color w:val="000000"/>
          <w:sz w:val="28"/>
          <w:szCs w:val="20"/>
        </w:rPr>
        <w:t>;</w:t>
      </w:r>
    </w:p>
    <w:p w:rsidR="00F97391" w:rsidRPr="003843BC" w:rsidRDefault="00F97391" w:rsidP="00F97391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3843BC">
        <w:rPr>
          <w:rFonts w:cstheme="minorHAnsi"/>
          <w:b/>
          <w:bCs/>
          <w:color w:val="7F0055"/>
          <w:sz w:val="28"/>
          <w:szCs w:val="20"/>
        </w:rPr>
        <w:t>private</w:t>
      </w:r>
      <w:r w:rsidRPr="003843BC">
        <w:rPr>
          <w:rFonts w:cstheme="minorHAnsi"/>
          <w:color w:val="000000"/>
          <w:sz w:val="28"/>
          <w:szCs w:val="20"/>
        </w:rPr>
        <w:t xml:space="preserve"> </w:t>
      </w:r>
      <w:r w:rsidRPr="003843BC">
        <w:rPr>
          <w:rFonts w:cstheme="minorHAnsi"/>
          <w:b/>
          <w:bCs/>
          <w:color w:val="7F0055"/>
          <w:sz w:val="28"/>
          <w:szCs w:val="20"/>
        </w:rPr>
        <w:t>boolean</w:t>
      </w:r>
      <w:r w:rsidRPr="003843BC">
        <w:rPr>
          <w:rFonts w:cstheme="minorHAnsi"/>
          <w:color w:val="000000"/>
          <w:sz w:val="28"/>
          <w:szCs w:val="20"/>
        </w:rPr>
        <w:t xml:space="preserve"> </w:t>
      </w:r>
      <w:r w:rsidRPr="003843BC">
        <w:rPr>
          <w:rFonts w:cstheme="minorHAnsi"/>
          <w:color w:val="0000C0"/>
          <w:sz w:val="28"/>
          <w:szCs w:val="20"/>
        </w:rPr>
        <w:t>receiverCommitted</w:t>
      </w:r>
      <w:r w:rsidRPr="003843BC">
        <w:rPr>
          <w:rFonts w:cstheme="minorHAnsi"/>
          <w:color w:val="000000"/>
          <w:sz w:val="28"/>
          <w:szCs w:val="20"/>
        </w:rPr>
        <w:t>;</w:t>
      </w:r>
    </w:p>
    <w:p w:rsidR="007030EC" w:rsidRPr="003843BC" w:rsidRDefault="00F97391" w:rsidP="00F97391">
      <w:pPr>
        <w:rPr>
          <w:rFonts w:cstheme="minorHAnsi"/>
          <w:sz w:val="40"/>
          <w:lang w:eastAsia="zh-HK"/>
        </w:rPr>
      </w:pPr>
      <w:r w:rsidRPr="003843BC">
        <w:rPr>
          <w:rFonts w:cstheme="minorHAnsi"/>
          <w:b/>
          <w:bCs/>
          <w:color w:val="7F0055"/>
          <w:sz w:val="28"/>
          <w:szCs w:val="20"/>
        </w:rPr>
        <w:t>private</w:t>
      </w:r>
      <w:r w:rsidRPr="003843BC">
        <w:rPr>
          <w:rFonts w:cstheme="minorHAnsi"/>
          <w:color w:val="000000"/>
          <w:sz w:val="28"/>
          <w:szCs w:val="20"/>
        </w:rPr>
        <w:t xml:space="preserve"> </w:t>
      </w:r>
      <w:r w:rsidRPr="003843BC">
        <w:rPr>
          <w:rFonts w:cstheme="minorHAnsi"/>
          <w:b/>
          <w:bCs/>
          <w:color w:val="7F0055"/>
          <w:sz w:val="28"/>
          <w:szCs w:val="20"/>
        </w:rPr>
        <w:t>boolean</w:t>
      </w:r>
      <w:r w:rsidRPr="003843BC">
        <w:rPr>
          <w:rFonts w:cstheme="minorHAnsi"/>
          <w:color w:val="000000"/>
          <w:sz w:val="28"/>
          <w:szCs w:val="20"/>
        </w:rPr>
        <w:t xml:space="preserve"> </w:t>
      </w:r>
      <w:r w:rsidRPr="003843BC">
        <w:rPr>
          <w:rFonts w:cstheme="minorHAnsi"/>
          <w:color w:val="0000C0"/>
          <w:sz w:val="28"/>
          <w:szCs w:val="20"/>
        </w:rPr>
        <w:t>valid</w:t>
      </w:r>
      <w:r w:rsidRPr="003843BC">
        <w:rPr>
          <w:rFonts w:cstheme="minorHAnsi"/>
          <w:color w:val="000000"/>
          <w:sz w:val="28"/>
          <w:szCs w:val="20"/>
        </w:rPr>
        <w:t>;</w:t>
      </w:r>
    </w:p>
    <w:p w:rsidR="007030EC" w:rsidRPr="003843BC" w:rsidRDefault="007030EC" w:rsidP="007030EC">
      <w:pPr>
        <w:rPr>
          <w:rFonts w:cstheme="minorHAnsi"/>
          <w:b/>
          <w:sz w:val="28"/>
          <w:lang w:eastAsia="zh-HK"/>
        </w:rPr>
      </w:pPr>
      <w:r w:rsidRPr="003843BC">
        <w:rPr>
          <w:rFonts w:cstheme="minorHAnsi"/>
          <w:b/>
          <w:sz w:val="28"/>
          <w:lang w:eastAsia="zh-HK"/>
        </w:rPr>
        <w:t>Ledger class</w:t>
      </w:r>
    </w:p>
    <w:p w:rsidR="007030EC" w:rsidRPr="003843BC" w:rsidRDefault="00BA6A63" w:rsidP="007030EC">
      <w:pPr>
        <w:rPr>
          <w:rFonts w:cstheme="minorHAnsi"/>
          <w:sz w:val="28"/>
          <w:lang w:eastAsia="zh-HK"/>
        </w:rPr>
      </w:pPr>
      <w:r w:rsidRPr="00774077">
        <w:rPr>
          <w:rFonts w:cstheme="minorHAnsi"/>
          <w:b/>
          <w:bCs/>
          <w:color w:val="7F0055"/>
          <w:sz w:val="28"/>
          <w:szCs w:val="20"/>
        </w:rPr>
        <w:t>private</w:t>
      </w:r>
      <w:r w:rsidRPr="00774077">
        <w:rPr>
          <w:rFonts w:cstheme="minorHAnsi"/>
          <w:color w:val="000000"/>
          <w:sz w:val="28"/>
          <w:szCs w:val="20"/>
        </w:rPr>
        <w:t xml:space="preserve"> List&lt;Transaction&gt; </w:t>
      </w:r>
      <w:r w:rsidRPr="00774077">
        <w:rPr>
          <w:rFonts w:cstheme="minorHAnsi"/>
          <w:color w:val="0000C0"/>
          <w:sz w:val="28"/>
          <w:szCs w:val="20"/>
        </w:rPr>
        <w:t>ledger</w:t>
      </w:r>
      <w:r w:rsidRPr="00774077">
        <w:rPr>
          <w:rFonts w:cstheme="minorHAnsi"/>
          <w:color w:val="000000"/>
          <w:sz w:val="28"/>
          <w:szCs w:val="20"/>
        </w:rPr>
        <w:t>;</w:t>
      </w:r>
    </w:p>
    <w:p w:rsidR="00CA7C93" w:rsidRDefault="00CA7C93" w:rsidP="007030EC">
      <w:pPr>
        <w:rPr>
          <w:rFonts w:cstheme="minorHAnsi"/>
          <w:b/>
          <w:sz w:val="28"/>
          <w:lang w:eastAsia="zh-HK"/>
        </w:rPr>
      </w:pPr>
    </w:p>
    <w:p w:rsidR="007030EC" w:rsidRPr="003843BC" w:rsidRDefault="00BA6A63" w:rsidP="007030EC">
      <w:pPr>
        <w:rPr>
          <w:rFonts w:cstheme="minorHAnsi"/>
          <w:b/>
          <w:sz w:val="28"/>
          <w:lang w:eastAsia="zh-HK"/>
        </w:rPr>
      </w:pPr>
      <w:r w:rsidRPr="003843BC">
        <w:rPr>
          <w:rFonts w:cstheme="minorHAnsi"/>
          <w:b/>
          <w:sz w:val="28"/>
          <w:lang w:eastAsia="zh-HK"/>
        </w:rPr>
        <w:lastRenderedPageBreak/>
        <w:t>Client</w:t>
      </w:r>
      <w:r w:rsidR="007030EC" w:rsidRPr="003843BC">
        <w:rPr>
          <w:rFonts w:cstheme="minorHAnsi"/>
          <w:b/>
          <w:sz w:val="28"/>
          <w:lang w:eastAsia="zh-HK"/>
        </w:rPr>
        <w:t xml:space="preserve"> class</w:t>
      </w:r>
    </w:p>
    <w:p w:rsidR="00BA6A63" w:rsidRPr="00774077" w:rsidRDefault="00BA6A63" w:rsidP="00BA6A6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774077">
        <w:rPr>
          <w:rFonts w:cstheme="minorHAnsi"/>
          <w:b/>
          <w:bCs/>
          <w:color w:val="7F0055"/>
          <w:sz w:val="28"/>
          <w:szCs w:val="20"/>
        </w:rPr>
        <w:t>private</w:t>
      </w:r>
      <w:r w:rsidRPr="00774077">
        <w:rPr>
          <w:rFonts w:cstheme="minorHAnsi"/>
          <w:color w:val="000000"/>
          <w:sz w:val="28"/>
          <w:szCs w:val="20"/>
        </w:rPr>
        <w:t xml:space="preserve"> String accountId;</w:t>
      </w:r>
    </w:p>
    <w:p w:rsidR="00BA6A63" w:rsidRPr="00774077" w:rsidRDefault="00BA6A63" w:rsidP="00BA6A6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774077">
        <w:rPr>
          <w:rFonts w:cstheme="minorHAnsi"/>
          <w:b/>
          <w:bCs/>
          <w:color w:val="7F0055"/>
          <w:sz w:val="28"/>
          <w:szCs w:val="20"/>
        </w:rPr>
        <w:t>private</w:t>
      </w:r>
      <w:r w:rsidRPr="00774077">
        <w:rPr>
          <w:rFonts w:cstheme="minorHAnsi"/>
          <w:color w:val="000000"/>
          <w:sz w:val="28"/>
          <w:szCs w:val="20"/>
        </w:rPr>
        <w:t xml:space="preserve"> Address address;</w:t>
      </w:r>
    </w:p>
    <w:p w:rsidR="00BA6A63" w:rsidRPr="00774077" w:rsidRDefault="00BA6A63" w:rsidP="00BA6A6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774077">
        <w:rPr>
          <w:rFonts w:cstheme="minorHAnsi"/>
          <w:b/>
          <w:bCs/>
          <w:color w:val="7F0055"/>
          <w:sz w:val="28"/>
          <w:szCs w:val="20"/>
        </w:rPr>
        <w:t>private</w:t>
      </w:r>
      <w:r w:rsidRPr="00774077">
        <w:rPr>
          <w:rFonts w:cstheme="minorHAnsi"/>
          <w:color w:val="000000"/>
          <w:sz w:val="28"/>
          <w:szCs w:val="20"/>
        </w:rPr>
        <w:t xml:space="preserve"> ServerSocket serverSocket;</w:t>
      </w:r>
    </w:p>
    <w:p w:rsidR="00BA6A63" w:rsidRPr="00774077" w:rsidRDefault="00BA6A63" w:rsidP="00BA6A6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774077">
        <w:rPr>
          <w:rFonts w:cstheme="minorHAnsi"/>
          <w:b/>
          <w:bCs/>
          <w:color w:val="7F0055"/>
          <w:sz w:val="28"/>
          <w:szCs w:val="20"/>
        </w:rPr>
        <w:t>private</w:t>
      </w:r>
      <w:r w:rsidRPr="00774077">
        <w:rPr>
          <w:rFonts w:cstheme="minorHAnsi"/>
          <w:color w:val="000000"/>
          <w:sz w:val="28"/>
          <w:szCs w:val="20"/>
        </w:rPr>
        <w:t xml:space="preserve"> List&lt;Transaction&gt; inProgressTransactions;</w:t>
      </w:r>
    </w:p>
    <w:p w:rsidR="00BA6A63" w:rsidRPr="00774077" w:rsidRDefault="00BA6A63" w:rsidP="00BA6A6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774077">
        <w:rPr>
          <w:rFonts w:cstheme="minorHAnsi"/>
          <w:b/>
          <w:bCs/>
          <w:color w:val="7F0055"/>
          <w:sz w:val="28"/>
          <w:szCs w:val="20"/>
        </w:rPr>
        <w:t>private</w:t>
      </w:r>
      <w:r w:rsidRPr="00774077">
        <w:rPr>
          <w:rFonts w:cstheme="minorHAnsi"/>
          <w:color w:val="000000"/>
          <w:sz w:val="28"/>
          <w:szCs w:val="20"/>
        </w:rPr>
        <w:t xml:space="preserve"> List&lt;SignedObject&gt; inProgressMessage;</w:t>
      </w:r>
    </w:p>
    <w:p w:rsidR="00BA6A63" w:rsidRPr="00774077" w:rsidRDefault="00BA6A63" w:rsidP="00BA6A6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774077">
        <w:rPr>
          <w:rFonts w:cstheme="minorHAnsi"/>
          <w:b/>
          <w:bCs/>
          <w:color w:val="7F0055"/>
          <w:sz w:val="28"/>
          <w:szCs w:val="20"/>
        </w:rPr>
        <w:t>private</w:t>
      </w:r>
      <w:r w:rsidRPr="00774077">
        <w:rPr>
          <w:rFonts w:cstheme="minorHAnsi"/>
          <w:color w:val="000000"/>
          <w:sz w:val="28"/>
          <w:szCs w:val="20"/>
        </w:rPr>
        <w:t xml:space="preserve"> Integer transactionCounter;</w:t>
      </w:r>
    </w:p>
    <w:p w:rsidR="00BA6A63" w:rsidRPr="00774077" w:rsidRDefault="00BA6A63" w:rsidP="00BA6A6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774077">
        <w:rPr>
          <w:rFonts w:cstheme="minorHAnsi"/>
          <w:b/>
          <w:bCs/>
          <w:color w:val="7F0055"/>
          <w:sz w:val="28"/>
          <w:szCs w:val="20"/>
        </w:rPr>
        <w:t>private</w:t>
      </w:r>
      <w:r w:rsidRPr="00774077">
        <w:rPr>
          <w:rFonts w:cstheme="minorHAnsi"/>
          <w:color w:val="000000"/>
          <w:sz w:val="28"/>
          <w:szCs w:val="20"/>
        </w:rPr>
        <w:t xml:space="preserve"> ClientWriter clientWriter;</w:t>
      </w:r>
    </w:p>
    <w:p w:rsidR="00BA6A63" w:rsidRPr="00774077" w:rsidRDefault="00BA6A63" w:rsidP="00BA6A6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  <w:lang w:val="nb-NO"/>
        </w:rPr>
      </w:pPr>
      <w:r w:rsidRPr="00774077">
        <w:rPr>
          <w:rFonts w:cstheme="minorHAnsi"/>
          <w:b/>
          <w:bCs/>
          <w:color w:val="7F0055"/>
          <w:sz w:val="28"/>
          <w:szCs w:val="20"/>
          <w:lang w:val="nb-NO"/>
        </w:rPr>
        <w:t>private</w:t>
      </w:r>
      <w:r w:rsidRPr="00774077">
        <w:rPr>
          <w:rFonts w:cstheme="minorHAnsi"/>
          <w:color w:val="000000"/>
          <w:sz w:val="28"/>
          <w:szCs w:val="20"/>
          <w:lang w:val="nb-NO"/>
        </w:rPr>
        <w:t xml:space="preserve"> Ledger ledger;</w:t>
      </w:r>
    </w:p>
    <w:p w:rsidR="00BA6A63" w:rsidRPr="00774077" w:rsidRDefault="00BA6A63" w:rsidP="00BA6A6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  <w:lang w:val="nb-NO"/>
        </w:rPr>
      </w:pPr>
      <w:r w:rsidRPr="00774077">
        <w:rPr>
          <w:rFonts w:cstheme="minorHAnsi"/>
          <w:b/>
          <w:bCs/>
          <w:color w:val="7F0055"/>
          <w:sz w:val="28"/>
          <w:szCs w:val="20"/>
          <w:lang w:val="nb-NO"/>
        </w:rPr>
        <w:t>private</w:t>
      </w:r>
      <w:r w:rsidRPr="00774077">
        <w:rPr>
          <w:rFonts w:cstheme="minorHAnsi"/>
          <w:color w:val="000000"/>
          <w:sz w:val="28"/>
          <w:szCs w:val="20"/>
          <w:lang w:val="nb-NO"/>
        </w:rPr>
        <w:t xml:space="preserve"> PrivateKey privateKey;</w:t>
      </w:r>
    </w:p>
    <w:p w:rsidR="00BA6A63" w:rsidRPr="00774077" w:rsidRDefault="00BA6A63" w:rsidP="00BA6A6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774077">
        <w:rPr>
          <w:rFonts w:cstheme="minorHAnsi"/>
          <w:b/>
          <w:bCs/>
          <w:color w:val="7F0055"/>
          <w:sz w:val="28"/>
          <w:szCs w:val="20"/>
        </w:rPr>
        <w:t>private</w:t>
      </w:r>
      <w:r w:rsidRPr="00774077">
        <w:rPr>
          <w:rFonts w:cstheme="minorHAnsi"/>
          <w:color w:val="000000"/>
          <w:sz w:val="28"/>
          <w:szCs w:val="20"/>
        </w:rPr>
        <w:t xml:space="preserve"> PublicKey publicKey;</w:t>
      </w:r>
    </w:p>
    <w:p w:rsidR="00BA6A63" w:rsidRPr="00774077" w:rsidRDefault="00BA6A63" w:rsidP="00BA6A6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774077">
        <w:rPr>
          <w:rFonts w:cstheme="minorHAnsi"/>
          <w:b/>
          <w:bCs/>
          <w:color w:val="7F0055"/>
          <w:sz w:val="28"/>
          <w:szCs w:val="20"/>
        </w:rPr>
        <w:t>private</w:t>
      </w:r>
      <w:r w:rsidRPr="00774077">
        <w:rPr>
          <w:rFonts w:cstheme="minorHAnsi"/>
          <w:color w:val="000000"/>
          <w:sz w:val="28"/>
          <w:szCs w:val="20"/>
        </w:rPr>
        <w:t xml:space="preserve"> Pastry pastry;</w:t>
      </w:r>
    </w:p>
    <w:p w:rsidR="007030EC" w:rsidRPr="00774077" w:rsidRDefault="00BA6A63" w:rsidP="00BA6A63">
      <w:pPr>
        <w:rPr>
          <w:rFonts w:cstheme="minorHAnsi"/>
          <w:sz w:val="40"/>
          <w:lang w:eastAsia="zh-TW"/>
        </w:rPr>
      </w:pPr>
      <w:r w:rsidRPr="00774077">
        <w:rPr>
          <w:rFonts w:cstheme="minorHAnsi"/>
          <w:b/>
          <w:bCs/>
          <w:color w:val="7F0055"/>
          <w:sz w:val="28"/>
          <w:szCs w:val="20"/>
        </w:rPr>
        <w:t>private</w:t>
      </w:r>
      <w:r w:rsidRPr="00774077">
        <w:rPr>
          <w:rFonts w:cstheme="minorHAnsi"/>
          <w:color w:val="000000"/>
          <w:sz w:val="28"/>
          <w:szCs w:val="20"/>
        </w:rPr>
        <w:t xml:space="preserve"> Map&lt;String, Address&gt; nodesMap</w:t>
      </w:r>
      <w:r w:rsidRPr="00774077">
        <w:rPr>
          <w:rFonts w:cstheme="minorHAnsi"/>
          <w:color w:val="000000"/>
          <w:sz w:val="28"/>
          <w:szCs w:val="20"/>
          <w:lang w:eastAsia="zh-TW"/>
        </w:rPr>
        <w:t>;</w:t>
      </w:r>
    </w:p>
    <w:p w:rsidR="007030EC" w:rsidRPr="003843BC" w:rsidRDefault="00BA6A63" w:rsidP="007030EC">
      <w:pPr>
        <w:rPr>
          <w:rFonts w:cstheme="minorHAnsi"/>
          <w:b/>
          <w:sz w:val="28"/>
          <w:lang w:eastAsia="zh-HK"/>
        </w:rPr>
      </w:pPr>
      <w:r w:rsidRPr="003843BC">
        <w:rPr>
          <w:rFonts w:cstheme="minorHAnsi"/>
          <w:b/>
          <w:sz w:val="28"/>
          <w:lang w:eastAsia="zh-HK"/>
        </w:rPr>
        <w:t>Pastry (</w:t>
      </w:r>
      <w:r w:rsidR="007030EC" w:rsidRPr="003843BC">
        <w:rPr>
          <w:rFonts w:cstheme="minorHAnsi"/>
          <w:b/>
          <w:sz w:val="28"/>
          <w:lang w:eastAsia="zh-HK"/>
        </w:rPr>
        <w:t>Distributed Hash Table</w:t>
      </w:r>
      <w:r w:rsidRPr="003843BC">
        <w:rPr>
          <w:rFonts w:cstheme="minorHAnsi"/>
          <w:b/>
          <w:sz w:val="28"/>
          <w:lang w:eastAsia="zh-HK"/>
        </w:rPr>
        <w:t xml:space="preserve">) </w:t>
      </w:r>
      <w:r w:rsidR="007030EC" w:rsidRPr="003843BC">
        <w:rPr>
          <w:rFonts w:cstheme="minorHAnsi"/>
          <w:b/>
          <w:sz w:val="28"/>
          <w:lang w:eastAsia="zh-HK"/>
        </w:rPr>
        <w:t>class</w:t>
      </w:r>
    </w:p>
    <w:p w:rsidR="00BA6A63" w:rsidRPr="00774077" w:rsidRDefault="00BA6A63" w:rsidP="00BA6A6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sz w:val="28"/>
          <w:szCs w:val="20"/>
          <w:lang w:eastAsia="zh-TW"/>
        </w:rPr>
      </w:pPr>
      <w:r w:rsidRPr="00774077">
        <w:rPr>
          <w:rFonts w:cstheme="minorHAnsi"/>
          <w:b/>
          <w:bCs/>
          <w:color w:val="7F0055"/>
          <w:sz w:val="28"/>
          <w:szCs w:val="20"/>
        </w:rPr>
        <w:t>public</w:t>
      </w:r>
      <w:r w:rsidRPr="00774077">
        <w:rPr>
          <w:rFonts w:cstheme="minorHAnsi"/>
          <w:color w:val="000000"/>
          <w:sz w:val="28"/>
          <w:szCs w:val="20"/>
        </w:rPr>
        <w:t xml:space="preserve"> </w:t>
      </w:r>
      <w:r w:rsidRPr="00774077">
        <w:rPr>
          <w:rFonts w:cstheme="minorHAnsi"/>
          <w:b/>
          <w:bCs/>
          <w:color w:val="7F0055"/>
          <w:sz w:val="28"/>
          <w:szCs w:val="20"/>
        </w:rPr>
        <w:t>static</w:t>
      </w:r>
      <w:r w:rsidRPr="00774077">
        <w:rPr>
          <w:rFonts w:cstheme="minorHAnsi"/>
          <w:color w:val="000000"/>
          <w:sz w:val="28"/>
          <w:szCs w:val="20"/>
        </w:rPr>
        <w:t xml:space="preserve"> </w:t>
      </w:r>
      <w:r w:rsidRPr="00774077">
        <w:rPr>
          <w:rFonts w:cstheme="minorHAnsi"/>
          <w:b/>
          <w:bCs/>
          <w:color w:val="7F0055"/>
          <w:sz w:val="28"/>
          <w:szCs w:val="20"/>
        </w:rPr>
        <w:t>final</w:t>
      </w:r>
      <w:r w:rsidRPr="00774077">
        <w:rPr>
          <w:rFonts w:cstheme="minorHAnsi"/>
          <w:color w:val="000000"/>
          <w:sz w:val="28"/>
          <w:szCs w:val="20"/>
        </w:rPr>
        <w:t xml:space="preserve"> </w:t>
      </w:r>
      <w:r w:rsidRPr="00774077">
        <w:rPr>
          <w:rFonts w:cstheme="minorHAnsi"/>
          <w:b/>
          <w:bCs/>
          <w:color w:val="7F0055"/>
          <w:sz w:val="28"/>
          <w:szCs w:val="20"/>
        </w:rPr>
        <w:t>int</w:t>
      </w:r>
      <w:r w:rsidRPr="00774077">
        <w:rPr>
          <w:rFonts w:cstheme="minorHAnsi"/>
          <w:color w:val="000000"/>
          <w:sz w:val="28"/>
          <w:szCs w:val="20"/>
        </w:rPr>
        <w:t xml:space="preserve"> </w:t>
      </w:r>
      <w:r w:rsidRPr="00774077">
        <w:rPr>
          <w:rFonts w:cstheme="minorHAnsi"/>
          <w:b/>
          <w:bCs/>
          <w:i/>
          <w:iCs/>
          <w:color w:val="0000C0"/>
          <w:sz w:val="28"/>
          <w:szCs w:val="20"/>
        </w:rPr>
        <w:t>B</w:t>
      </w:r>
      <w:r w:rsidRPr="00774077">
        <w:rPr>
          <w:rFonts w:cstheme="minorHAnsi"/>
          <w:color w:val="000000"/>
          <w:sz w:val="28"/>
          <w:szCs w:val="20"/>
        </w:rPr>
        <w:t xml:space="preserve"> = 2;</w:t>
      </w:r>
    </w:p>
    <w:p w:rsidR="00BA6A63" w:rsidRPr="00774077" w:rsidRDefault="00BA6A63" w:rsidP="00BA6A6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0"/>
          <w:lang w:eastAsia="zh-TW"/>
        </w:rPr>
      </w:pPr>
      <w:r w:rsidRPr="00774077">
        <w:rPr>
          <w:rFonts w:cstheme="minorHAnsi"/>
          <w:b/>
          <w:bCs/>
          <w:color w:val="7F0055"/>
          <w:sz w:val="28"/>
          <w:szCs w:val="20"/>
        </w:rPr>
        <w:t>public</w:t>
      </w:r>
      <w:r w:rsidRPr="00774077">
        <w:rPr>
          <w:rFonts w:cstheme="minorHAnsi"/>
          <w:color w:val="000000"/>
          <w:sz w:val="28"/>
          <w:szCs w:val="20"/>
        </w:rPr>
        <w:t xml:space="preserve"> </w:t>
      </w:r>
      <w:r w:rsidRPr="00774077">
        <w:rPr>
          <w:rFonts w:cstheme="minorHAnsi"/>
          <w:b/>
          <w:bCs/>
          <w:color w:val="7F0055"/>
          <w:sz w:val="28"/>
          <w:szCs w:val="20"/>
        </w:rPr>
        <w:t>static</w:t>
      </w:r>
      <w:r w:rsidRPr="00774077">
        <w:rPr>
          <w:rFonts w:cstheme="minorHAnsi"/>
          <w:color w:val="000000"/>
          <w:sz w:val="28"/>
          <w:szCs w:val="20"/>
        </w:rPr>
        <w:t xml:space="preserve"> </w:t>
      </w:r>
      <w:r w:rsidRPr="00774077">
        <w:rPr>
          <w:rFonts w:cstheme="minorHAnsi"/>
          <w:b/>
          <w:bCs/>
          <w:color w:val="7F0055"/>
          <w:sz w:val="28"/>
          <w:szCs w:val="20"/>
        </w:rPr>
        <w:t>final</w:t>
      </w:r>
      <w:r w:rsidRPr="00774077">
        <w:rPr>
          <w:rFonts w:cstheme="minorHAnsi"/>
          <w:color w:val="000000"/>
          <w:sz w:val="28"/>
          <w:szCs w:val="20"/>
        </w:rPr>
        <w:t xml:space="preserve"> </w:t>
      </w:r>
      <w:r w:rsidRPr="00774077">
        <w:rPr>
          <w:rFonts w:cstheme="minorHAnsi"/>
          <w:b/>
          <w:bCs/>
          <w:color w:val="7F0055"/>
          <w:sz w:val="28"/>
          <w:szCs w:val="20"/>
        </w:rPr>
        <w:t>int</w:t>
      </w:r>
      <w:r w:rsidRPr="00774077">
        <w:rPr>
          <w:rFonts w:cstheme="minorHAnsi"/>
          <w:color w:val="000000"/>
          <w:sz w:val="28"/>
          <w:szCs w:val="20"/>
        </w:rPr>
        <w:t xml:space="preserve"> </w:t>
      </w:r>
      <w:r w:rsidRPr="00774077">
        <w:rPr>
          <w:rFonts w:cstheme="minorHAnsi"/>
          <w:b/>
          <w:bCs/>
          <w:i/>
          <w:iCs/>
          <w:color w:val="0000C0"/>
          <w:sz w:val="28"/>
          <w:szCs w:val="20"/>
        </w:rPr>
        <w:t>L</w:t>
      </w:r>
      <w:r w:rsidRPr="00774077">
        <w:rPr>
          <w:rFonts w:cstheme="minorHAnsi"/>
          <w:color w:val="000000"/>
          <w:sz w:val="28"/>
          <w:szCs w:val="20"/>
        </w:rPr>
        <w:t xml:space="preserve"> = 4;</w:t>
      </w:r>
    </w:p>
    <w:p w:rsidR="00BA6A63" w:rsidRPr="00774077" w:rsidRDefault="00BA6A63" w:rsidP="00BA6A6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774077">
        <w:rPr>
          <w:rFonts w:cstheme="minorHAnsi"/>
          <w:b/>
          <w:bCs/>
          <w:color w:val="7F0055"/>
          <w:sz w:val="28"/>
          <w:szCs w:val="20"/>
        </w:rPr>
        <w:t>public</w:t>
      </w:r>
      <w:r w:rsidRPr="00774077">
        <w:rPr>
          <w:rFonts w:cstheme="minorHAnsi"/>
          <w:color w:val="000000"/>
          <w:sz w:val="28"/>
          <w:szCs w:val="20"/>
        </w:rPr>
        <w:t xml:space="preserve"> </w:t>
      </w:r>
      <w:r w:rsidRPr="00774077">
        <w:rPr>
          <w:rFonts w:cstheme="minorHAnsi"/>
          <w:b/>
          <w:bCs/>
          <w:color w:val="7F0055"/>
          <w:sz w:val="28"/>
          <w:szCs w:val="20"/>
        </w:rPr>
        <w:t>static</w:t>
      </w:r>
      <w:r w:rsidRPr="00774077">
        <w:rPr>
          <w:rFonts w:cstheme="minorHAnsi"/>
          <w:color w:val="000000"/>
          <w:sz w:val="28"/>
          <w:szCs w:val="20"/>
        </w:rPr>
        <w:t xml:space="preserve"> </w:t>
      </w:r>
      <w:r w:rsidRPr="00774077">
        <w:rPr>
          <w:rFonts w:cstheme="minorHAnsi"/>
          <w:b/>
          <w:bCs/>
          <w:color w:val="7F0055"/>
          <w:sz w:val="28"/>
          <w:szCs w:val="20"/>
        </w:rPr>
        <w:t>final</w:t>
      </w:r>
      <w:r w:rsidRPr="00774077">
        <w:rPr>
          <w:rFonts w:cstheme="minorHAnsi"/>
          <w:color w:val="000000"/>
          <w:sz w:val="28"/>
          <w:szCs w:val="20"/>
        </w:rPr>
        <w:t xml:space="preserve"> </w:t>
      </w:r>
      <w:r w:rsidRPr="00774077">
        <w:rPr>
          <w:rFonts w:cstheme="minorHAnsi"/>
          <w:b/>
          <w:bCs/>
          <w:color w:val="7F0055"/>
          <w:sz w:val="28"/>
          <w:szCs w:val="20"/>
        </w:rPr>
        <w:t>int</w:t>
      </w:r>
      <w:r w:rsidRPr="00774077">
        <w:rPr>
          <w:rFonts w:cstheme="minorHAnsi"/>
          <w:color w:val="000000"/>
          <w:sz w:val="28"/>
          <w:szCs w:val="20"/>
        </w:rPr>
        <w:t xml:space="preserve"> </w:t>
      </w:r>
      <w:r w:rsidRPr="00774077">
        <w:rPr>
          <w:rFonts w:cstheme="minorHAnsi"/>
          <w:b/>
          <w:bCs/>
          <w:i/>
          <w:iCs/>
          <w:color w:val="0000C0"/>
          <w:sz w:val="28"/>
          <w:szCs w:val="20"/>
        </w:rPr>
        <w:t>M</w:t>
      </w:r>
      <w:r w:rsidRPr="00774077">
        <w:rPr>
          <w:rFonts w:cstheme="minorHAnsi"/>
          <w:color w:val="000000"/>
          <w:sz w:val="28"/>
          <w:szCs w:val="20"/>
        </w:rPr>
        <w:t xml:space="preserve"> = 8;</w:t>
      </w:r>
      <w:r w:rsidRPr="00774077">
        <w:rPr>
          <w:rFonts w:cstheme="minorHAnsi"/>
          <w:color w:val="000000"/>
          <w:sz w:val="28"/>
          <w:szCs w:val="20"/>
        </w:rPr>
        <w:tab/>
      </w:r>
    </w:p>
    <w:p w:rsidR="00BA6A63" w:rsidRPr="00774077" w:rsidRDefault="00BA6A63" w:rsidP="00BA6A6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774077">
        <w:rPr>
          <w:rFonts w:cstheme="minorHAnsi"/>
          <w:b/>
          <w:bCs/>
          <w:color w:val="7F0055"/>
          <w:sz w:val="28"/>
          <w:szCs w:val="20"/>
        </w:rPr>
        <w:t>private</w:t>
      </w:r>
      <w:r w:rsidRPr="00774077">
        <w:rPr>
          <w:rFonts w:cstheme="minorHAnsi"/>
          <w:color w:val="000000"/>
          <w:sz w:val="28"/>
          <w:szCs w:val="20"/>
        </w:rPr>
        <w:t xml:space="preserve"> Map&lt;String, PublicKey&gt; </w:t>
      </w:r>
      <w:r w:rsidRPr="00774077">
        <w:rPr>
          <w:rFonts w:cstheme="minorHAnsi"/>
          <w:color w:val="0000C0"/>
          <w:sz w:val="28"/>
          <w:szCs w:val="20"/>
        </w:rPr>
        <w:t>pkMap</w:t>
      </w:r>
      <w:r w:rsidRPr="00774077">
        <w:rPr>
          <w:rFonts w:cstheme="minorHAnsi"/>
          <w:color w:val="000000"/>
          <w:sz w:val="28"/>
          <w:szCs w:val="20"/>
        </w:rPr>
        <w:t>;</w:t>
      </w:r>
    </w:p>
    <w:p w:rsidR="00BA6A63" w:rsidRPr="00774077" w:rsidRDefault="00BA6A63" w:rsidP="00BA6A6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774077">
        <w:rPr>
          <w:rFonts w:cstheme="minorHAnsi"/>
          <w:b/>
          <w:bCs/>
          <w:color w:val="7F0055"/>
          <w:sz w:val="28"/>
          <w:szCs w:val="20"/>
        </w:rPr>
        <w:t>private</w:t>
      </w:r>
      <w:r w:rsidRPr="00774077">
        <w:rPr>
          <w:rFonts w:cstheme="minorHAnsi"/>
          <w:color w:val="000000"/>
          <w:sz w:val="28"/>
          <w:szCs w:val="20"/>
        </w:rPr>
        <w:t xml:space="preserve"> String </w:t>
      </w:r>
      <w:r w:rsidRPr="00774077">
        <w:rPr>
          <w:rFonts w:cstheme="minorHAnsi"/>
          <w:color w:val="0000C0"/>
          <w:sz w:val="28"/>
          <w:szCs w:val="20"/>
        </w:rPr>
        <w:t>accountId</w:t>
      </w:r>
      <w:r w:rsidRPr="00774077">
        <w:rPr>
          <w:rFonts w:cstheme="minorHAnsi"/>
          <w:color w:val="000000"/>
          <w:sz w:val="28"/>
          <w:szCs w:val="20"/>
        </w:rPr>
        <w:t>;</w:t>
      </w:r>
    </w:p>
    <w:p w:rsidR="00BA6A63" w:rsidRPr="00774077" w:rsidRDefault="00BA6A63" w:rsidP="00BA6A6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774077">
        <w:rPr>
          <w:rFonts w:cstheme="minorHAnsi"/>
          <w:b/>
          <w:bCs/>
          <w:color w:val="7F0055"/>
          <w:sz w:val="28"/>
          <w:szCs w:val="20"/>
        </w:rPr>
        <w:t>private</w:t>
      </w:r>
      <w:r w:rsidRPr="00774077">
        <w:rPr>
          <w:rFonts w:cstheme="minorHAnsi"/>
          <w:color w:val="000000"/>
          <w:sz w:val="28"/>
          <w:szCs w:val="20"/>
        </w:rPr>
        <w:t xml:space="preserve"> Map&lt;String,Address&gt; </w:t>
      </w:r>
      <w:r w:rsidRPr="00774077">
        <w:rPr>
          <w:rFonts w:cstheme="minorHAnsi"/>
          <w:color w:val="0000C0"/>
          <w:sz w:val="28"/>
          <w:szCs w:val="20"/>
        </w:rPr>
        <w:t>nodesMap</w:t>
      </w:r>
      <w:r w:rsidRPr="00774077">
        <w:rPr>
          <w:rFonts w:cstheme="minorHAnsi"/>
          <w:color w:val="000000"/>
          <w:sz w:val="28"/>
          <w:szCs w:val="20"/>
        </w:rPr>
        <w:t>;</w:t>
      </w:r>
    </w:p>
    <w:p w:rsidR="00BA6A63" w:rsidRPr="00774077" w:rsidRDefault="00BA6A63" w:rsidP="00BA6A6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774077">
        <w:rPr>
          <w:rFonts w:cstheme="minorHAnsi"/>
          <w:b/>
          <w:bCs/>
          <w:color w:val="7F0055"/>
          <w:sz w:val="28"/>
          <w:szCs w:val="20"/>
        </w:rPr>
        <w:t>private</w:t>
      </w:r>
      <w:r w:rsidRPr="00774077">
        <w:rPr>
          <w:rFonts w:cstheme="minorHAnsi"/>
          <w:color w:val="000000"/>
          <w:sz w:val="28"/>
          <w:szCs w:val="20"/>
        </w:rPr>
        <w:t xml:space="preserve"> String[][] </w:t>
      </w:r>
      <w:r w:rsidRPr="00774077">
        <w:rPr>
          <w:rFonts w:cstheme="minorHAnsi"/>
          <w:color w:val="0000C0"/>
          <w:sz w:val="28"/>
          <w:szCs w:val="20"/>
        </w:rPr>
        <w:t>routingTable</w:t>
      </w:r>
      <w:r w:rsidRPr="00774077">
        <w:rPr>
          <w:rFonts w:cstheme="minorHAnsi"/>
          <w:color w:val="000000"/>
          <w:sz w:val="28"/>
          <w:szCs w:val="20"/>
        </w:rPr>
        <w:t>;</w:t>
      </w:r>
    </w:p>
    <w:p w:rsidR="00BA6A63" w:rsidRPr="00774077" w:rsidRDefault="00BA6A63" w:rsidP="00BA6A6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</w:rPr>
      </w:pPr>
      <w:r w:rsidRPr="00774077">
        <w:rPr>
          <w:rFonts w:cstheme="minorHAnsi"/>
          <w:b/>
          <w:bCs/>
          <w:color w:val="7F0055"/>
          <w:sz w:val="28"/>
          <w:szCs w:val="20"/>
        </w:rPr>
        <w:t>private</w:t>
      </w:r>
      <w:r w:rsidRPr="00774077">
        <w:rPr>
          <w:rFonts w:cstheme="minorHAnsi"/>
          <w:color w:val="000000"/>
          <w:sz w:val="28"/>
          <w:szCs w:val="20"/>
        </w:rPr>
        <w:t xml:space="preserve"> List&lt;String&gt; </w:t>
      </w:r>
      <w:r w:rsidRPr="00774077">
        <w:rPr>
          <w:rFonts w:cstheme="minorHAnsi"/>
          <w:color w:val="0000C0"/>
          <w:sz w:val="28"/>
          <w:szCs w:val="20"/>
        </w:rPr>
        <w:t>neighborhoodSet</w:t>
      </w:r>
      <w:r w:rsidRPr="00774077">
        <w:rPr>
          <w:rFonts w:cstheme="minorHAnsi"/>
          <w:color w:val="000000"/>
          <w:sz w:val="28"/>
          <w:szCs w:val="20"/>
        </w:rPr>
        <w:t>;</w:t>
      </w:r>
    </w:p>
    <w:p w:rsidR="00BA6A63" w:rsidRPr="00D90F51" w:rsidRDefault="00BA6A63" w:rsidP="00BA6A6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  <w:lang w:val="nb-NO"/>
        </w:rPr>
      </w:pPr>
      <w:r w:rsidRPr="00D90F51">
        <w:rPr>
          <w:rFonts w:cstheme="minorHAnsi"/>
          <w:b/>
          <w:bCs/>
          <w:color w:val="7F0055"/>
          <w:sz w:val="28"/>
          <w:szCs w:val="20"/>
          <w:lang w:val="nb-NO"/>
        </w:rPr>
        <w:t>private</w:t>
      </w:r>
      <w:r w:rsidRPr="00D90F51">
        <w:rPr>
          <w:rFonts w:cstheme="minorHAnsi"/>
          <w:color w:val="000000"/>
          <w:sz w:val="28"/>
          <w:szCs w:val="20"/>
          <w:lang w:val="nb-NO"/>
        </w:rPr>
        <w:t xml:space="preserve"> List&lt;String&gt; </w:t>
      </w:r>
      <w:r w:rsidRPr="00D90F51">
        <w:rPr>
          <w:rFonts w:cstheme="minorHAnsi"/>
          <w:color w:val="0000C0"/>
          <w:sz w:val="28"/>
          <w:szCs w:val="20"/>
          <w:lang w:val="nb-NO"/>
        </w:rPr>
        <w:t>leftLeafSet</w:t>
      </w:r>
      <w:r w:rsidRPr="00D90F51">
        <w:rPr>
          <w:rFonts w:cstheme="minorHAnsi"/>
          <w:color w:val="000000"/>
          <w:sz w:val="28"/>
          <w:szCs w:val="20"/>
          <w:lang w:val="nb-NO"/>
        </w:rPr>
        <w:t>;</w:t>
      </w:r>
    </w:p>
    <w:p w:rsidR="00BA6A63" w:rsidRPr="00D90F51" w:rsidRDefault="00BA6A63" w:rsidP="00BA6A6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  <w:lang w:val="nb-NO"/>
        </w:rPr>
      </w:pPr>
      <w:r w:rsidRPr="00D90F51">
        <w:rPr>
          <w:rFonts w:cstheme="minorHAnsi"/>
          <w:b/>
          <w:bCs/>
          <w:color w:val="7F0055"/>
          <w:sz w:val="28"/>
          <w:szCs w:val="20"/>
          <w:lang w:val="nb-NO"/>
        </w:rPr>
        <w:t>private</w:t>
      </w:r>
      <w:r w:rsidRPr="00D90F51">
        <w:rPr>
          <w:rFonts w:cstheme="minorHAnsi"/>
          <w:color w:val="000000"/>
          <w:sz w:val="28"/>
          <w:szCs w:val="20"/>
          <w:lang w:val="nb-NO"/>
        </w:rPr>
        <w:t xml:space="preserve"> List&lt;String&gt; </w:t>
      </w:r>
      <w:r w:rsidRPr="00D90F51">
        <w:rPr>
          <w:rFonts w:cstheme="minorHAnsi"/>
          <w:color w:val="0000C0"/>
          <w:sz w:val="28"/>
          <w:szCs w:val="20"/>
          <w:lang w:val="nb-NO"/>
        </w:rPr>
        <w:t>rightLeafSet</w:t>
      </w:r>
      <w:r w:rsidRPr="00D90F51">
        <w:rPr>
          <w:rFonts w:cstheme="minorHAnsi"/>
          <w:color w:val="000000"/>
          <w:sz w:val="28"/>
          <w:szCs w:val="20"/>
          <w:lang w:val="nb-NO"/>
        </w:rPr>
        <w:t>;</w:t>
      </w:r>
    </w:p>
    <w:p w:rsidR="00BA6A63" w:rsidRPr="00D90F51" w:rsidRDefault="00BA6A63" w:rsidP="00BA6A6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0"/>
          <w:lang w:val="nb-NO"/>
        </w:rPr>
      </w:pPr>
      <w:r w:rsidRPr="00D90F51">
        <w:rPr>
          <w:rFonts w:cstheme="minorHAnsi"/>
          <w:b/>
          <w:bCs/>
          <w:color w:val="7F0055"/>
          <w:sz w:val="28"/>
          <w:szCs w:val="20"/>
          <w:lang w:val="nb-NO"/>
        </w:rPr>
        <w:t>private</w:t>
      </w:r>
      <w:r w:rsidRPr="00D90F51">
        <w:rPr>
          <w:rFonts w:cstheme="minorHAnsi"/>
          <w:color w:val="000000"/>
          <w:sz w:val="28"/>
          <w:szCs w:val="20"/>
          <w:lang w:val="nb-NO"/>
        </w:rPr>
        <w:t xml:space="preserve"> PastryWriter </w:t>
      </w:r>
      <w:r w:rsidRPr="00D90F51">
        <w:rPr>
          <w:rFonts w:cstheme="minorHAnsi"/>
          <w:color w:val="0000C0"/>
          <w:sz w:val="28"/>
          <w:szCs w:val="20"/>
          <w:lang w:val="nb-NO"/>
        </w:rPr>
        <w:t>pastryWriter</w:t>
      </w:r>
      <w:r w:rsidRPr="00D90F51">
        <w:rPr>
          <w:rFonts w:cstheme="minorHAnsi"/>
          <w:color w:val="000000"/>
          <w:sz w:val="28"/>
          <w:szCs w:val="20"/>
          <w:lang w:val="nb-NO"/>
        </w:rPr>
        <w:t>;</w:t>
      </w:r>
    </w:p>
    <w:p w:rsidR="00C570AA" w:rsidRPr="00D90F51" w:rsidRDefault="00BA6A63" w:rsidP="00BA6A63">
      <w:pPr>
        <w:rPr>
          <w:rFonts w:cstheme="minorHAnsi"/>
          <w:b/>
          <w:sz w:val="28"/>
          <w:lang w:val="nb-NO" w:eastAsia="zh-TW"/>
        </w:rPr>
      </w:pPr>
      <w:r w:rsidRPr="00D90F51">
        <w:rPr>
          <w:rFonts w:cstheme="minorHAnsi"/>
          <w:b/>
          <w:bCs/>
          <w:color w:val="7F0055"/>
          <w:sz w:val="28"/>
          <w:szCs w:val="20"/>
          <w:lang w:val="nb-NO"/>
        </w:rPr>
        <w:t>private</w:t>
      </w:r>
      <w:r w:rsidRPr="00D90F51">
        <w:rPr>
          <w:rFonts w:cstheme="minorHAnsi"/>
          <w:color w:val="000000"/>
          <w:sz w:val="28"/>
          <w:szCs w:val="20"/>
          <w:lang w:val="nb-NO"/>
        </w:rPr>
        <w:t xml:space="preserve"> PastryListener </w:t>
      </w:r>
      <w:r w:rsidRPr="00D90F51">
        <w:rPr>
          <w:rFonts w:cstheme="minorHAnsi"/>
          <w:color w:val="0000C0"/>
          <w:sz w:val="28"/>
          <w:szCs w:val="20"/>
          <w:lang w:val="nb-NO"/>
        </w:rPr>
        <w:t>pastryListener</w:t>
      </w:r>
      <w:r w:rsidRPr="00D90F51">
        <w:rPr>
          <w:rFonts w:cstheme="minorHAnsi"/>
          <w:color w:val="000000"/>
          <w:sz w:val="20"/>
          <w:szCs w:val="20"/>
          <w:lang w:val="nb-NO"/>
        </w:rPr>
        <w:t>;</w:t>
      </w:r>
      <w:r w:rsidR="00C570AA" w:rsidRPr="00D90F51">
        <w:rPr>
          <w:rFonts w:cstheme="minorHAnsi"/>
          <w:b/>
          <w:sz w:val="28"/>
          <w:lang w:val="nb-NO" w:eastAsia="zh-TW"/>
        </w:rPr>
        <w:br w:type="page"/>
      </w:r>
    </w:p>
    <w:p w:rsidR="00C570AA" w:rsidRPr="00605116" w:rsidRDefault="00C570AA" w:rsidP="009F7CCA">
      <w:pPr>
        <w:pStyle w:val="3"/>
        <w:spacing w:line="360" w:lineRule="auto"/>
      </w:pPr>
      <w:r w:rsidRPr="00605116">
        <w:rPr>
          <w:rFonts w:hint="eastAsia"/>
        </w:rPr>
        <w:lastRenderedPageBreak/>
        <w:t>Scenarios that have been tested</w:t>
      </w:r>
    </w:p>
    <w:p w:rsidR="00C570AA" w:rsidRPr="007A4F42" w:rsidRDefault="00C570AA" w:rsidP="00C570AA">
      <w:pPr>
        <w:pStyle w:val="a3"/>
        <w:numPr>
          <w:ilvl w:val="0"/>
          <w:numId w:val="6"/>
        </w:numPr>
        <w:ind w:leftChars="0"/>
        <w:rPr>
          <w:b/>
          <w:sz w:val="28"/>
        </w:rPr>
      </w:pPr>
      <w:r w:rsidRPr="007A4F42">
        <w:rPr>
          <w:rFonts w:hint="eastAsia"/>
          <w:b/>
          <w:sz w:val="28"/>
        </w:rPr>
        <w:t>Transactions</w:t>
      </w:r>
    </w:p>
    <w:p w:rsidR="00C570AA" w:rsidRPr="007A4F42" w:rsidRDefault="00C570AA" w:rsidP="00C570AA">
      <w:pPr>
        <w:pStyle w:val="a3"/>
        <w:numPr>
          <w:ilvl w:val="1"/>
          <w:numId w:val="7"/>
        </w:numPr>
        <w:ind w:leftChars="0"/>
        <w:rPr>
          <w:sz w:val="28"/>
        </w:rPr>
      </w:pPr>
      <w:r w:rsidRPr="007A4F42">
        <w:rPr>
          <w:rFonts w:hint="eastAsia"/>
          <w:sz w:val="28"/>
        </w:rPr>
        <w:t>2-phase committed transaction, accepted by all parties</w:t>
      </w:r>
      <w:r w:rsidR="007A4F42">
        <w:rPr>
          <w:sz w:val="28"/>
        </w:rPr>
        <w:t>.</w:t>
      </w:r>
    </w:p>
    <w:p w:rsidR="00C570AA" w:rsidRPr="007A4F42" w:rsidRDefault="00C570AA" w:rsidP="00C570AA">
      <w:pPr>
        <w:pStyle w:val="a3"/>
        <w:numPr>
          <w:ilvl w:val="1"/>
          <w:numId w:val="7"/>
        </w:numPr>
        <w:ind w:leftChars="0"/>
        <w:rPr>
          <w:sz w:val="28"/>
        </w:rPr>
      </w:pPr>
      <w:r w:rsidRPr="007A4F42">
        <w:rPr>
          <w:rFonts w:hint="eastAsia"/>
          <w:sz w:val="28"/>
        </w:rPr>
        <w:t>Transaction ID is unique by the Lamport clock</w:t>
      </w:r>
      <w:r w:rsidR="007A4F42">
        <w:rPr>
          <w:sz w:val="28"/>
        </w:rPr>
        <w:t>.</w:t>
      </w:r>
    </w:p>
    <w:p w:rsidR="00C570AA" w:rsidRPr="007A4F42" w:rsidRDefault="00C570AA" w:rsidP="00C570AA">
      <w:pPr>
        <w:pStyle w:val="a3"/>
        <w:numPr>
          <w:ilvl w:val="1"/>
          <w:numId w:val="7"/>
        </w:numPr>
        <w:ind w:leftChars="0"/>
        <w:rPr>
          <w:sz w:val="28"/>
        </w:rPr>
      </w:pPr>
      <w:r w:rsidRPr="007A4F42">
        <w:rPr>
          <w:rFonts w:hint="eastAsia"/>
          <w:sz w:val="28"/>
        </w:rPr>
        <w:t>Broadcast of transactions happen successfully</w:t>
      </w:r>
      <w:r w:rsidR="007A4F42">
        <w:rPr>
          <w:sz w:val="28"/>
        </w:rPr>
        <w:t>.</w:t>
      </w:r>
    </w:p>
    <w:p w:rsidR="00C570AA" w:rsidRPr="007A4F42" w:rsidRDefault="00C570AA" w:rsidP="00C570AA">
      <w:pPr>
        <w:pStyle w:val="a3"/>
        <w:numPr>
          <w:ilvl w:val="1"/>
          <w:numId w:val="7"/>
        </w:numPr>
        <w:ind w:leftChars="0"/>
        <w:rPr>
          <w:sz w:val="28"/>
        </w:rPr>
      </w:pPr>
      <w:r w:rsidRPr="007A4F42">
        <w:rPr>
          <w:rFonts w:hint="eastAsia"/>
          <w:sz w:val="28"/>
        </w:rPr>
        <w:t>Insufficient balance</w:t>
      </w:r>
      <w:r w:rsidR="007A4F42">
        <w:rPr>
          <w:sz w:val="28"/>
        </w:rPr>
        <w:t>.</w:t>
      </w:r>
    </w:p>
    <w:p w:rsidR="00C570AA" w:rsidRPr="007A4F42" w:rsidRDefault="00C570AA" w:rsidP="00C570AA">
      <w:pPr>
        <w:pStyle w:val="a3"/>
        <w:numPr>
          <w:ilvl w:val="1"/>
          <w:numId w:val="7"/>
        </w:numPr>
        <w:ind w:leftChars="0"/>
        <w:rPr>
          <w:sz w:val="28"/>
        </w:rPr>
      </w:pPr>
      <w:r w:rsidRPr="007A4F42">
        <w:rPr>
          <w:rFonts w:hint="eastAsia"/>
          <w:sz w:val="28"/>
        </w:rPr>
        <w:t>Invalid receiver</w:t>
      </w:r>
      <w:r w:rsidR="007A4F42">
        <w:rPr>
          <w:sz w:val="28"/>
        </w:rPr>
        <w:t>.</w:t>
      </w:r>
    </w:p>
    <w:p w:rsidR="00C570AA" w:rsidRPr="007A4F42" w:rsidRDefault="00C570AA" w:rsidP="00C570AA">
      <w:pPr>
        <w:pStyle w:val="a3"/>
        <w:numPr>
          <w:ilvl w:val="1"/>
          <w:numId w:val="7"/>
        </w:numPr>
        <w:ind w:leftChars="0"/>
        <w:rPr>
          <w:sz w:val="28"/>
        </w:rPr>
      </w:pPr>
      <w:r w:rsidRPr="007A4F42">
        <w:rPr>
          <w:rFonts w:hint="eastAsia"/>
          <w:sz w:val="28"/>
        </w:rPr>
        <w:t>Invalid witness</w:t>
      </w:r>
      <w:r w:rsidR="007A4F42">
        <w:rPr>
          <w:sz w:val="28"/>
        </w:rPr>
        <w:t>.</w:t>
      </w:r>
    </w:p>
    <w:p w:rsidR="00C570AA" w:rsidRPr="007A4F42" w:rsidRDefault="00C570AA" w:rsidP="00C570AA">
      <w:pPr>
        <w:pStyle w:val="a3"/>
        <w:numPr>
          <w:ilvl w:val="1"/>
          <w:numId w:val="7"/>
        </w:numPr>
        <w:ind w:leftChars="0"/>
        <w:rPr>
          <w:sz w:val="28"/>
        </w:rPr>
      </w:pPr>
      <w:r w:rsidRPr="007A4F42">
        <w:rPr>
          <w:rFonts w:hint="eastAsia"/>
          <w:sz w:val="28"/>
        </w:rPr>
        <w:t>Transactions are rejected by witness / receiver</w:t>
      </w:r>
      <w:r w:rsidR="007A4F42">
        <w:rPr>
          <w:sz w:val="28"/>
        </w:rPr>
        <w:t>.</w:t>
      </w:r>
    </w:p>
    <w:p w:rsidR="00C570AA" w:rsidRPr="007A4F42" w:rsidRDefault="00C570AA" w:rsidP="00C570AA">
      <w:pPr>
        <w:pStyle w:val="a3"/>
        <w:numPr>
          <w:ilvl w:val="1"/>
          <w:numId w:val="7"/>
        </w:numPr>
        <w:ind w:leftChars="0"/>
        <w:rPr>
          <w:sz w:val="28"/>
        </w:rPr>
      </w:pPr>
      <w:r w:rsidRPr="007A4F42">
        <w:rPr>
          <w:rFonts w:hint="eastAsia"/>
          <w:sz w:val="28"/>
        </w:rPr>
        <w:t>Invalid input transactions</w:t>
      </w:r>
      <w:r w:rsidR="007A4F42">
        <w:rPr>
          <w:sz w:val="28"/>
        </w:rPr>
        <w:t>.</w:t>
      </w:r>
    </w:p>
    <w:p w:rsidR="00C570AA" w:rsidRPr="007A4F42" w:rsidRDefault="00C570AA" w:rsidP="00C570AA">
      <w:pPr>
        <w:rPr>
          <w:sz w:val="24"/>
        </w:rPr>
      </w:pPr>
    </w:p>
    <w:p w:rsidR="00C570AA" w:rsidRPr="007A4F42" w:rsidRDefault="00C570AA" w:rsidP="00C570AA">
      <w:pPr>
        <w:pStyle w:val="a3"/>
        <w:numPr>
          <w:ilvl w:val="0"/>
          <w:numId w:val="7"/>
        </w:numPr>
        <w:ind w:leftChars="0"/>
        <w:rPr>
          <w:b/>
          <w:sz w:val="28"/>
        </w:rPr>
      </w:pPr>
      <w:r w:rsidRPr="007A4F42">
        <w:rPr>
          <w:rFonts w:hint="eastAsia"/>
          <w:b/>
          <w:sz w:val="28"/>
        </w:rPr>
        <w:t>Ledger</w:t>
      </w:r>
    </w:p>
    <w:p w:rsidR="00C570AA" w:rsidRPr="007A4F42" w:rsidRDefault="00C570AA" w:rsidP="00C570AA">
      <w:pPr>
        <w:pStyle w:val="a3"/>
        <w:numPr>
          <w:ilvl w:val="1"/>
          <w:numId w:val="7"/>
        </w:numPr>
        <w:ind w:leftChars="0"/>
        <w:rPr>
          <w:sz w:val="28"/>
        </w:rPr>
      </w:pPr>
      <w:r w:rsidRPr="007A4F42">
        <w:rPr>
          <w:rFonts w:hint="eastAsia"/>
          <w:sz w:val="28"/>
        </w:rPr>
        <w:t>Valid transactions are added to the ledger</w:t>
      </w:r>
      <w:r w:rsidR="007A4F42">
        <w:rPr>
          <w:sz w:val="28"/>
        </w:rPr>
        <w:t>.</w:t>
      </w:r>
    </w:p>
    <w:p w:rsidR="00C570AA" w:rsidRPr="007A4F42" w:rsidRDefault="00C570AA" w:rsidP="00C570AA">
      <w:pPr>
        <w:pStyle w:val="a3"/>
        <w:numPr>
          <w:ilvl w:val="1"/>
          <w:numId w:val="7"/>
        </w:numPr>
        <w:ind w:leftChars="0"/>
        <w:rPr>
          <w:sz w:val="28"/>
        </w:rPr>
      </w:pPr>
      <w:r w:rsidRPr="007A4F42">
        <w:rPr>
          <w:rFonts w:hint="eastAsia"/>
          <w:sz w:val="28"/>
        </w:rPr>
        <w:t>Changes are automatically processed by ledger (i.e. A to B 700, with input transaction of 1000. Then The ledger should have 2 entries: A to B 700 and A to A 300)</w:t>
      </w:r>
      <w:r w:rsidR="007A4F42">
        <w:rPr>
          <w:sz w:val="28"/>
        </w:rPr>
        <w:t>.</w:t>
      </w:r>
    </w:p>
    <w:p w:rsidR="00C570AA" w:rsidRPr="007A4F42" w:rsidRDefault="00C570AA" w:rsidP="00C570AA">
      <w:pPr>
        <w:pStyle w:val="a3"/>
        <w:numPr>
          <w:ilvl w:val="1"/>
          <w:numId w:val="7"/>
        </w:numPr>
        <w:ind w:leftChars="0"/>
        <w:rPr>
          <w:sz w:val="28"/>
        </w:rPr>
      </w:pPr>
      <w:r w:rsidRPr="007A4F42">
        <w:rPr>
          <w:rFonts w:hint="eastAsia"/>
          <w:sz w:val="28"/>
        </w:rPr>
        <w:t xml:space="preserve">Input transactions are invalidated after they are used </w:t>
      </w:r>
      <w:r w:rsidRPr="007A4F42">
        <w:rPr>
          <w:sz w:val="28"/>
        </w:rPr>
        <w:t>–</w:t>
      </w:r>
      <w:r w:rsidRPr="007A4F42">
        <w:rPr>
          <w:rFonts w:hint="eastAsia"/>
          <w:sz w:val="28"/>
        </w:rPr>
        <w:t xml:space="preserve"> to avoid double spend</w:t>
      </w:r>
      <w:r w:rsidR="007A4F42">
        <w:rPr>
          <w:sz w:val="28"/>
        </w:rPr>
        <w:t>.</w:t>
      </w:r>
    </w:p>
    <w:p w:rsidR="00C570AA" w:rsidRPr="007A4F42" w:rsidRDefault="00C570AA" w:rsidP="00C570AA">
      <w:pPr>
        <w:pStyle w:val="a3"/>
        <w:numPr>
          <w:ilvl w:val="1"/>
          <w:numId w:val="7"/>
        </w:numPr>
        <w:ind w:leftChars="0"/>
        <w:rPr>
          <w:sz w:val="28"/>
        </w:rPr>
      </w:pPr>
      <w:r w:rsidRPr="007A4F42">
        <w:rPr>
          <w:rFonts w:hint="eastAsia"/>
          <w:sz w:val="28"/>
        </w:rPr>
        <w:t>When multiple transactions are broadcasted, each node</w:t>
      </w:r>
      <w:r w:rsidRPr="007A4F42">
        <w:rPr>
          <w:sz w:val="28"/>
        </w:rPr>
        <w:t>’</w:t>
      </w:r>
      <w:r w:rsidRPr="007A4F42">
        <w:rPr>
          <w:rFonts w:hint="eastAsia"/>
          <w:sz w:val="28"/>
        </w:rPr>
        <w:t xml:space="preserve">s ledger process those </w:t>
      </w:r>
      <w:r w:rsidRPr="007A4F42">
        <w:rPr>
          <w:sz w:val="28"/>
        </w:rPr>
        <w:t>in the</w:t>
      </w:r>
      <w:r w:rsidRPr="007A4F42">
        <w:rPr>
          <w:rFonts w:hint="eastAsia"/>
          <w:sz w:val="28"/>
        </w:rPr>
        <w:t xml:space="preserve"> same sequence</w:t>
      </w:r>
      <w:r w:rsidR="007A4F42">
        <w:rPr>
          <w:sz w:val="28"/>
        </w:rPr>
        <w:t>.</w:t>
      </w:r>
    </w:p>
    <w:p w:rsidR="00C570AA" w:rsidRPr="007A4F42" w:rsidRDefault="00C570AA" w:rsidP="00C570AA">
      <w:pPr>
        <w:pStyle w:val="a3"/>
        <w:numPr>
          <w:ilvl w:val="1"/>
          <w:numId w:val="7"/>
        </w:numPr>
        <w:ind w:leftChars="0"/>
        <w:rPr>
          <w:sz w:val="28"/>
        </w:rPr>
      </w:pPr>
      <w:r w:rsidRPr="007A4F42">
        <w:rPr>
          <w:rFonts w:hint="eastAsia"/>
          <w:sz w:val="28"/>
        </w:rPr>
        <w:t>Transaction with invalid input transactions is rejected</w:t>
      </w:r>
      <w:r w:rsidR="007A4F42">
        <w:rPr>
          <w:sz w:val="28"/>
        </w:rPr>
        <w:t>.</w:t>
      </w:r>
    </w:p>
    <w:p w:rsidR="00C570AA" w:rsidRPr="007A4F42" w:rsidRDefault="00C570AA" w:rsidP="00C570AA">
      <w:pPr>
        <w:pStyle w:val="a3"/>
        <w:numPr>
          <w:ilvl w:val="1"/>
          <w:numId w:val="7"/>
        </w:numPr>
        <w:ind w:leftChars="0"/>
        <w:rPr>
          <w:sz w:val="28"/>
        </w:rPr>
      </w:pPr>
      <w:r w:rsidRPr="007A4F42">
        <w:rPr>
          <w:rFonts w:hint="eastAsia"/>
          <w:sz w:val="28"/>
        </w:rPr>
        <w:t xml:space="preserve">Transaction with insufficient </w:t>
      </w:r>
      <w:r w:rsidRPr="007A4F42">
        <w:rPr>
          <w:sz w:val="28"/>
        </w:rPr>
        <w:t>balance</w:t>
      </w:r>
      <w:r w:rsidRPr="007A4F42">
        <w:rPr>
          <w:rFonts w:hint="eastAsia"/>
          <w:sz w:val="28"/>
        </w:rPr>
        <w:t xml:space="preserve"> is rejected</w:t>
      </w:r>
      <w:r w:rsidR="007A4F42">
        <w:rPr>
          <w:sz w:val="28"/>
        </w:rPr>
        <w:t>.</w:t>
      </w:r>
    </w:p>
    <w:p w:rsidR="00C570AA" w:rsidRPr="007A4F42" w:rsidRDefault="00C570AA" w:rsidP="00C570AA">
      <w:pPr>
        <w:pStyle w:val="a3"/>
        <w:numPr>
          <w:ilvl w:val="1"/>
          <w:numId w:val="7"/>
        </w:numPr>
        <w:ind w:leftChars="0"/>
        <w:rPr>
          <w:sz w:val="28"/>
        </w:rPr>
      </w:pPr>
      <w:r w:rsidRPr="007A4F42">
        <w:rPr>
          <w:rFonts w:hint="eastAsia"/>
          <w:sz w:val="28"/>
        </w:rPr>
        <w:t>When a new node is added</w:t>
      </w:r>
      <w:r w:rsidR="007A4F42">
        <w:rPr>
          <w:sz w:val="28"/>
        </w:rPr>
        <w:t>.</w:t>
      </w:r>
    </w:p>
    <w:p w:rsidR="00C570AA" w:rsidRPr="007A4F42" w:rsidRDefault="00C570AA" w:rsidP="00C570AA">
      <w:pPr>
        <w:pStyle w:val="a3"/>
        <w:numPr>
          <w:ilvl w:val="2"/>
          <w:numId w:val="7"/>
        </w:numPr>
        <w:ind w:leftChars="0"/>
        <w:rPr>
          <w:sz w:val="28"/>
        </w:rPr>
      </w:pPr>
      <w:r w:rsidRPr="007A4F42">
        <w:rPr>
          <w:rFonts w:hint="eastAsia"/>
          <w:sz w:val="28"/>
        </w:rPr>
        <w:t>Ledgers are copied to the new node from the neighbor</w:t>
      </w:r>
      <w:r w:rsidR="007A4F42">
        <w:rPr>
          <w:sz w:val="28"/>
        </w:rPr>
        <w:t>.</w:t>
      </w:r>
    </w:p>
    <w:p w:rsidR="00C570AA" w:rsidRPr="007A4F42" w:rsidRDefault="00C570AA" w:rsidP="00C570AA">
      <w:pPr>
        <w:pStyle w:val="a3"/>
        <w:numPr>
          <w:ilvl w:val="1"/>
          <w:numId w:val="7"/>
        </w:numPr>
        <w:ind w:leftChars="0"/>
        <w:rPr>
          <w:sz w:val="28"/>
        </w:rPr>
      </w:pPr>
      <w:r w:rsidRPr="007A4F42">
        <w:rPr>
          <w:rFonts w:hint="eastAsia"/>
          <w:sz w:val="28"/>
        </w:rPr>
        <w:t>In the end, all ledger</w:t>
      </w:r>
      <w:r w:rsidRPr="007A4F42">
        <w:rPr>
          <w:sz w:val="28"/>
        </w:rPr>
        <w:t>s’</w:t>
      </w:r>
      <w:r w:rsidRPr="007A4F42">
        <w:rPr>
          <w:rFonts w:hint="eastAsia"/>
          <w:sz w:val="28"/>
        </w:rPr>
        <w:t xml:space="preserve"> hash codes are the same</w:t>
      </w:r>
      <w:r w:rsidR="007A4F42">
        <w:rPr>
          <w:sz w:val="28"/>
        </w:rPr>
        <w:t>.</w:t>
      </w:r>
    </w:p>
    <w:p w:rsidR="00C570AA" w:rsidRPr="007A4F42" w:rsidRDefault="00C570AA" w:rsidP="00C570AA">
      <w:pPr>
        <w:rPr>
          <w:sz w:val="24"/>
        </w:rPr>
      </w:pPr>
    </w:p>
    <w:p w:rsidR="00C570AA" w:rsidRPr="007A4F42" w:rsidRDefault="00C570AA" w:rsidP="00C570AA">
      <w:pPr>
        <w:pStyle w:val="a3"/>
        <w:numPr>
          <w:ilvl w:val="0"/>
          <w:numId w:val="7"/>
        </w:numPr>
        <w:ind w:leftChars="0"/>
        <w:rPr>
          <w:b/>
          <w:sz w:val="28"/>
        </w:rPr>
      </w:pPr>
      <w:r w:rsidRPr="007A4F42">
        <w:rPr>
          <w:rFonts w:hint="eastAsia"/>
          <w:b/>
          <w:sz w:val="28"/>
        </w:rPr>
        <w:t>Digital signature</w:t>
      </w:r>
    </w:p>
    <w:p w:rsidR="00C570AA" w:rsidRPr="007A4F42" w:rsidRDefault="00C570AA" w:rsidP="00C570AA">
      <w:pPr>
        <w:pStyle w:val="a3"/>
        <w:numPr>
          <w:ilvl w:val="1"/>
          <w:numId w:val="7"/>
        </w:numPr>
        <w:ind w:leftChars="0"/>
        <w:rPr>
          <w:sz w:val="28"/>
        </w:rPr>
      </w:pPr>
      <w:r w:rsidRPr="007A4F42">
        <w:rPr>
          <w:rFonts w:hint="eastAsia"/>
          <w:sz w:val="28"/>
        </w:rPr>
        <w:t>Broadcast message and Transaction message are all checked with digital signature</w:t>
      </w:r>
      <w:r w:rsidR="007A4F42">
        <w:rPr>
          <w:sz w:val="28"/>
        </w:rPr>
        <w:t>.</w:t>
      </w:r>
    </w:p>
    <w:p w:rsidR="00C570AA" w:rsidRPr="007A4F42" w:rsidRDefault="00C570AA" w:rsidP="00C570AA">
      <w:pPr>
        <w:pStyle w:val="a3"/>
        <w:numPr>
          <w:ilvl w:val="1"/>
          <w:numId w:val="7"/>
        </w:numPr>
        <w:ind w:leftChars="0"/>
        <w:rPr>
          <w:sz w:val="28"/>
        </w:rPr>
      </w:pPr>
      <w:r w:rsidRPr="007A4F42">
        <w:rPr>
          <w:rFonts w:hint="eastAsia"/>
          <w:sz w:val="28"/>
        </w:rPr>
        <w:t>A</w:t>
      </w:r>
      <w:r w:rsidRPr="007A4F42">
        <w:rPr>
          <w:sz w:val="28"/>
        </w:rPr>
        <w:t>ll digital signatures are generated randomly</w:t>
      </w:r>
      <w:r w:rsidR="007A4F42">
        <w:rPr>
          <w:sz w:val="28"/>
        </w:rPr>
        <w:t>.</w:t>
      </w:r>
    </w:p>
    <w:p w:rsidR="00C570AA" w:rsidRPr="007A4F42" w:rsidRDefault="00C570AA" w:rsidP="00C570AA">
      <w:pPr>
        <w:pStyle w:val="a3"/>
        <w:numPr>
          <w:ilvl w:val="1"/>
          <w:numId w:val="7"/>
        </w:numPr>
        <w:ind w:leftChars="0"/>
        <w:rPr>
          <w:sz w:val="28"/>
        </w:rPr>
      </w:pPr>
      <w:r w:rsidRPr="007A4F42">
        <w:rPr>
          <w:rFonts w:hint="eastAsia"/>
          <w:sz w:val="28"/>
        </w:rPr>
        <w:t xml:space="preserve">Private key is only kept </w:t>
      </w:r>
      <w:r w:rsidRPr="007A4F42">
        <w:rPr>
          <w:sz w:val="28"/>
        </w:rPr>
        <w:t>in the original node</w:t>
      </w:r>
      <w:r w:rsidR="007A4F42">
        <w:rPr>
          <w:sz w:val="28"/>
        </w:rPr>
        <w:t>.</w:t>
      </w:r>
    </w:p>
    <w:p w:rsidR="007A4F42" w:rsidRDefault="00C570AA" w:rsidP="00C570AA">
      <w:pPr>
        <w:pStyle w:val="a3"/>
        <w:numPr>
          <w:ilvl w:val="1"/>
          <w:numId w:val="7"/>
        </w:numPr>
        <w:ind w:leftChars="0"/>
        <w:rPr>
          <w:sz w:val="28"/>
        </w:rPr>
      </w:pPr>
      <w:r w:rsidRPr="007A4F42">
        <w:rPr>
          <w:rFonts w:hint="eastAsia"/>
          <w:sz w:val="28"/>
        </w:rPr>
        <w:t>Public key is available only in DHT</w:t>
      </w:r>
      <w:r w:rsidR="007A4F42">
        <w:rPr>
          <w:sz w:val="28"/>
        </w:rPr>
        <w:t>.</w:t>
      </w:r>
    </w:p>
    <w:p w:rsidR="009F7CCA" w:rsidRPr="009F7CCA" w:rsidRDefault="009F7CCA" w:rsidP="009F7CCA">
      <w:pPr>
        <w:rPr>
          <w:sz w:val="28"/>
        </w:rPr>
      </w:pPr>
    </w:p>
    <w:p w:rsidR="00C570AA" w:rsidRPr="007A4F42" w:rsidRDefault="00C570AA" w:rsidP="00C570AA">
      <w:pPr>
        <w:pStyle w:val="a3"/>
        <w:numPr>
          <w:ilvl w:val="0"/>
          <w:numId w:val="7"/>
        </w:numPr>
        <w:ind w:leftChars="0"/>
        <w:rPr>
          <w:b/>
          <w:sz w:val="28"/>
        </w:rPr>
      </w:pPr>
      <w:r w:rsidRPr="007A4F42">
        <w:rPr>
          <w:rFonts w:hint="eastAsia"/>
          <w:b/>
          <w:sz w:val="28"/>
        </w:rPr>
        <w:t>Distributed Hash Table</w:t>
      </w:r>
    </w:p>
    <w:p w:rsidR="00C570AA" w:rsidRPr="007A4F42" w:rsidRDefault="00C570AA" w:rsidP="00C570AA">
      <w:pPr>
        <w:pStyle w:val="a3"/>
        <w:numPr>
          <w:ilvl w:val="1"/>
          <w:numId w:val="7"/>
        </w:numPr>
        <w:ind w:leftChars="0"/>
        <w:rPr>
          <w:sz w:val="28"/>
        </w:rPr>
      </w:pPr>
      <w:r w:rsidRPr="007A4F42">
        <w:rPr>
          <w:rFonts w:hint="eastAsia"/>
          <w:sz w:val="28"/>
        </w:rPr>
        <w:t xml:space="preserve">During start up the routing table, leaf set and </w:t>
      </w:r>
      <w:r w:rsidRPr="007A4F42">
        <w:rPr>
          <w:sz w:val="28"/>
        </w:rPr>
        <w:t>neighborhood</w:t>
      </w:r>
      <w:r w:rsidRPr="007A4F42">
        <w:rPr>
          <w:rFonts w:hint="eastAsia"/>
          <w:sz w:val="28"/>
        </w:rPr>
        <w:t xml:space="preserve"> set are initialized correctly</w:t>
      </w:r>
      <w:r w:rsidR="007A4F42">
        <w:rPr>
          <w:sz w:val="28"/>
        </w:rPr>
        <w:t>.</w:t>
      </w:r>
    </w:p>
    <w:p w:rsidR="00C570AA" w:rsidRPr="007A4F42" w:rsidRDefault="00C570AA" w:rsidP="00C570AA">
      <w:pPr>
        <w:pStyle w:val="a3"/>
        <w:numPr>
          <w:ilvl w:val="1"/>
          <w:numId w:val="7"/>
        </w:numPr>
        <w:ind w:leftChars="0"/>
        <w:rPr>
          <w:sz w:val="28"/>
        </w:rPr>
      </w:pPr>
      <w:r w:rsidRPr="007A4F42">
        <w:rPr>
          <w:rFonts w:hint="eastAsia"/>
          <w:sz w:val="28"/>
        </w:rPr>
        <w:lastRenderedPageBreak/>
        <w:t xml:space="preserve">Each node only stores </w:t>
      </w:r>
      <w:r w:rsidR="007A4F42">
        <w:rPr>
          <w:rFonts w:hint="eastAsia"/>
          <w:sz w:val="28"/>
        </w:rPr>
        <w:t>its</w:t>
      </w:r>
      <w:r w:rsidR="007A4F42">
        <w:rPr>
          <w:sz w:val="28"/>
        </w:rPr>
        <w:t xml:space="preserve"> </w:t>
      </w:r>
      <w:r w:rsidRPr="007A4F42">
        <w:rPr>
          <w:rFonts w:hint="eastAsia"/>
          <w:sz w:val="28"/>
        </w:rPr>
        <w:t>own and leaf set nodes public key</w:t>
      </w:r>
      <w:r w:rsidR="007A4F42">
        <w:rPr>
          <w:sz w:val="28"/>
        </w:rPr>
        <w:t>.</w:t>
      </w:r>
    </w:p>
    <w:p w:rsidR="00C570AA" w:rsidRPr="007A4F42" w:rsidRDefault="00C570AA" w:rsidP="00C570AA">
      <w:pPr>
        <w:pStyle w:val="a3"/>
        <w:numPr>
          <w:ilvl w:val="1"/>
          <w:numId w:val="7"/>
        </w:numPr>
        <w:ind w:leftChars="0"/>
        <w:rPr>
          <w:sz w:val="28"/>
        </w:rPr>
      </w:pPr>
      <w:r w:rsidRPr="007A4F42">
        <w:rPr>
          <w:rFonts w:hint="eastAsia"/>
          <w:sz w:val="28"/>
        </w:rPr>
        <w:t>Able to route from any node to any other node to fetch the public key</w:t>
      </w:r>
      <w:r w:rsidR="007A4F42">
        <w:rPr>
          <w:sz w:val="28"/>
        </w:rPr>
        <w:t>.</w:t>
      </w:r>
    </w:p>
    <w:p w:rsidR="00C570AA" w:rsidRPr="007A4F42" w:rsidRDefault="00C570AA" w:rsidP="00C570AA">
      <w:pPr>
        <w:pStyle w:val="a3"/>
        <w:numPr>
          <w:ilvl w:val="1"/>
          <w:numId w:val="7"/>
        </w:numPr>
        <w:ind w:leftChars="0"/>
        <w:rPr>
          <w:sz w:val="28"/>
        </w:rPr>
      </w:pPr>
      <w:r w:rsidRPr="007A4F42">
        <w:rPr>
          <w:rFonts w:hint="eastAsia"/>
          <w:sz w:val="28"/>
        </w:rPr>
        <w:t>When a new node is added</w:t>
      </w:r>
      <w:r w:rsidR="007A4F42">
        <w:rPr>
          <w:sz w:val="28"/>
        </w:rPr>
        <w:t>.</w:t>
      </w:r>
    </w:p>
    <w:p w:rsidR="00C570AA" w:rsidRPr="007A4F42" w:rsidRDefault="00C570AA" w:rsidP="00C570AA">
      <w:pPr>
        <w:pStyle w:val="a3"/>
        <w:numPr>
          <w:ilvl w:val="2"/>
          <w:numId w:val="7"/>
        </w:numPr>
        <w:ind w:leftChars="0"/>
        <w:rPr>
          <w:sz w:val="28"/>
        </w:rPr>
      </w:pPr>
      <w:r w:rsidRPr="007A4F42">
        <w:rPr>
          <w:rFonts w:hint="eastAsia"/>
          <w:sz w:val="28"/>
        </w:rPr>
        <w:t>New node will have its routing table, leaf set and neighborhood set initialized</w:t>
      </w:r>
      <w:r w:rsidR="007A4F42">
        <w:rPr>
          <w:sz w:val="28"/>
        </w:rPr>
        <w:t>.</w:t>
      </w:r>
    </w:p>
    <w:p w:rsidR="00C570AA" w:rsidRPr="007A4F42" w:rsidRDefault="00C570AA" w:rsidP="00C570AA">
      <w:pPr>
        <w:pStyle w:val="a3"/>
        <w:numPr>
          <w:ilvl w:val="2"/>
          <w:numId w:val="7"/>
        </w:numPr>
        <w:ind w:leftChars="0"/>
        <w:rPr>
          <w:sz w:val="28"/>
        </w:rPr>
      </w:pPr>
      <w:r w:rsidRPr="007A4F42">
        <w:rPr>
          <w:rFonts w:hint="eastAsia"/>
          <w:sz w:val="28"/>
        </w:rPr>
        <w:t>Other nodes will have their routing table, leaf set and neighborhood set updated</w:t>
      </w:r>
      <w:r w:rsidR="007A4F42">
        <w:rPr>
          <w:sz w:val="28"/>
        </w:rPr>
        <w:t>.</w:t>
      </w:r>
    </w:p>
    <w:p w:rsidR="00C570AA" w:rsidRPr="007A4F42" w:rsidRDefault="00C570AA" w:rsidP="00C570AA">
      <w:pPr>
        <w:pStyle w:val="a3"/>
        <w:numPr>
          <w:ilvl w:val="1"/>
          <w:numId w:val="7"/>
        </w:numPr>
        <w:ind w:leftChars="0"/>
        <w:rPr>
          <w:sz w:val="28"/>
        </w:rPr>
      </w:pPr>
      <w:r w:rsidRPr="007A4F42">
        <w:rPr>
          <w:rFonts w:hint="eastAsia"/>
          <w:sz w:val="28"/>
        </w:rPr>
        <w:t>When a node is deleted</w:t>
      </w:r>
      <w:r w:rsidR="007A4F42">
        <w:rPr>
          <w:sz w:val="28"/>
        </w:rPr>
        <w:t>.</w:t>
      </w:r>
    </w:p>
    <w:p w:rsidR="00C570AA" w:rsidRPr="007A4F42" w:rsidRDefault="00C570AA" w:rsidP="00C570AA">
      <w:pPr>
        <w:pStyle w:val="a3"/>
        <w:numPr>
          <w:ilvl w:val="2"/>
          <w:numId w:val="7"/>
        </w:numPr>
        <w:ind w:leftChars="0"/>
        <w:rPr>
          <w:sz w:val="28"/>
        </w:rPr>
      </w:pPr>
      <w:r w:rsidRPr="007A4F42">
        <w:rPr>
          <w:rFonts w:hint="eastAsia"/>
          <w:sz w:val="28"/>
        </w:rPr>
        <w:t>Routing is not affected</w:t>
      </w:r>
      <w:r w:rsidR="007A4F42">
        <w:rPr>
          <w:sz w:val="28"/>
        </w:rPr>
        <w:t>.</w:t>
      </w:r>
    </w:p>
    <w:p w:rsidR="00C570AA" w:rsidRPr="007A4F42" w:rsidRDefault="00C570AA" w:rsidP="00C570AA">
      <w:pPr>
        <w:rPr>
          <w:sz w:val="24"/>
        </w:rPr>
      </w:pPr>
    </w:p>
    <w:p w:rsidR="00C570AA" w:rsidRPr="007A4F42" w:rsidRDefault="00C570AA" w:rsidP="00C570AA">
      <w:pPr>
        <w:pStyle w:val="a3"/>
        <w:numPr>
          <w:ilvl w:val="0"/>
          <w:numId w:val="7"/>
        </w:numPr>
        <w:ind w:leftChars="0"/>
        <w:rPr>
          <w:b/>
          <w:sz w:val="28"/>
        </w:rPr>
      </w:pPr>
      <w:r w:rsidRPr="007A4F42">
        <w:rPr>
          <w:rFonts w:hint="eastAsia"/>
          <w:b/>
          <w:sz w:val="28"/>
        </w:rPr>
        <w:t>Others</w:t>
      </w:r>
    </w:p>
    <w:p w:rsidR="00C570AA" w:rsidRPr="007A4F42" w:rsidRDefault="00C570AA" w:rsidP="00C570AA">
      <w:pPr>
        <w:pStyle w:val="a3"/>
        <w:numPr>
          <w:ilvl w:val="1"/>
          <w:numId w:val="7"/>
        </w:numPr>
        <w:ind w:leftChars="0"/>
        <w:rPr>
          <w:sz w:val="28"/>
        </w:rPr>
      </w:pPr>
      <w:r w:rsidRPr="007A4F42">
        <w:rPr>
          <w:rFonts w:hint="eastAsia"/>
          <w:sz w:val="28"/>
        </w:rPr>
        <w:t xml:space="preserve">Each node knows the </w:t>
      </w:r>
      <w:r w:rsidRPr="007A4F42">
        <w:rPr>
          <w:sz w:val="28"/>
        </w:rPr>
        <w:t>identity</w:t>
      </w:r>
      <w:r w:rsidRPr="007A4F42">
        <w:rPr>
          <w:rFonts w:hint="eastAsia"/>
          <w:sz w:val="28"/>
        </w:rPr>
        <w:t xml:space="preserve"> (IP Address) of the other nodes</w:t>
      </w:r>
    </w:p>
    <w:p w:rsidR="00C570AA" w:rsidRPr="007A4F42" w:rsidRDefault="00C570AA" w:rsidP="007030EC">
      <w:pPr>
        <w:rPr>
          <w:b/>
          <w:sz w:val="32"/>
          <w:lang w:eastAsia="zh-TW"/>
        </w:rPr>
      </w:pPr>
    </w:p>
    <w:sectPr w:rsidR="00C570AA" w:rsidRPr="007A4F42" w:rsidSect="0079014B">
      <w:pgSz w:w="12240" w:h="15840"/>
      <w:pgMar w:top="1440" w:right="117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70A6" w:rsidRDefault="009070A6" w:rsidP="0045677C">
      <w:pPr>
        <w:spacing w:after="0" w:line="240" w:lineRule="auto"/>
      </w:pPr>
      <w:r>
        <w:separator/>
      </w:r>
    </w:p>
  </w:endnote>
  <w:endnote w:type="continuationSeparator" w:id="0">
    <w:p w:rsidR="009070A6" w:rsidRDefault="009070A6" w:rsidP="00456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70A6" w:rsidRDefault="009070A6" w:rsidP="0045677C">
      <w:pPr>
        <w:spacing w:after="0" w:line="240" w:lineRule="auto"/>
      </w:pPr>
      <w:r>
        <w:separator/>
      </w:r>
    </w:p>
  </w:footnote>
  <w:footnote w:type="continuationSeparator" w:id="0">
    <w:p w:rsidR="009070A6" w:rsidRDefault="009070A6" w:rsidP="004567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312E5"/>
    <w:multiLevelType w:val="hybridMultilevel"/>
    <w:tmpl w:val="124A2658"/>
    <w:lvl w:ilvl="0" w:tplc="7AFCB65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BBD438D8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4F0404E"/>
    <w:multiLevelType w:val="hybridMultilevel"/>
    <w:tmpl w:val="A83CA8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82265CE8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5647BA3"/>
    <w:multiLevelType w:val="multilevel"/>
    <w:tmpl w:val="F538E8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4C8968C1"/>
    <w:multiLevelType w:val="hybridMultilevel"/>
    <w:tmpl w:val="4CD85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752239"/>
    <w:multiLevelType w:val="hybridMultilevel"/>
    <w:tmpl w:val="55BA5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782552"/>
    <w:multiLevelType w:val="hybridMultilevel"/>
    <w:tmpl w:val="1C486E88"/>
    <w:lvl w:ilvl="0" w:tplc="E05CA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6EE560C"/>
    <w:multiLevelType w:val="hybridMultilevel"/>
    <w:tmpl w:val="83E6824A"/>
    <w:lvl w:ilvl="0" w:tplc="7AFCB65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030EC"/>
    <w:rsid w:val="001135C1"/>
    <w:rsid w:val="00331428"/>
    <w:rsid w:val="003843BC"/>
    <w:rsid w:val="003F35F8"/>
    <w:rsid w:val="0045677C"/>
    <w:rsid w:val="0058387E"/>
    <w:rsid w:val="006C075C"/>
    <w:rsid w:val="006C623A"/>
    <w:rsid w:val="0070093E"/>
    <w:rsid w:val="007030EC"/>
    <w:rsid w:val="00774077"/>
    <w:rsid w:val="0079014B"/>
    <w:rsid w:val="007A4F42"/>
    <w:rsid w:val="008E52F2"/>
    <w:rsid w:val="009070A6"/>
    <w:rsid w:val="00961189"/>
    <w:rsid w:val="009D4044"/>
    <w:rsid w:val="009F7CCA"/>
    <w:rsid w:val="00AF1342"/>
    <w:rsid w:val="00B42B7C"/>
    <w:rsid w:val="00BA6A63"/>
    <w:rsid w:val="00BE69CE"/>
    <w:rsid w:val="00C570AA"/>
    <w:rsid w:val="00C706D3"/>
    <w:rsid w:val="00CA7C93"/>
    <w:rsid w:val="00D15A3E"/>
    <w:rsid w:val="00D90F51"/>
    <w:rsid w:val="00E77374"/>
    <w:rsid w:val="00E97AAB"/>
    <w:rsid w:val="00EF3AC5"/>
    <w:rsid w:val="00F36EE0"/>
    <w:rsid w:val="00F80394"/>
    <w:rsid w:val="00F97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7374"/>
  </w:style>
  <w:style w:type="paragraph" w:styleId="3">
    <w:name w:val="heading 3"/>
    <w:basedOn w:val="a"/>
    <w:next w:val="a"/>
    <w:link w:val="30"/>
    <w:uiPriority w:val="9"/>
    <w:unhideWhenUsed/>
    <w:qFormat/>
    <w:rsid w:val="007030EC"/>
    <w:pPr>
      <w:keepNext/>
      <w:widowControl w:val="0"/>
      <w:spacing w:after="0" w:line="720" w:lineRule="auto"/>
      <w:outlineLvl w:val="2"/>
    </w:pPr>
    <w:rPr>
      <w:rFonts w:asciiTheme="majorHAnsi" w:eastAsiaTheme="majorEastAsia" w:hAnsiTheme="majorHAnsi" w:cstheme="majorBidi"/>
      <w:b/>
      <w:bCs/>
      <w:color w:val="0070C0"/>
      <w:kern w:val="2"/>
      <w:sz w:val="36"/>
      <w:szCs w:val="36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7030EC"/>
    <w:rPr>
      <w:rFonts w:asciiTheme="majorHAnsi" w:eastAsiaTheme="majorEastAsia" w:hAnsiTheme="majorHAnsi" w:cstheme="majorBidi"/>
      <w:b/>
      <w:bCs/>
      <w:color w:val="0070C0"/>
      <w:kern w:val="2"/>
      <w:sz w:val="36"/>
      <w:szCs w:val="36"/>
      <w:lang w:eastAsia="zh-TW"/>
    </w:rPr>
  </w:style>
  <w:style w:type="paragraph" w:styleId="a3">
    <w:name w:val="List Paragraph"/>
    <w:basedOn w:val="a"/>
    <w:uiPriority w:val="34"/>
    <w:qFormat/>
    <w:rsid w:val="007030EC"/>
    <w:pPr>
      <w:widowControl w:val="0"/>
      <w:spacing w:after="0" w:line="240" w:lineRule="auto"/>
      <w:ind w:leftChars="200" w:left="480"/>
    </w:pPr>
    <w:rPr>
      <w:kern w:val="2"/>
      <w:sz w:val="24"/>
      <w:lang w:eastAsia="zh-TW"/>
    </w:rPr>
  </w:style>
  <w:style w:type="table" w:customStyle="1" w:styleId="GridTable4Accent1">
    <w:name w:val="Grid Table 4 Accent 1"/>
    <w:basedOn w:val="a1"/>
    <w:uiPriority w:val="49"/>
    <w:rsid w:val="007030EC"/>
    <w:pPr>
      <w:spacing w:after="0" w:line="240" w:lineRule="auto"/>
    </w:pPr>
    <w:rPr>
      <w:kern w:val="2"/>
      <w:sz w:val="24"/>
      <w:lang w:eastAsia="zh-TW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703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註解方塊文字 字元"/>
    <w:basedOn w:val="a0"/>
    <w:link w:val="a4"/>
    <w:uiPriority w:val="99"/>
    <w:semiHidden/>
    <w:rsid w:val="007030EC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4567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45677C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4567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45677C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6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Nichit</dc:creator>
  <cp:lastModifiedBy>User</cp:lastModifiedBy>
  <cp:revision>12</cp:revision>
  <dcterms:created xsi:type="dcterms:W3CDTF">2017-09-03T17:46:00Z</dcterms:created>
  <dcterms:modified xsi:type="dcterms:W3CDTF">2017-09-04T17:53:00Z</dcterms:modified>
</cp:coreProperties>
</file>