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480" w:before="480"/>
        <w:jc w:val="left"/>
      </w:pPr>
      <w:r>
        <w:rPr>
          <w:rFonts w:eastAsia="宋体" w:ascii="Times New Roman" w:cs="Times New Roman" w:hAnsi="Times New Roman"/>
          <w:b w:val="true"/>
          <w:sz w:val="52"/>
        </w:rPr>
        <w:t>BlueStore源码分析-写流程</w:t>
      </w:r>
      <w:r>
        <w:rPr>
          <w:rFonts w:eastAsia="宋体" w:ascii="Times New Roman" w:cs="Times New Roman" w:hAnsi="Times New Roman"/>
          <w:b w:val="true"/>
          <w:sz w:val="52"/>
        </w:rPr>
        <w:t>
</w:t>
      </w:r>
    </w:p>
    <w:p>
      <w:pPr>
        <w:jc w:val="left"/>
      </w:pPr>
      <w:r>
        <w:rPr>
          <w:rFonts w:eastAsia="宋体" w:ascii="Times New Roman" w:cs="Times New Roman" w:hAnsi="Times New Roman"/>
          <w:sz w:val="22"/>
        </w:rPr>
        <w:t>本篇我们分析写流程.</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核心数据结构</w:t>
      </w:r>
      <w:r>
        <w:rPr>
          <w:rFonts w:eastAsia="宋体" w:ascii="Times New Roman" w:cs="Times New Roman" w:hAnsi="Times New Roman"/>
          <w:b w:val="true"/>
          <w:sz w:val="32"/>
        </w:rPr>
        <w:t>
</w:t>
      </w:r>
    </w:p>
    <w:p>
      <w:pPr>
        <w:pStyle w:val="4"/>
        <w:spacing w:after="120" w:before="120"/>
        <w:jc w:val="left"/>
      </w:pPr>
      <w:r>
        <w:rPr>
          <w:rFonts w:eastAsia="宋体" w:ascii="Times New Roman" w:cs="Times New Roman" w:hAnsi="Times New Roman"/>
          <w:b w:val="true"/>
          <w:sz w:val="28"/>
        </w:rPr>
        <w:t>OpSequencer</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是一个FIFO的队列，用来保证操作的有序性，在bluestore中有两个该实例，分别用于普通写和带日志的写，前者没什么特别说明的，就是通过FIFO的特性保证顺序性，后者因为只有当写日志完成之后，才可以开始覆盖写数据，而且由于后一个阶段是异步的，所以需要一个额外的队列用于将所有已经进入覆盖写阶段，带日志的写请求在次进行排序。</w:t>
      </w:r>
      <w:r>
        <w:rPr>
          <w:rFonts w:eastAsia="宋体" w:ascii="Times New Roman" w:cs="Times New Roman" w:hAnsi="Times New Roman"/>
          <w:sz w:val="22"/>
        </w:rPr>
        <w:t>
</w:t>
      </w:r>
    </w:p>
    <w:p>
      <w:pPr>
        <w:numPr>
          <w:numId w:val="1"/>
        </w:numPr>
        <w:ind w:left="0"/>
        <w:jc w:val="left"/>
      </w:pPr>
      <w:r>
        <w:rPr>
          <w:rFonts w:eastAsia="宋体" w:ascii="Times New Roman" w:cs="Times New Roman" w:hAnsi="Times New Roman"/>
          <w:sz w:val="22"/>
        </w:rPr>
        <w:t xml:space="preserve">  </w:t>
      </w:r>
      <w:r>
        <w:rPr>
          <w:rFonts w:eastAsia="宋体" w:ascii="Times New Roman" w:cs="Times New Roman" w:hAnsi="Times New Roman"/>
          <w:i w:val="true"/>
          <w:sz w:val="22"/>
        </w:rPr>
        <w:t>class</w:t>
      </w:r>
      <w:r>
        <w:rPr>
          <w:rFonts w:eastAsia="宋体" w:ascii="Times New Roman" w:cs="Times New Roman" w:hAnsi="Times New Roman"/>
          <w:sz w:val="22"/>
        </w:rPr>
        <w:t xml:space="preserve"> OpSequencer : </w:t>
      </w:r>
      <w:r>
        <w:rPr>
          <w:rFonts w:eastAsia="宋体" w:ascii="Times New Roman" w:cs="Times New Roman" w:hAnsi="Times New Roman"/>
          <w:i w:val="true"/>
          <w:sz w:val="22"/>
        </w:rPr>
        <w:t>public</w:t>
      </w:r>
      <w:r>
        <w:rPr>
          <w:rFonts w:eastAsia="宋体" w:ascii="Times New Roman" w:cs="Times New Roman" w:hAnsi="Times New Roman"/>
          <w:sz w:val="22"/>
        </w:rPr>
        <w:t xml:space="preserve"> Sequencer_impl {</w:t>
      </w:r>
      <w:r>
        <w:rPr>
          <w:rFonts w:eastAsia="宋体" w:ascii="Times New Roman" w:cs="Times New Roman" w:hAnsi="Times New Roman"/>
          <w:sz w:val="22"/>
        </w:rPr>
        <w:t>
</w:t>
      </w:r>
    </w:p>
    <w:p>
      <w:pPr>
        <w:numPr>
          <w:numId w:val="2"/>
        </w:numPr>
        <w:ind w:left="0"/>
        <w:jc w:val="left"/>
      </w:pPr>
      <w:r>
        <w:rPr>
          <w:rFonts w:eastAsia="宋体" w:ascii="Times New Roman" w:cs="Times New Roman" w:hAnsi="Times New Roman"/>
          <w:sz w:val="22"/>
        </w:rPr>
        <w:t xml:space="preserve">  </w:t>
      </w:r>
      <w:r>
        <w:rPr>
          <w:rFonts w:eastAsia="宋体" w:ascii="Times New Roman" w:cs="Times New Roman" w:hAnsi="Times New Roman"/>
          <w:i w:val="true"/>
          <w:sz w:val="22"/>
        </w:rPr>
        <w:t>public:</w:t>
      </w:r>
      <w:r>
        <w:rPr>
          <w:rFonts w:eastAsia="宋体" w:ascii="Times New Roman" w:cs="Times New Roman" w:hAnsi="Times New Roman"/>
          <w:sz w:val="22"/>
        </w:rPr>
        <w:t>
</w:t>
      </w:r>
    </w:p>
    <w:p>
      <w:pPr>
        <w:numPr>
          <w:numId w:val="3"/>
        </w:numPr>
        <w:ind w:left="0"/>
        <w:jc w:val="left"/>
      </w:pPr>
      <w:r>
        <w:rPr>
          <w:rFonts w:eastAsia="宋体" w:ascii="Times New Roman" w:cs="Times New Roman" w:hAnsi="Times New Roman"/>
          <w:sz w:val="22"/>
        </w:rPr>
        <w:t xml:space="preserve">    std::mutex qlock;</w:t>
      </w:r>
      <w:r>
        <w:rPr>
          <w:rFonts w:eastAsia="宋体" w:ascii="Times New Roman" w:cs="Times New Roman" w:hAnsi="Times New Roman"/>
          <w:sz w:val="22"/>
        </w:rPr>
        <w:t>
</w:t>
      </w:r>
    </w:p>
    <w:p>
      <w:pPr>
        <w:numPr>
          <w:numId w:val="4"/>
        </w:numPr>
        <w:ind w:left="0"/>
        <w:jc w:val="left"/>
      </w:pPr>
      <w:r>
        <w:rPr>
          <w:rFonts w:eastAsia="宋体" w:ascii="Times New Roman" w:cs="Times New Roman" w:hAnsi="Times New Roman"/>
          <w:sz w:val="22"/>
        </w:rPr>
        <w:t xml:space="preserve">    std::condition_variable qcond;</w:t>
      </w:r>
      <w:r>
        <w:rPr>
          <w:rFonts w:eastAsia="宋体" w:ascii="Times New Roman" w:cs="Times New Roman" w:hAnsi="Times New Roman"/>
          <w:sz w:val="22"/>
        </w:rPr>
        <w:t>
</w:t>
      </w:r>
    </w:p>
    <w:p>
      <w:pPr>
        <w:numPr>
          <w:numId w:val="5"/>
        </w:numPr>
        <w:ind w:left="0"/>
        <w:jc w:val="left"/>
      </w:pPr>
      <w:r>
        <w:rPr>
          <w:rFonts w:eastAsia="宋体" w:ascii="Times New Roman" w:cs="Times New Roman" w:hAnsi="Times New Roman"/>
          <w:sz w:val="22"/>
        </w:rPr>
        <w:t xml:space="preserve">    typedef boost::intrusive::list&lt;</w:t>
      </w:r>
      <w:r>
        <w:rPr>
          <w:rFonts w:eastAsia="宋体" w:ascii="Times New Roman" w:cs="Times New Roman" w:hAnsi="Times New Roman"/>
          <w:sz w:val="22"/>
        </w:rPr>
        <w:t>
</w:t>
      </w:r>
    </w:p>
    <w:p>
      <w:pPr>
        <w:numPr>
          <w:numId w:val="6"/>
        </w:numPr>
        <w:ind w:left="0"/>
        <w:jc w:val="left"/>
      </w:pPr>
      <w:r>
        <w:rPr>
          <w:rFonts w:eastAsia="宋体" w:ascii="Times New Roman" w:cs="Times New Roman" w:hAnsi="Times New Roman"/>
          <w:sz w:val="22"/>
        </w:rPr>
        <w:t xml:space="preserve">      TransContext,</w:t>
      </w:r>
      <w:r>
        <w:rPr>
          <w:rFonts w:eastAsia="宋体" w:ascii="Times New Roman" w:cs="Times New Roman" w:hAnsi="Times New Roman"/>
          <w:sz w:val="22"/>
        </w:rPr>
        <w:t>
</w:t>
      </w:r>
    </w:p>
    <w:p>
      <w:pPr>
        <w:numPr>
          <w:numId w:val="7"/>
        </w:numPr>
        <w:ind w:left="0"/>
        <w:jc w:val="left"/>
      </w:pPr>
      <w:r>
        <w:rPr>
          <w:rFonts w:eastAsia="宋体" w:ascii="Times New Roman" w:cs="Times New Roman" w:hAnsi="Times New Roman"/>
          <w:sz w:val="22"/>
        </w:rPr>
        <w:t xml:space="preserve">      boost::intrusive::member_hook&lt;</w:t>
      </w:r>
      <w:r>
        <w:rPr>
          <w:rFonts w:eastAsia="宋体" w:ascii="Times New Roman" w:cs="Times New Roman" w:hAnsi="Times New Roman"/>
          <w:sz w:val="22"/>
        </w:rPr>
        <w:t>
</w:t>
      </w:r>
    </w:p>
    <w:p>
      <w:pPr>
        <w:numPr>
          <w:numId w:val="8"/>
        </w:numPr>
        <w:ind w:left="0"/>
        <w:jc w:val="left"/>
      </w:pPr>
      <w:r>
        <w:rPr>
          <w:rFonts w:eastAsia="宋体" w:ascii="Times New Roman" w:cs="Times New Roman" w:hAnsi="Times New Roman"/>
          <w:sz w:val="22"/>
        </w:rPr>
        <w:t xml:space="preserve">        TransContext,</w:t>
      </w:r>
      <w:r>
        <w:rPr>
          <w:rFonts w:eastAsia="宋体" w:ascii="Times New Roman" w:cs="Times New Roman" w:hAnsi="Times New Roman"/>
          <w:sz w:val="22"/>
        </w:rPr>
        <w:t>
</w:t>
      </w:r>
    </w:p>
    <w:p>
      <w:pPr>
        <w:numPr>
          <w:numId w:val="9"/>
        </w:numPr>
        <w:ind w:left="0"/>
        <w:jc w:val="left"/>
      </w:pPr>
      <w:r>
        <w:rPr>
          <w:rFonts w:eastAsia="宋体" w:ascii="Times New Roman" w:cs="Times New Roman" w:hAnsi="Times New Roman"/>
          <w:sz w:val="22"/>
        </w:rPr>
        <w:t xml:space="preserve">  boost::intrusive::list_member_hook&lt;&gt;,</w:t>
      </w:r>
      <w:r>
        <w:rPr>
          <w:rFonts w:eastAsia="宋体" w:ascii="Times New Roman" w:cs="Times New Roman" w:hAnsi="Times New Roman"/>
          <w:sz w:val="22"/>
        </w:rPr>
        <w:t>
</w:t>
      </w:r>
    </w:p>
    <w:p>
      <w:pPr>
        <w:numPr>
          <w:numId w:val="10"/>
        </w:numPr>
        <w:ind w:left="0"/>
        <w:jc w:val="left"/>
      </w:pPr>
      <w:r>
        <w:rPr>
          <w:rFonts w:eastAsia="宋体" w:ascii="Times New Roman" w:cs="Times New Roman" w:hAnsi="Times New Roman"/>
          <w:sz w:val="22"/>
        </w:rPr>
        <w:t xml:space="preserve">  &amp;TransContext::sequencer_item&gt; &gt; </w:t>
      </w:r>
      <w:r>
        <w:rPr>
          <w:rFonts w:eastAsia="宋体" w:ascii="Times New Roman" w:cs="Times New Roman" w:hAnsi="Times New Roman"/>
          <w:i w:val="true"/>
          <w:sz w:val="22"/>
        </w:rPr>
        <w:t>q_list_t</w:t>
      </w:r>
      <w:r>
        <w:rPr>
          <w:rFonts w:eastAsia="宋体" w:ascii="Times New Roman" w:cs="Times New Roman" w:hAnsi="Times New Roman"/>
          <w:sz w:val="22"/>
        </w:rPr>
        <w:t>;</w:t>
      </w:r>
      <w:r>
        <w:rPr>
          <w:rFonts w:eastAsia="宋体" w:ascii="Times New Roman" w:cs="Times New Roman" w:hAnsi="Times New Roman"/>
          <w:sz w:val="22"/>
        </w:rPr>
        <w:t>
</w:t>
      </w:r>
    </w:p>
    <w:p>
      <w:pPr>
        <w:numPr>
          <w:numId w:val="11"/>
        </w:numPr>
        <w:ind w:left="0"/>
        <w:jc w:val="left"/>
      </w:pPr>
      <w:r>
        <w:rPr>
          <w:rFonts w:eastAsia="宋体" w:ascii="Times New Roman" w:cs="Times New Roman" w:hAnsi="Times New Roman"/>
          <w:sz w:val="22"/>
        </w:rPr>
        <w:t xml:space="preserve">    </w:t>
      </w:r>
      <w:r>
        <w:rPr>
          <w:rFonts w:eastAsia="宋体" w:ascii="Times New Roman" w:cs="Times New Roman" w:hAnsi="Times New Roman"/>
          <w:i w:val="true"/>
          <w:sz w:val="22"/>
        </w:rPr>
        <w:t>q_list_t</w:t>
      </w:r>
      <w:r>
        <w:rPr>
          <w:rFonts w:eastAsia="宋体" w:ascii="Times New Roman" w:cs="Times New Roman" w:hAnsi="Times New Roman"/>
          <w:sz w:val="22"/>
        </w:rPr>
        <w:t xml:space="preserve"> q;  ///&lt; transactions</w:t>
      </w:r>
      <w:r>
        <w:rPr>
          <w:rFonts w:eastAsia="宋体" w:ascii="Times New Roman" w:cs="Times New Roman" w:hAnsi="Times New Roman"/>
          <w:sz w:val="22"/>
        </w:rPr>
        <w:t>
</w:t>
      </w:r>
    </w:p>
    <w:p>
      <w:pPr>
        <w:numPr>
          <w:numId w:val="12"/>
        </w:numPr>
        <w:ind w:left="0"/>
        <w:jc w:val="left"/>
      </w:pPr>
      <w:r>
        <w:rPr>
          <w:rFonts w:eastAsia="宋体" w:ascii="Times New Roman" w:cs="Times New Roman" w:hAnsi="Times New Roman"/>
          <w:sz w:val="22"/>
        </w:rPr>
        <w:t xml:space="preserve">    boost::intrusive::list_member_hook&lt;&gt; deferred_osr_queue_item;</w:t>
      </w:r>
      <w:r>
        <w:rPr>
          <w:rFonts w:eastAsia="宋体" w:ascii="Times New Roman" w:cs="Times New Roman" w:hAnsi="Times New Roman"/>
          <w:sz w:val="22"/>
        </w:rPr>
        <w:t>
</w:t>
      </w:r>
    </w:p>
    <w:p>
      <w:pPr>
        <w:numPr>
          <w:numId w:val="13"/>
        </w:numPr>
        <w:ind w:left="0"/>
        <w:jc w:val="left"/>
      </w:pPr>
      <w:r>
        <w:rPr>
          <w:rFonts w:eastAsia="宋体" w:ascii="Times New Roman" w:cs="Times New Roman" w:hAnsi="Times New Roman"/>
          <w:sz w:val="22"/>
        </w:rPr>
        <w:t xml:space="preserve">    DeferredBatch *deferred_running = nullptr;</w:t>
      </w:r>
      <w:r>
        <w:rPr>
          <w:rFonts w:eastAsia="宋体" w:ascii="Times New Roman" w:cs="Times New Roman" w:hAnsi="Times New Roman"/>
          <w:sz w:val="22"/>
        </w:rPr>
        <w:t>
</w:t>
      </w:r>
    </w:p>
    <w:p>
      <w:pPr>
        <w:numPr>
          <w:numId w:val="14"/>
        </w:numPr>
        <w:ind w:left="0"/>
        <w:jc w:val="left"/>
      </w:pPr>
      <w:r>
        <w:rPr>
          <w:rFonts w:eastAsia="宋体" w:ascii="Times New Roman" w:cs="Times New Roman" w:hAnsi="Times New Roman"/>
          <w:sz w:val="22"/>
        </w:rPr>
        <w:t xml:space="preserve">    DeferredBatch *deferred_pending = nullptr;</w:t>
      </w:r>
      <w:r>
        <w:rPr>
          <w:rFonts w:eastAsia="宋体" w:ascii="Times New Roman" w:cs="Times New Roman" w:hAnsi="Times New Roman"/>
          <w:sz w:val="22"/>
        </w:rPr>
        <w:t>
</w:t>
      </w:r>
    </w:p>
    <w:p>
      <w:pPr>
        <w:numPr>
          <w:numId w:val="15"/>
        </w:numPr>
        <w:ind w:left="0"/>
        <w:jc w:val="left"/>
      </w:pPr>
      <w:r>
        <w:rPr>
          <w:rFonts w:eastAsia="宋体" w:ascii="Times New Roman" w:cs="Times New Roman" w:hAnsi="Times New Roman"/>
          <w:sz w:val="22"/>
        </w:rPr>
        <w:t xml:space="preserve">    Sequencer *parent;</w:t>
      </w:r>
      <w:r>
        <w:rPr>
          <w:rFonts w:eastAsia="宋体" w:ascii="Times New Roman" w:cs="Times New Roman" w:hAnsi="Times New Roman"/>
          <w:sz w:val="22"/>
        </w:rPr>
        <w:t>
</w:t>
      </w:r>
    </w:p>
    <w:p>
      <w:pPr>
        <w:numPr>
          <w:numId w:val="16"/>
        </w:numPr>
        <w:ind w:left="0"/>
        <w:jc w:val="left"/>
      </w:pPr>
      <w:r>
        <w:rPr>
          <w:rFonts w:eastAsia="宋体" w:ascii="Times New Roman" w:cs="Times New Roman" w:hAnsi="Times New Roman"/>
          <w:sz w:val="22"/>
        </w:rPr>
        <w:t xml:space="preserve">    BlueStore *store;</w:t>
      </w:r>
      <w:r>
        <w:rPr>
          <w:rFonts w:eastAsia="宋体" w:ascii="Times New Roman" w:cs="Times New Roman" w:hAnsi="Times New Roman"/>
          <w:sz w:val="22"/>
        </w:rPr>
        <w:t>
</w:t>
      </w:r>
    </w:p>
    <w:p>
      <w:pPr>
        <w:numPr>
          <w:numId w:val="17"/>
        </w:numPr>
        <w:ind w:left="0"/>
        <w:jc w:val="left"/>
      </w:pPr>
      <w:r>
        <w:rPr>
          <w:rFonts w:eastAsia="宋体" w:ascii="Times New Roman" w:cs="Times New Roman" w:hAnsi="Times New Roman"/>
          <w:sz w:val="22"/>
        </w:rPr>
        <w:t xml:space="preserve">    </w:t>
      </w:r>
      <w:r>
        <w:rPr>
          <w:rFonts w:eastAsia="宋体" w:ascii="Times New Roman" w:cs="Times New Roman" w:hAnsi="Times New Roman"/>
          <w:i w:val="true"/>
          <w:sz w:val="22"/>
        </w:rPr>
        <w:t>uint64_t</w:t>
      </w:r>
      <w:r>
        <w:rPr>
          <w:rFonts w:eastAsia="宋体" w:ascii="Times New Roman" w:cs="Times New Roman" w:hAnsi="Times New Roman"/>
          <w:sz w:val="22"/>
        </w:rPr>
        <w:t xml:space="preserve"> last_seq = 0;</w:t>
      </w:r>
      <w:r>
        <w:rPr>
          <w:rFonts w:eastAsia="宋体" w:ascii="Times New Roman" w:cs="Times New Roman" w:hAnsi="Times New Roman"/>
          <w:sz w:val="22"/>
        </w:rPr>
        <w:t>
</w:t>
      </w:r>
    </w:p>
    <w:p>
      <w:pPr>
        <w:numPr>
          <w:numId w:val="18"/>
        </w:numPr>
        <w:ind w:left="0"/>
        <w:jc w:val="left"/>
      </w:pPr>
      <w:r>
        <w:rPr>
          <w:rFonts w:eastAsia="宋体" w:ascii="Times New Roman" w:cs="Times New Roman" w:hAnsi="Times New Roman"/>
          <w:sz w:val="22"/>
        </w:rPr>
        <w:t xml:space="preserve">    std::atomic_int txc_with_unstable_io = {0};  ///&lt; num txcs with unstable io</w:t>
      </w:r>
      <w:r>
        <w:rPr>
          <w:rFonts w:eastAsia="宋体" w:ascii="Times New Roman" w:cs="Times New Roman" w:hAnsi="Times New Roman"/>
          <w:sz w:val="22"/>
        </w:rPr>
        <w:t>
</w:t>
      </w:r>
    </w:p>
    <w:p>
      <w:pPr>
        <w:numPr>
          <w:numId w:val="19"/>
        </w:numPr>
        <w:ind w:left="0"/>
        <w:jc w:val="left"/>
      </w:pPr>
      <w:r>
        <w:rPr>
          <w:rFonts w:eastAsia="宋体" w:ascii="Times New Roman" w:cs="Times New Roman" w:hAnsi="Times New Roman"/>
          <w:sz w:val="22"/>
        </w:rPr>
        <w:t xml:space="preserve">    std::atomic_int kv_committing_serially = {0};</w:t>
      </w:r>
      <w:r>
        <w:rPr>
          <w:rFonts w:eastAsia="宋体" w:ascii="Times New Roman" w:cs="Times New Roman" w:hAnsi="Times New Roman"/>
          <w:sz w:val="22"/>
        </w:rPr>
        <w:t>
</w:t>
      </w:r>
    </w:p>
    <w:p>
      <w:pPr>
        <w:numPr>
          <w:numId w:val="20"/>
        </w:numPr>
        <w:ind w:left="0"/>
        <w:jc w:val="left"/>
      </w:pPr>
      <w:r>
        <w:rPr>
          <w:rFonts w:eastAsia="宋体" w:ascii="Times New Roman" w:cs="Times New Roman" w:hAnsi="Times New Roman"/>
          <w:sz w:val="22"/>
        </w:rPr>
        <w:t xml:space="preserve">    std::atomic_int kv_submitted_waiters = {0};</w:t>
      </w:r>
      <w:r>
        <w:rPr>
          <w:rFonts w:eastAsia="宋体" w:ascii="Times New Roman" w:cs="Times New Roman" w:hAnsi="Times New Roman"/>
          <w:sz w:val="22"/>
        </w:rPr>
        <w:t>
</w:t>
      </w:r>
    </w:p>
    <w:p>
      <w:pPr>
        <w:numPr>
          <w:numId w:val="21"/>
        </w:numPr>
        <w:ind w:left="0"/>
        <w:jc w:val="left"/>
      </w:pPr>
      <w:r>
        <w:rPr>
          <w:rFonts w:eastAsia="宋体" w:ascii="Times New Roman" w:cs="Times New Roman" w:hAnsi="Times New Roman"/>
          <w:sz w:val="22"/>
        </w:rPr>
        <w:t xml:space="preserve">    std::atomic_bool registered = {true}; ///&lt; registered in BlueStore's osr_set</w:t>
      </w:r>
      <w:r>
        <w:rPr>
          <w:rFonts w:eastAsia="宋体" w:ascii="Times New Roman" w:cs="Times New Roman" w:hAnsi="Times New Roman"/>
          <w:sz w:val="22"/>
        </w:rPr>
        <w:t>
</w:t>
      </w:r>
    </w:p>
    <w:p>
      <w:pPr>
        <w:numPr>
          <w:numId w:val="22"/>
        </w:numPr>
        <w:ind w:left="0"/>
        <w:jc w:val="left"/>
      </w:pPr>
      <w:r>
        <w:rPr>
          <w:rFonts w:eastAsia="宋体" w:ascii="Times New Roman" w:cs="Times New Roman" w:hAnsi="Times New Roman"/>
          <w:sz w:val="22"/>
        </w:rPr>
        <w:t xml:space="preserve">    std::atomic_bool zombie = {false};    ///&lt; owning Sequencer has gone away</w:t>
      </w:r>
      <w:r>
        <w:rPr>
          <w:rFonts w:eastAsia="宋体" w:ascii="Times New Roman" w:cs="Times New Roman" w:hAnsi="Times New Roman"/>
          <w:sz w:val="22"/>
        </w:rPr>
        <w:t>
</w:t>
      </w:r>
    </w:p>
    <w:p>
      <w:pPr>
        <w:numPr>
          <w:numId w:val="23"/>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24"/>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流程</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写操作大致如下,生成一个tranaction实例,作为本次写的事务实例,然后把要操作的object对象写到这个transaction中,具体写入的信息如代码:</w:t>
      </w:r>
      <w:r>
        <w:rPr>
          <w:rFonts w:eastAsia="宋体" w:ascii="Times New Roman" w:cs="Times New Roman" w:hAnsi="Times New Roman"/>
          <w:sz w:val="22"/>
        </w:rPr>
        <w:t>
</w:t>
      </w:r>
    </w:p>
    <w:p>
      <w:pPr>
        <w:numPr>
          <w:numId w:val="25"/>
        </w:numPr>
        <w:ind w:left="0"/>
        <w:jc w:val="left"/>
      </w:pPr>
      <w:r>
        <w:rPr>
          <w:rFonts w:eastAsia="宋体" w:ascii="Times New Roman" w:cs="Times New Roman" w:hAnsi="Times New Roman"/>
          <w:sz w:val="22"/>
        </w:rPr>
        <w:t xml:space="preserve">      auto t = new ObjectStore::Transaction;</w:t>
      </w:r>
      <w:r>
        <w:rPr>
          <w:rFonts w:eastAsia="宋体" w:ascii="Times New Roman" w:cs="Times New Roman" w:hAnsi="Times New Roman"/>
          <w:sz w:val="22"/>
        </w:rPr>
        <w:t>
</w:t>
      </w:r>
    </w:p>
    <w:p>
      <w:pPr>
        <w:numPr>
          <w:numId w:val="26"/>
        </w:numPr>
        <w:ind w:left="0"/>
        <w:jc w:val="left"/>
      </w:pPr>
      <w:r>
        <w:rPr>
          <w:rFonts w:eastAsia="宋体" w:ascii="Times New Roman" w:cs="Times New Roman" w:hAnsi="Times New Roman"/>
          <w:sz w:val="22"/>
        </w:rPr>
        <w:t xml:space="preserve">      t-&gt;write(cid, oid, offset, count, data);//生成一个写事务</w:t>
      </w:r>
      <w:r>
        <w:rPr>
          <w:rFonts w:eastAsia="宋体" w:ascii="Times New Roman" w:cs="Times New Roman" w:hAnsi="Times New Roman"/>
          <w:sz w:val="22"/>
        </w:rPr>
        <w:t>
</w:t>
      </w:r>
    </w:p>
    <w:p>
      <w:pPr>
        <w:numPr>
          <w:numId w:val="27"/>
        </w:numPr>
        <w:ind w:left="0"/>
        <w:jc w:val="left"/>
      </w:pPr>
      <w:r>
        <w:rPr>
          <w:rFonts w:eastAsia="宋体" w:ascii="Times New Roman" w:cs="Times New Roman" w:hAnsi="Times New Roman"/>
          <w:sz w:val="22"/>
        </w:rPr>
        <w:t xml:space="preserve">      tls.push_back(std::move(*t));//保存生成的事务</w:t>
      </w:r>
      <w:r>
        <w:rPr>
          <w:rFonts w:eastAsia="宋体" w:ascii="Times New Roman" w:cs="Times New Roman" w:hAnsi="Times New Roman"/>
          <w:sz w:val="22"/>
        </w:rPr>
        <w:t>
</w:t>
      </w:r>
    </w:p>
    <w:p>
      <w:pPr>
        <w:jc w:val="left"/>
      </w:pPr>
      <w:r>
        <w:rPr>
          <w:rFonts w:eastAsia="宋体" w:ascii="Times New Roman" w:cs="Times New Roman" w:hAnsi="Times New Roman"/>
          <w:sz w:val="22"/>
        </w:rPr>
        <w:t>cid代表的是该object所属的collection对应的id,</w:t>
      </w:r>
      <w:r>
        <w:rPr>
          <w:rFonts w:eastAsia="宋体" w:ascii="Times New Roman" w:cs="Times New Roman" w:hAnsi="Times New Roman"/>
          <w:sz w:val="22"/>
          <w:shd w:fill="b7edb1"/>
        </w:rPr>
        <w:t>collection可以看做是object的集合,是内存数据结构</w:t>
      </w:r>
      <w:r>
        <w:rPr>
          <w:rFonts w:eastAsia="宋体" w:ascii="Times New Roman" w:cs="Times New Roman" w:hAnsi="Times New Roman"/>
          <w:sz w:val="22"/>
        </w:rPr>
        <w:t>，oid是本次要写入的object的id,offset是object内的写入偏移,count就是写入的长度,data就是长度为count字节的待写入数据.</w:t>
      </w:r>
      <w:r>
        <w:rPr>
          <w:rFonts w:eastAsia="宋体" w:ascii="Times New Roman" w:cs="Times New Roman" w:hAnsi="Times New Roman"/>
          <w:sz w:val="22"/>
        </w:rPr>
        <w:t>
</w:t>
      </w:r>
    </w:p>
    <w:p>
      <w:pPr>
        <w:jc w:val="left"/>
      </w:pPr>
      <w:r>
        <w:rPr>
          <w:rFonts w:eastAsia="宋体" w:ascii="Times New Roman" w:cs="Times New Roman" w:hAnsi="Times New Roman"/>
          <w:sz w:val="22"/>
        </w:rPr>
        <w:t>接下来看下transaction::write都做了什么:</w:t>
      </w:r>
      <w:r>
        <w:rPr>
          <w:rFonts w:eastAsia="宋体" w:ascii="Times New Roman" w:cs="Times New Roman" w:hAnsi="Times New Roman"/>
          <w:sz w:val="22"/>
        </w:rPr>
        <w:t>
</w:t>
      </w:r>
    </w:p>
    <w:p>
      <w:pPr>
        <w:numPr>
          <w:numId w:val="28"/>
        </w:numPr>
        <w:ind w:left="0"/>
        <w:jc w:val="left"/>
      </w:pPr>
      <w:r>
        <w:rPr>
          <w:rFonts w:eastAsia="宋体" w:ascii="Times New Roman" w:cs="Times New Roman" w:hAnsi="Times New Roman"/>
          <w:sz w:val="22"/>
        </w:rPr>
        <w:t xml:space="preserve">   void write(const coll_t&amp; cid, const ghobject_t&amp; oid, uint64_t off, uint64_t len, const bufferlist&amp; write_data, uint32_t flags = 0) </w:t>
      </w:r>
      <w:r>
        <w:rPr>
          <w:rFonts w:eastAsia="宋体" w:ascii="Times New Roman" w:cs="Times New Roman" w:hAnsi="Times New Roman"/>
          <w:sz w:val="22"/>
        </w:rPr>
        <w:t>
</w:t>
      </w:r>
    </w:p>
    <w:p>
      <w:pPr>
        <w:numPr>
          <w:numId w:val="29"/>
        </w:numPr>
        <w:ind w:left="0"/>
        <w:jc w:val="left"/>
      </w:pPr>
      <w:r>
        <w:rPr>
          <w:rFonts w:eastAsia="宋体" w:ascii="Times New Roman" w:cs="Times New Roman" w:hAnsi="Times New Roman"/>
          <w:sz w:val="22"/>
        </w:rPr>
        <w:t>{</w:t>
      </w:r>
      <w:r>
        <w:rPr>
          <w:rFonts w:eastAsia="宋体" w:ascii="Times New Roman" w:cs="Times New Roman" w:hAnsi="Times New Roman"/>
          <w:sz w:val="22"/>
        </w:rPr>
        <w:t>
</w:t>
      </w:r>
    </w:p>
    <w:p>
      <w:pPr>
        <w:numPr>
          <w:numId w:val="30"/>
        </w:numPr>
        <w:ind w:left="0"/>
        <w:jc w:val="left"/>
      </w:pPr>
      <w:r>
        <w:rPr>
          <w:rFonts w:eastAsia="宋体" w:ascii="Times New Roman" w:cs="Times New Roman" w:hAnsi="Times New Roman"/>
          <w:sz w:val="22"/>
        </w:rPr>
        <w:t xml:space="preserve">      uint32_t orig_len = data_bl.length();</w:t>
      </w:r>
      <w:r>
        <w:rPr>
          <w:rFonts w:eastAsia="宋体" w:ascii="Times New Roman" w:cs="Times New Roman" w:hAnsi="Times New Roman"/>
          <w:sz w:val="22"/>
        </w:rPr>
        <w:t>
</w:t>
      </w:r>
    </w:p>
    <w:p>
      <w:pPr>
        <w:numPr>
          <w:numId w:val="31"/>
        </w:numPr>
        <w:ind w:left="0"/>
        <w:jc w:val="left"/>
      </w:pPr>
      <w:r>
        <w:rPr>
          <w:rFonts w:eastAsia="宋体" w:ascii="Times New Roman" w:cs="Times New Roman" w:hAnsi="Times New Roman"/>
          <w:sz w:val="22"/>
        </w:rPr>
        <w:t xml:space="preserve">    //op就是代表这些上层的增删改查操作,这里通过op统一进行标记方便内部识别.然后将数据进行编码,其实就是head+body的形式,类似自定义二进制格式,这个我目前理解是方便内部使用更小的数据进行异步通信.</w:t>
      </w:r>
      <w:r>
        <w:rPr>
          <w:rFonts w:eastAsia="宋体" w:ascii="Times New Roman" w:cs="Times New Roman" w:hAnsi="Times New Roman"/>
          <w:sz w:val="22"/>
        </w:rPr>
        <w:t>
</w:t>
      </w:r>
    </w:p>
    <w:p>
      <w:pPr>
        <w:numPr>
          <w:numId w:val="32"/>
        </w:numPr>
        <w:ind w:left="0"/>
        <w:jc w:val="left"/>
      </w:pPr>
      <w:r>
        <w:rPr>
          <w:rFonts w:eastAsia="宋体" w:ascii="Times New Roman" w:cs="Times New Roman" w:hAnsi="Times New Roman"/>
          <w:sz w:val="22"/>
        </w:rPr>
        <w:t xml:space="preserve">      Op* _op = _get_next_op();</w:t>
      </w:r>
      <w:r>
        <w:rPr>
          <w:rFonts w:eastAsia="宋体" w:ascii="Times New Roman" w:cs="Times New Roman" w:hAnsi="Times New Roman"/>
          <w:sz w:val="22"/>
        </w:rPr>
        <w:t>
</w:t>
      </w:r>
    </w:p>
    <w:p>
      <w:pPr>
        <w:numPr>
          <w:numId w:val="33"/>
        </w:numPr>
        <w:ind w:left="0"/>
        <w:jc w:val="left"/>
      </w:pPr>
      <w:r>
        <w:rPr>
          <w:rFonts w:eastAsia="宋体" w:ascii="Times New Roman" w:cs="Times New Roman" w:hAnsi="Times New Roman"/>
          <w:sz w:val="22"/>
        </w:rPr>
        <w:t xml:space="preserve">      _op-&gt;op = OP_WRITE;</w:t>
      </w:r>
      <w:r>
        <w:rPr>
          <w:rFonts w:eastAsia="宋体" w:ascii="Times New Roman" w:cs="Times New Roman" w:hAnsi="Times New Roman"/>
          <w:sz w:val="22"/>
        </w:rPr>
        <w:t>
</w:t>
      </w:r>
    </w:p>
    <w:p>
      <w:pPr>
        <w:numPr>
          <w:numId w:val="34"/>
        </w:numPr>
        <w:ind w:left="0"/>
        <w:jc w:val="left"/>
      </w:pPr>
      <w:r>
        <w:rPr>
          <w:rFonts w:eastAsia="宋体" w:ascii="Times New Roman" w:cs="Times New Roman" w:hAnsi="Times New Roman"/>
          <w:sz w:val="22"/>
        </w:rPr>
        <w:t xml:space="preserve">      _op-&gt;cid = _get_coll_id(cid);</w:t>
      </w:r>
      <w:r>
        <w:rPr>
          <w:rFonts w:eastAsia="宋体" w:ascii="Times New Roman" w:cs="Times New Roman" w:hAnsi="Times New Roman"/>
          <w:sz w:val="22"/>
        </w:rPr>
        <w:t>
</w:t>
      </w:r>
    </w:p>
    <w:p>
      <w:pPr>
        <w:numPr>
          <w:numId w:val="35"/>
        </w:numPr>
        <w:ind w:left="0"/>
        <w:jc w:val="left"/>
      </w:pPr>
      <w:r>
        <w:rPr>
          <w:rFonts w:eastAsia="宋体" w:ascii="Times New Roman" w:cs="Times New Roman" w:hAnsi="Times New Roman"/>
          <w:sz w:val="22"/>
        </w:rPr>
        <w:t xml:space="preserve">      _op-&gt;oid = _get_object_id(oid);</w:t>
      </w:r>
      <w:r>
        <w:rPr>
          <w:rFonts w:eastAsia="宋体" w:ascii="Times New Roman" w:cs="Times New Roman" w:hAnsi="Times New Roman"/>
          <w:sz w:val="22"/>
        </w:rPr>
        <w:t>
</w:t>
      </w:r>
    </w:p>
    <w:p>
      <w:pPr>
        <w:numPr>
          <w:numId w:val="36"/>
        </w:numPr>
        <w:ind w:left="0"/>
        <w:jc w:val="left"/>
      </w:pPr>
      <w:r>
        <w:rPr>
          <w:rFonts w:eastAsia="宋体" w:ascii="Times New Roman" w:cs="Times New Roman" w:hAnsi="Times New Roman"/>
          <w:sz w:val="22"/>
        </w:rPr>
        <w:t xml:space="preserve">      _op-&gt;off = off;</w:t>
      </w:r>
      <w:r>
        <w:rPr>
          <w:rFonts w:eastAsia="宋体" w:ascii="Times New Roman" w:cs="Times New Roman" w:hAnsi="Times New Roman"/>
          <w:sz w:val="22"/>
        </w:rPr>
        <w:t>
</w:t>
      </w:r>
    </w:p>
    <w:p>
      <w:pPr>
        <w:numPr>
          <w:numId w:val="37"/>
        </w:numPr>
        <w:ind w:left="0"/>
        <w:jc w:val="left"/>
      </w:pPr>
      <w:r>
        <w:rPr>
          <w:rFonts w:eastAsia="宋体" w:ascii="Times New Roman" w:cs="Times New Roman" w:hAnsi="Times New Roman"/>
          <w:sz w:val="22"/>
        </w:rPr>
        <w:t xml:space="preserve">      _op-&gt;len = len;</w:t>
      </w:r>
      <w:r>
        <w:rPr>
          <w:rFonts w:eastAsia="宋体" w:ascii="Times New Roman" w:cs="Times New Roman" w:hAnsi="Times New Roman"/>
          <w:sz w:val="22"/>
        </w:rPr>
        <w:t>
</w:t>
      </w:r>
    </w:p>
    <w:p>
      <w:pPr>
        <w:numPr>
          <w:numId w:val="38"/>
        </w:numPr>
        <w:ind w:left="0"/>
        <w:jc w:val="left"/>
      </w:pPr>
      <w:r>
        <w:rPr>
          <w:rFonts w:eastAsia="宋体" w:ascii="Times New Roman" w:cs="Times New Roman" w:hAnsi="Times New Roman"/>
          <w:sz w:val="22"/>
        </w:rPr>
        <w:t xml:space="preserve">      ::encode(write_data, data_bl);//二进制编码到data_bl中</w:t>
      </w:r>
      <w:r>
        <w:rPr>
          <w:rFonts w:eastAsia="宋体" w:ascii="Times New Roman" w:cs="Times New Roman" w:hAnsi="Times New Roman"/>
          <w:sz w:val="22"/>
        </w:rPr>
        <w:t>
</w:t>
      </w:r>
    </w:p>
    <w:p>
      <w:pPr>
        <w:numPr>
          <w:numId w:val="39"/>
        </w:numPr>
        <w:ind w:left="0"/>
        <w:jc w:val="left"/>
      </w:pPr>
      <w:r>
        <w:rPr>
          <w:rFonts w:eastAsia="宋体" w:ascii="Times New Roman" w:cs="Times New Roman" w:hAnsi="Times New Roman"/>
          <w:sz w:val="22"/>
        </w:rPr>
        <w:t>
</w:t>
      </w:r>
    </w:p>
    <w:p>
      <w:pPr>
        <w:numPr>
          <w:numId w:val="40"/>
        </w:numPr>
        <w:ind w:left="0"/>
        <w:jc w:val="left"/>
      </w:pPr>
      <w:r>
        <w:rPr>
          <w:rFonts w:eastAsia="宋体" w:ascii="Times New Roman" w:cs="Times New Roman" w:hAnsi="Times New Roman"/>
          <w:sz w:val="22"/>
        </w:rPr>
        <w:t xml:space="preserve">      assert(len == write_data.length());</w:t>
      </w:r>
      <w:r>
        <w:rPr>
          <w:rFonts w:eastAsia="宋体" w:ascii="Times New Roman" w:cs="Times New Roman" w:hAnsi="Times New Roman"/>
          <w:sz w:val="22"/>
        </w:rPr>
        <w:t>
</w:t>
      </w:r>
    </w:p>
    <w:p>
      <w:pPr>
        <w:numPr>
          <w:numId w:val="41"/>
        </w:numPr>
        <w:ind w:left="0"/>
        <w:jc w:val="left"/>
      </w:pPr>
      <w:r>
        <w:rPr>
          <w:rFonts w:eastAsia="宋体" w:ascii="Times New Roman" w:cs="Times New Roman" w:hAnsi="Times New Roman"/>
          <w:sz w:val="22"/>
        </w:rPr>
        <w:t xml:space="preserve">      //在data字段上记录并更新这个transaction对应的要操作的数据大小及偏移信息.</w:t>
      </w:r>
      <w:r>
        <w:rPr>
          <w:rFonts w:eastAsia="宋体" w:ascii="Times New Roman" w:cs="Times New Roman" w:hAnsi="Times New Roman"/>
          <w:sz w:val="22"/>
        </w:rPr>
        <w:t>
</w:t>
      </w:r>
    </w:p>
    <w:p>
      <w:pPr>
        <w:numPr>
          <w:numId w:val="42"/>
        </w:numPr>
        <w:ind w:left="0"/>
        <w:jc w:val="left"/>
      </w:pPr>
      <w:r>
        <w:rPr>
          <w:rFonts w:eastAsia="宋体" w:ascii="Times New Roman" w:cs="Times New Roman" w:hAnsi="Times New Roman"/>
          <w:sz w:val="22"/>
        </w:rPr>
        <w:t xml:space="preserve">      data.fadvise_flags = data.fadvise_flags | flags;</w:t>
      </w:r>
      <w:r>
        <w:rPr>
          <w:rFonts w:eastAsia="宋体" w:ascii="Times New Roman" w:cs="Times New Roman" w:hAnsi="Times New Roman"/>
          <w:sz w:val="22"/>
        </w:rPr>
        <w:t>
</w:t>
      </w:r>
    </w:p>
    <w:p>
      <w:pPr>
        <w:numPr>
          <w:numId w:val="43"/>
        </w:numPr>
        <w:ind w:left="0"/>
        <w:jc w:val="left"/>
      </w:pPr>
      <w:r>
        <w:rPr>
          <w:rFonts w:eastAsia="宋体" w:ascii="Times New Roman" w:cs="Times New Roman" w:hAnsi="Times New Roman"/>
          <w:sz w:val="22"/>
        </w:rPr>
        <w:t xml:space="preserve">      if (write_data.length() &gt; data.largest_data_len) {</w:t>
      </w:r>
      <w:r>
        <w:rPr>
          <w:rFonts w:eastAsia="宋体" w:ascii="Times New Roman" w:cs="Times New Roman" w:hAnsi="Times New Roman"/>
          <w:sz w:val="22"/>
        </w:rPr>
        <w:t>
</w:t>
      </w:r>
    </w:p>
    <w:p>
      <w:pPr>
        <w:numPr>
          <w:numId w:val="44"/>
        </w:numPr>
        <w:ind w:left="0"/>
        <w:jc w:val="left"/>
      </w:pPr>
      <w:r>
        <w:rPr>
          <w:rFonts w:eastAsia="宋体" w:ascii="Times New Roman" w:cs="Times New Roman" w:hAnsi="Times New Roman"/>
          <w:sz w:val="22"/>
        </w:rPr>
        <w:t xml:space="preserve">          data.largest_data_len = write_data.length();</w:t>
      </w:r>
      <w:r>
        <w:rPr>
          <w:rFonts w:eastAsia="宋体" w:ascii="Times New Roman" w:cs="Times New Roman" w:hAnsi="Times New Roman"/>
          <w:sz w:val="22"/>
        </w:rPr>
        <w:t>
</w:t>
      </w:r>
    </w:p>
    <w:p>
      <w:pPr>
        <w:numPr>
          <w:numId w:val="45"/>
        </w:numPr>
        <w:ind w:left="0"/>
        <w:jc w:val="left"/>
      </w:pPr>
      <w:r>
        <w:rPr>
          <w:rFonts w:eastAsia="宋体" w:ascii="Times New Roman" w:cs="Times New Roman" w:hAnsi="Times New Roman"/>
          <w:sz w:val="22"/>
        </w:rPr>
        <w:t xml:space="preserve">          data.largest_data_off = off;</w:t>
      </w:r>
      <w:r>
        <w:rPr>
          <w:rFonts w:eastAsia="宋体" w:ascii="Times New Roman" w:cs="Times New Roman" w:hAnsi="Times New Roman"/>
          <w:sz w:val="22"/>
        </w:rPr>
        <w:t>
</w:t>
      </w:r>
    </w:p>
    <w:p>
      <w:pPr>
        <w:numPr>
          <w:numId w:val="46"/>
        </w:numPr>
        <w:ind w:left="0"/>
        <w:jc w:val="left"/>
      </w:pPr>
      <w:r>
        <w:rPr>
          <w:rFonts w:eastAsia="宋体" w:ascii="Times New Roman" w:cs="Times New Roman" w:hAnsi="Times New Roman"/>
          <w:sz w:val="22"/>
        </w:rPr>
        <w:t xml:space="preserve">          data.largest_data_off_in_data_bl = orig_len + sizeof(__u32);  // we are about to</w:t>
      </w:r>
      <w:r>
        <w:rPr>
          <w:rFonts w:eastAsia="宋体" w:ascii="Times New Roman" w:cs="Times New Roman" w:hAnsi="Times New Roman"/>
          <w:sz w:val="22"/>
        </w:rPr>
        <w:t>
</w:t>
      </w:r>
    </w:p>
    <w:p>
      <w:pPr>
        <w:numPr>
          <w:numId w:val="47"/>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48"/>
        </w:numPr>
        <w:ind w:left="0"/>
        <w:jc w:val="left"/>
      </w:pPr>
      <w:r>
        <w:rPr>
          <w:rFonts w:eastAsia="宋体" w:ascii="Times New Roman" w:cs="Times New Roman" w:hAnsi="Times New Roman"/>
          <w:sz w:val="22"/>
        </w:rPr>
        <w:t xml:space="preserve">      data.ops++;</w:t>
      </w:r>
      <w:r>
        <w:rPr>
          <w:rFonts w:eastAsia="宋体" w:ascii="Times New Roman" w:cs="Times New Roman" w:hAnsi="Times New Roman"/>
          <w:sz w:val="22"/>
        </w:rPr>
        <w:t>
</w:t>
      </w:r>
    </w:p>
    <w:p>
      <w:pPr>
        <w:numPr>
          <w:numId w:val="49"/>
        </w:numPr>
        <w:ind w:left="0"/>
        <w:jc w:val="left"/>
      </w:pP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transaction写入object的信息完成后接下来就进行事务的提交了:</w:t>
      </w:r>
      <w:r>
        <w:rPr>
          <w:rFonts w:eastAsia="宋体" w:ascii="Times New Roman" w:cs="Times New Roman" w:hAnsi="Times New Roman"/>
          <w:sz w:val="22"/>
        </w:rPr>
        <w:t>
</w:t>
      </w:r>
    </w:p>
    <w:p>
      <w:pPr>
        <w:numPr>
          <w:numId w:val="50"/>
        </w:numPr>
        <w:ind w:left="0"/>
        <w:jc w:val="left"/>
      </w:pPr>
      <w:r>
        <w:rPr>
          <w:rFonts w:eastAsia="宋体" w:ascii="Times New Roman" w:cs="Times New Roman" w:hAnsi="Times New Roman"/>
          <w:sz w:val="22"/>
        </w:rPr>
        <w:t xml:space="preserve">    os-&gt;queue_transactions(&amp;sequencer, tls, nullptr, new C_NotifyCond(&amp;mutex, &amp;cond, &amp;done));//事务提交</w:t>
      </w:r>
      <w:r>
        <w:rPr>
          <w:rFonts w:eastAsia="宋体" w:ascii="Times New Roman" w:cs="Times New Roman" w:hAnsi="Times New Roman"/>
          <w:sz w:val="22"/>
        </w:rPr>
        <w:t>
</w:t>
      </w:r>
    </w:p>
    <w:p>
      <w:pPr>
        <w:jc w:val="left"/>
      </w:pPr>
      <w:r>
        <w:rPr>
          <w:rFonts w:eastAsia="宋体" w:ascii="Times New Roman" w:cs="Times New Roman" w:hAnsi="Times New Roman"/>
          <w:sz w:val="22"/>
        </w:rPr>
        <w:t>然后使用条件变量进行结果等待.</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写事务核心流程分析</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524500" cy="414337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r:embed="rId5"/>
                    <a:stretch>
                      <a:fillRect/>
                    </a:stretch>
                  </pic:blipFill>
                  <pic:spPr>
                    <a:xfrm>
                      <a:off x="0" y="0"/>
                      <a:ext cx="5524500" cy="41433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OpSequencer主要用来对</w:t>
      </w:r>
      <w:r>
        <w:rPr>
          <w:rFonts w:eastAsia="宋体" w:ascii="Times New Roman" w:cs="Times New Roman" w:hAnsi="Times New Roman"/>
          <w:sz w:val="22"/>
          <w:shd w:fill="b7edb1"/>
        </w:rPr>
        <w:t>同一个PG的多个事务组进行保序</w:t>
      </w:r>
      <w:r>
        <w:rPr>
          <w:rFonts w:eastAsia="宋体" w:ascii="Times New Roman" w:cs="Times New Roman" w:hAnsi="Times New Roman"/>
          <w:sz w:val="22"/>
        </w:rPr>
        <w:t>，同一个事务组中的多个操作，BlueStore会创建一个事务上下文TransContext,将每个写操作顺序的添加到TransContext,然后批量进行处理。所以写操作完成之后，由TransContext汇总操作数及涉及的字节数，提交至Throttle，判断是否需要进行写抑制。如果没有过载，直接执行TransContext,否则需要进行休眠等待。</w:t>
      </w:r>
      <w:r>
        <w:rPr>
          <w:rFonts w:eastAsia="宋体" w:ascii="Times New Roman" w:cs="Times New Roman" w:hAnsi="Times New Roman"/>
          <w:sz w:val="22"/>
        </w:rPr>
        <w:t>
</w:t>
      </w:r>
    </w:p>
    <w:p>
      <w:pPr>
        <w:jc w:val="left"/>
      </w:pPr>
      <w:r>
        <w:rPr>
          <w:rFonts w:eastAsia="宋体" w:ascii="Times New Roman" w:cs="Times New Roman" w:hAnsi="Times New Roman"/>
          <w:sz w:val="22"/>
        </w:rPr>
        <w:t>写入一个事务类似这样先写入bluestore对应的事务队列中:</w:t>
      </w:r>
      <w:r>
        <w:rPr>
          <w:rFonts w:eastAsia="宋体" w:ascii="Times New Roman" w:cs="Times New Roman" w:hAnsi="Times New Roman"/>
          <w:sz w:val="22"/>
        </w:rPr>
        <w:t>
</w:t>
      </w:r>
    </w:p>
    <w:p>
      <w:pPr>
        <w:numPr>
          <w:numId w:val="51"/>
        </w:numPr>
        <w:ind w:left="0"/>
        <w:jc w:val="left"/>
      </w:pPr>
      <w:r>
        <w:rPr>
          <w:rFonts w:eastAsia="宋体" w:ascii="Times New Roman" w:cs="Times New Roman" w:hAnsi="Times New Roman"/>
          <w:sz w:val="22"/>
        </w:rPr>
        <w:t>os-&gt;queue_transactions(&amp;sequencer, tls, nullptr, new C_NotifyCond(&amp;mutex, &amp;cond, &amp;done));//事务提交</w:t>
      </w:r>
      <w:r>
        <w:rPr>
          <w:rFonts w:eastAsia="宋体" w:ascii="Times New Roman" w:cs="Times New Roman" w:hAnsi="Times New Roman"/>
          <w:sz w:val="22"/>
        </w:rPr>
        <w:t>
</w:t>
      </w:r>
    </w:p>
    <w:p>
      <w:pPr>
        <w:jc w:val="left"/>
      </w:pPr>
      <w:r>
        <w:rPr>
          <w:rFonts w:eastAsia="宋体" w:ascii="Times New Roman" w:cs="Times New Roman" w:hAnsi="Times New Roman"/>
          <w:sz w:val="22"/>
        </w:rPr>
        <w:t>对应操作源码如下:</w:t>
      </w:r>
      <w:r>
        <w:rPr>
          <w:rFonts w:eastAsia="宋体" w:ascii="Times New Roman" w:cs="Times New Roman" w:hAnsi="Times New Roman"/>
          <w:sz w:val="22"/>
        </w:rPr>
        <w:t>
</w:t>
      </w:r>
    </w:p>
    <w:p>
      <w:pPr>
        <w:numPr>
          <w:numId w:val="52"/>
        </w:numPr>
        <w:ind w:left="0"/>
        <w:jc w:val="left"/>
      </w:pPr>
      <w:r>
        <w:rPr>
          <w:rFonts w:eastAsia="宋体" w:ascii="Times New Roman" w:cs="Times New Roman" w:hAnsi="Times New Roman"/>
          <w:sz w:val="22"/>
        </w:rPr>
        <w:t>int BlueStore::queue_transactions(</w:t>
      </w:r>
      <w:r>
        <w:rPr>
          <w:rFonts w:eastAsia="宋体" w:ascii="Times New Roman" w:cs="Times New Roman" w:hAnsi="Times New Roman"/>
          <w:sz w:val="22"/>
        </w:rPr>
        <w:t>
</w:t>
      </w:r>
    </w:p>
    <w:p>
      <w:pPr>
        <w:numPr>
          <w:numId w:val="53"/>
        </w:numPr>
        <w:ind w:left="0"/>
        <w:jc w:val="left"/>
      </w:pPr>
      <w:r>
        <w:rPr>
          <w:rFonts w:eastAsia="宋体" w:ascii="Times New Roman" w:cs="Times New Roman" w:hAnsi="Times New Roman"/>
          <w:sz w:val="22"/>
        </w:rPr>
        <w:t xml:space="preserve">    Sequencer *posr,</w:t>
      </w:r>
      <w:r>
        <w:rPr>
          <w:rFonts w:eastAsia="宋体" w:ascii="Times New Roman" w:cs="Times New Roman" w:hAnsi="Times New Roman"/>
          <w:sz w:val="22"/>
        </w:rPr>
        <w:t>
</w:t>
      </w:r>
    </w:p>
    <w:p>
      <w:pPr>
        <w:numPr>
          <w:numId w:val="54"/>
        </w:numPr>
        <w:ind w:left="0"/>
        <w:jc w:val="left"/>
      </w:pPr>
      <w:r>
        <w:rPr>
          <w:rFonts w:eastAsia="宋体" w:ascii="Times New Roman" w:cs="Times New Roman" w:hAnsi="Times New Roman"/>
          <w:sz w:val="22"/>
        </w:rPr>
        <w:t xml:space="preserve">    vector&lt;Transaction&gt;&amp; tls,</w:t>
      </w:r>
      <w:r>
        <w:rPr>
          <w:rFonts w:eastAsia="宋体" w:ascii="Times New Roman" w:cs="Times New Roman" w:hAnsi="Times New Roman"/>
          <w:sz w:val="22"/>
        </w:rPr>
        <w:t>
</w:t>
      </w:r>
    </w:p>
    <w:p>
      <w:pPr>
        <w:numPr>
          <w:numId w:val="55"/>
        </w:numPr>
        <w:ind w:left="0"/>
        <w:jc w:val="left"/>
      </w:pPr>
      <w:r>
        <w:rPr>
          <w:rFonts w:eastAsia="宋体" w:ascii="Times New Roman" w:cs="Times New Roman" w:hAnsi="Times New Roman"/>
          <w:sz w:val="22"/>
        </w:rPr>
        <w:t xml:space="preserve">    TrackedOpRef op,</w:t>
      </w:r>
      <w:r>
        <w:rPr>
          <w:rFonts w:eastAsia="宋体" w:ascii="Times New Roman" w:cs="Times New Roman" w:hAnsi="Times New Roman"/>
          <w:sz w:val="22"/>
        </w:rPr>
        <w:t>
</w:t>
      </w:r>
    </w:p>
    <w:p>
      <w:pPr>
        <w:numPr>
          <w:numId w:val="56"/>
        </w:numPr>
        <w:ind w:left="0"/>
        <w:jc w:val="left"/>
      </w:pPr>
      <w:r>
        <w:rPr>
          <w:rFonts w:eastAsia="宋体" w:ascii="Times New Roman" w:cs="Times New Roman" w:hAnsi="Times New Roman"/>
          <w:sz w:val="22"/>
        </w:rPr>
        <w:t xml:space="preserve">    ThreadPool::TPHandle *handle)</w:t>
      </w:r>
      <w:r>
        <w:rPr>
          <w:rFonts w:eastAsia="宋体" w:ascii="Times New Roman" w:cs="Times New Roman" w:hAnsi="Times New Roman"/>
          <w:sz w:val="22"/>
        </w:rPr>
        <w:t>
</w:t>
      </w:r>
    </w:p>
    <w:p>
      <w:pPr>
        <w:numPr>
          <w:numId w:val="57"/>
        </w:numPr>
        <w:ind w:left="0"/>
        <w:jc w:val="left"/>
      </w:pPr>
      <w:r>
        <w:rPr>
          <w:rFonts w:eastAsia="宋体" w:ascii="Times New Roman" w:cs="Times New Roman" w:hAnsi="Times New Roman"/>
          <w:sz w:val="22"/>
        </w:rPr>
        <w:t>{</w:t>
      </w:r>
      <w:r>
        <w:rPr>
          <w:rFonts w:eastAsia="宋体" w:ascii="Times New Roman" w:cs="Times New Roman" w:hAnsi="Times New Roman"/>
          <w:sz w:val="22"/>
        </w:rPr>
        <w:t>
</w:t>
      </w:r>
    </w:p>
    <w:p>
      <w:pPr>
        <w:numPr>
          <w:numId w:val="58"/>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59"/>
        </w:numPr>
        <w:ind w:left="0"/>
        <w:jc w:val="left"/>
      </w:pPr>
      <w:r>
        <w:rPr>
          <w:rFonts w:eastAsia="宋体" w:ascii="Times New Roman" w:cs="Times New Roman" w:hAnsi="Times New Roman"/>
          <w:sz w:val="22"/>
        </w:rPr>
        <w:t xml:space="preserve">    osr = new OpSequencer(cct, this);//生成一个事务操作"顺序器"</w:t>
      </w:r>
      <w:r>
        <w:rPr>
          <w:rFonts w:eastAsia="宋体" w:ascii="Times New Roman" w:cs="Times New Roman" w:hAnsi="Times New Roman"/>
          <w:sz w:val="22"/>
        </w:rPr>
        <w:t>
</w:t>
      </w:r>
    </w:p>
    <w:p>
      <w:pPr>
        <w:numPr>
          <w:numId w:val="60"/>
        </w:numPr>
        <w:ind w:left="0"/>
        <w:jc w:val="left"/>
      </w:pPr>
      <w:r>
        <w:rPr>
          <w:rFonts w:eastAsia="宋体" w:ascii="Times New Roman" w:cs="Times New Roman" w:hAnsi="Times New Roman"/>
          <w:sz w:val="22"/>
        </w:rPr>
        <w:t xml:space="preserve">    osr-&gt;parent = posr;//一个链式结构</w:t>
      </w:r>
      <w:r>
        <w:rPr>
          <w:rFonts w:eastAsia="宋体" w:ascii="Times New Roman" w:cs="Times New Roman" w:hAnsi="Times New Roman"/>
          <w:sz w:val="22"/>
        </w:rPr>
        <w:t>
</w:t>
      </w:r>
    </w:p>
    <w:p>
      <w:pPr>
        <w:numPr>
          <w:numId w:val="61"/>
        </w:numPr>
        <w:ind w:left="0"/>
        <w:jc w:val="left"/>
      </w:pPr>
      <w:r>
        <w:rPr>
          <w:rFonts w:eastAsia="宋体" w:ascii="Times New Roman" w:cs="Times New Roman" w:hAnsi="Times New Roman"/>
          <w:sz w:val="22"/>
        </w:rPr>
        <w:t xml:space="preserve">    posr-&gt;p = osr;</w:t>
      </w:r>
      <w:r>
        <w:rPr>
          <w:rFonts w:eastAsia="宋体" w:ascii="Times New Roman" w:cs="Times New Roman" w:hAnsi="Times New Roman"/>
          <w:sz w:val="22"/>
        </w:rPr>
        <w:t>
</w:t>
      </w:r>
    </w:p>
    <w:p>
      <w:pPr>
        <w:numPr>
          <w:numId w:val="62"/>
        </w:numPr>
        <w:ind w:left="0"/>
        <w:jc w:val="left"/>
      </w:pPr>
      <w:r>
        <w:rPr>
          <w:rFonts w:eastAsia="宋体" w:ascii="Times New Roman" w:cs="Times New Roman" w:hAnsi="Times New Roman"/>
          <w:sz w:val="22"/>
        </w:rPr>
        <w:t xml:space="preserve"><![CDATA[    dout(10) << __func__ << " new " << osr << " " << *osr << dendl;]]></w:t>
      </w:r>
      <w:r>
        <w:rPr>
          <w:rFonts w:eastAsia="宋体" w:ascii="Times New Roman" w:cs="Times New Roman" w:hAnsi="Times New Roman"/>
          <w:sz w:val="22"/>
        </w:rPr>
        <w:t>
</w:t>
      </w:r>
    </w:p>
    <w:p>
      <w:pPr>
        <w:numPr>
          <w:numId w:val="63"/>
        </w:numPr>
        <w:ind w:left="0"/>
        <w:jc w:val="left"/>
      </w:pPr>
      <w:r>
        <w:rPr>
          <w:rFonts w:eastAsia="宋体" w:ascii="Times New Roman" w:cs="Times New Roman" w:hAnsi="Times New Roman"/>
          <w:sz w:val="22"/>
        </w:rPr>
        <w:t xml:space="preserve">    TransContext *txc = _txc_create(osr);//生成一个transaction的context并关联opSequencer</w:t>
      </w:r>
      <w:r>
        <w:rPr>
          <w:rFonts w:eastAsia="宋体" w:ascii="Times New Roman" w:cs="Times New Roman" w:hAnsi="Times New Roman"/>
          <w:sz w:val="22"/>
        </w:rPr>
        <w:t>
</w:t>
      </w:r>
    </w:p>
    <w:p>
      <w:pPr>
        <w:numPr>
          <w:numId w:val="64"/>
        </w:numPr>
        <w:ind w:left="0"/>
        <w:jc w:val="left"/>
      </w:pPr>
      <w:r>
        <w:rPr>
          <w:rFonts w:eastAsia="宋体" w:ascii="Times New Roman" w:cs="Times New Roman" w:hAnsi="Times New Roman"/>
          <w:sz w:val="22"/>
        </w:rPr>
        <w:t xml:space="preserve">    txc-&gt;onreadable = onreadable;</w:t>
      </w:r>
      <w:r>
        <w:rPr>
          <w:rFonts w:eastAsia="宋体" w:ascii="Times New Roman" w:cs="Times New Roman" w:hAnsi="Times New Roman"/>
          <w:sz w:val="22"/>
        </w:rPr>
        <w:t>
</w:t>
      </w:r>
    </w:p>
    <w:p>
      <w:pPr>
        <w:numPr>
          <w:numId w:val="65"/>
        </w:numPr>
        <w:ind w:left="0"/>
        <w:jc w:val="left"/>
      </w:pPr>
      <w:r>
        <w:rPr>
          <w:rFonts w:eastAsia="宋体" w:ascii="Times New Roman" w:cs="Times New Roman" w:hAnsi="Times New Roman"/>
          <w:sz w:val="22"/>
        </w:rPr>
        <w:t xml:space="preserve">    txc-&gt;onreadable_sync = onreadable_sync;</w:t>
      </w:r>
      <w:r>
        <w:rPr>
          <w:rFonts w:eastAsia="宋体" w:ascii="Times New Roman" w:cs="Times New Roman" w:hAnsi="Times New Roman"/>
          <w:sz w:val="22"/>
        </w:rPr>
        <w:t>
</w:t>
      </w:r>
    </w:p>
    <w:p>
      <w:pPr>
        <w:numPr>
          <w:numId w:val="66"/>
        </w:numPr>
        <w:ind w:left="0"/>
        <w:jc w:val="left"/>
      </w:pPr>
      <w:r>
        <w:rPr>
          <w:rFonts w:eastAsia="宋体" w:ascii="Times New Roman" w:cs="Times New Roman" w:hAnsi="Times New Roman"/>
          <w:sz w:val="22"/>
        </w:rPr>
        <w:t xml:space="preserve">    txc-&gt;oncommit = ondisk;</w:t>
      </w:r>
      <w:r>
        <w:rPr>
          <w:rFonts w:eastAsia="宋体" w:ascii="Times New Roman" w:cs="Times New Roman" w:hAnsi="Times New Roman"/>
          <w:sz w:val="22"/>
        </w:rPr>
        <w:t>
</w:t>
      </w:r>
    </w:p>
    <w:p>
      <w:pPr>
        <w:numPr>
          <w:numId w:val="67"/>
        </w:numPr>
        <w:ind w:left="0"/>
        <w:jc w:val="left"/>
      </w:pPr>
      <w:r>
        <w:rPr>
          <w:rFonts w:eastAsia="宋体" w:ascii="Times New Roman" w:cs="Times New Roman" w:hAnsi="Times New Roman"/>
          <w:sz w:val="22"/>
        </w:rPr>
        <w:t xml:space="preserve">   for (vector&lt;Transaction&gt;::iterator p = tls.begin(); p != tls.end(); ++p) {</w:t>
      </w:r>
      <w:r>
        <w:rPr>
          <w:rFonts w:eastAsia="宋体" w:ascii="Times New Roman" w:cs="Times New Roman" w:hAnsi="Times New Roman"/>
          <w:sz w:val="22"/>
        </w:rPr>
        <w:t>
</w:t>
      </w:r>
    </w:p>
    <w:p>
      <w:pPr>
        <w:numPr>
          <w:numId w:val="68"/>
        </w:numPr>
        <w:ind w:left="0"/>
        <w:jc w:val="left"/>
      </w:pPr>
      <w:r>
        <w:rPr>
          <w:rFonts w:eastAsia="宋体" w:ascii="Times New Roman" w:cs="Times New Roman" w:hAnsi="Times New Roman"/>
          <w:sz w:val="22"/>
        </w:rPr>
        <w:t xml:space="preserve">     (*p).set_osr(osr);//把事务操作"顺序器"记录到传进来的transaction实例中</w:t>
      </w:r>
      <w:r>
        <w:rPr>
          <w:rFonts w:eastAsia="宋体" w:ascii="Times New Roman" w:cs="Times New Roman" w:hAnsi="Times New Roman"/>
          <w:sz w:val="22"/>
        </w:rPr>
        <w:t>
</w:t>
      </w:r>
    </w:p>
    <w:p>
      <w:pPr>
        <w:numPr>
          <w:numId w:val="69"/>
        </w:numPr>
        <w:ind w:left="0"/>
        <w:jc w:val="left"/>
      </w:pPr>
      <w:r>
        <w:rPr>
          <w:rFonts w:eastAsia="宋体" w:ascii="Times New Roman" w:cs="Times New Roman" w:hAnsi="Times New Roman"/>
          <w:sz w:val="22"/>
        </w:rPr>
        <w:t xml:space="preserve">     txc-&gt;bytes += (*p).get_num_bytes();</w:t>
      </w:r>
      <w:r>
        <w:rPr>
          <w:rFonts w:eastAsia="宋体" w:ascii="Times New Roman" w:cs="Times New Roman" w:hAnsi="Times New Roman"/>
          <w:sz w:val="22"/>
        </w:rPr>
        <w:t>
</w:t>
      </w:r>
    </w:p>
    <w:p>
      <w:pPr>
        <w:numPr>
          <w:numId w:val="70"/>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shd w:fill="fff362"/>
        </w:rPr>
        <w:t xml:space="preserve"> _txc_add_transaction(txc, &amp;(*p));</w:t>
      </w:r>
      <w:r>
        <w:rPr>
          <w:rFonts w:eastAsia="宋体" w:ascii="Times New Roman" w:cs="Times New Roman" w:hAnsi="Times New Roman"/>
          <w:sz w:val="22"/>
        </w:rPr>
        <w:t>//把transaction添加到上一步生成的transactioncontext上.</w:t>
      </w:r>
      <w:r>
        <w:rPr>
          <w:rFonts w:eastAsia="宋体" w:ascii="Times New Roman" w:cs="Times New Roman" w:hAnsi="Times New Roman"/>
          <w:sz w:val="22"/>
        </w:rPr>
        <w:t>
</w:t>
      </w:r>
    </w:p>
    <w:p>
      <w:pPr>
        <w:numPr>
          <w:numId w:val="71"/>
        </w:numPr>
        <w:ind w:left="0"/>
        <w:jc w:val="left"/>
      </w:pPr>
      <w:r>
        <w:rPr>
          <w:rFonts w:eastAsia="宋体" w:ascii="Times New Roman" w:cs="Times New Roman" w:hAnsi="Times New Roman"/>
          <w:sz w:val="22"/>
        </w:rPr>
        <w:t xml:space="preserve">      _txc_calc_cost(txc);</w:t>
      </w:r>
      <w:r>
        <w:rPr>
          <w:rFonts w:eastAsia="宋体" w:ascii="Times New Roman" w:cs="Times New Roman" w:hAnsi="Times New Roman"/>
          <w:sz w:val="22"/>
        </w:rPr>
        <w:t>
</w:t>
      </w:r>
    </w:p>
    <w:p>
      <w:pPr>
        <w:numPr>
          <w:numId w:val="72"/>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shd w:fill="fff362"/>
        </w:rPr>
        <w:t>_txc_write_nodes(txc, txc-&gt;t);</w:t>
      </w:r>
      <w:r>
        <w:rPr>
          <w:rFonts w:eastAsia="宋体" w:ascii="Times New Roman" w:cs="Times New Roman" w:hAnsi="Times New Roman"/>
          <w:sz w:val="22"/>
        </w:rPr>
        <w:t>//根据txc里transaction涉及到的Onode进行操作,主要是对需要flush的进行计数,对共享的blob进行持久化,对需要reshard的Extentmap进行reshard</w:t>
      </w:r>
      <w:r>
        <w:rPr>
          <w:rFonts w:eastAsia="宋体" w:ascii="Times New Roman" w:cs="Times New Roman" w:hAnsi="Times New Roman"/>
          <w:sz w:val="22"/>
        </w:rPr>
        <w:t>
</w:t>
      </w:r>
    </w:p>
    <w:p>
      <w:pPr>
        <w:numPr>
          <w:numId w:val="73"/>
        </w:numPr>
        <w:ind w:left="0"/>
        <w:jc w:val="left"/>
      </w:pPr>
      <w:r>
        <w:rPr>
          <w:rFonts w:eastAsia="宋体" w:ascii="Times New Roman" w:cs="Times New Roman" w:hAnsi="Times New Roman"/>
          <w:sz w:val="22"/>
        </w:rPr>
        <w:t xml:space="preserve">        // journal deferred items</w:t>
      </w:r>
      <w:r>
        <w:rPr>
          <w:rFonts w:eastAsia="宋体" w:ascii="Times New Roman" w:cs="Times New Roman" w:hAnsi="Times New Roman"/>
          <w:sz w:val="22"/>
        </w:rPr>
        <w:t>
</w:t>
      </w:r>
    </w:p>
    <w:p>
      <w:pPr>
        <w:numPr>
          <w:numId w:val="74"/>
        </w:numPr>
        <w:ind w:left="0"/>
        <w:jc w:val="left"/>
      </w:pPr>
      <w:r>
        <w:rPr>
          <w:rFonts w:eastAsia="宋体" w:ascii="Times New Roman" w:cs="Times New Roman" w:hAnsi="Times New Roman"/>
          <w:sz w:val="22"/>
        </w:rPr>
        <w:t xml:space="preserve">      if (txc-&gt;deferred_txn)//这个是延迟操作,需要走WAL写入,一般在small写中会发生,主要是因为出现了覆盖写,为了保证数据的完整性,需要先写WAL,而对齐的数据,写入失败了就失败了,反正node还没更新.</w:t>
      </w:r>
      <w:r>
        <w:rPr>
          <w:rFonts w:eastAsia="宋体" w:ascii="Times New Roman" w:cs="Times New Roman" w:hAnsi="Times New Roman"/>
          <w:sz w:val="22"/>
        </w:rPr>
        <w:t>
</w:t>
      </w:r>
    </w:p>
    <w:p>
      <w:pPr>
        <w:numPr>
          <w:numId w:val="75"/>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76"/>
        </w:numPr>
        <w:ind w:left="0"/>
        <w:jc w:val="left"/>
      </w:pPr>
      <w:r>
        <w:rPr>
          <w:rFonts w:eastAsia="宋体" w:ascii="Times New Roman" w:cs="Times New Roman" w:hAnsi="Times New Roman"/>
          <w:sz w:val="22"/>
        </w:rPr>
        <w:t xml:space="preserve">        txc-&gt;deferred_txn-&gt;seq = ++deferred_seq;</w:t>
      </w:r>
      <w:r>
        <w:rPr>
          <w:rFonts w:eastAsia="宋体" w:ascii="Times New Roman" w:cs="Times New Roman" w:hAnsi="Times New Roman"/>
          <w:sz w:val="22"/>
        </w:rPr>
        <w:t>
</w:t>
      </w:r>
    </w:p>
    <w:p>
      <w:pPr>
        <w:numPr>
          <w:numId w:val="77"/>
        </w:numPr>
        <w:ind w:left="0"/>
        <w:jc w:val="left"/>
      </w:pPr>
      <w:r>
        <w:rPr>
          <w:rFonts w:eastAsia="宋体" w:ascii="Times New Roman" w:cs="Times New Roman" w:hAnsi="Times New Roman"/>
          <w:sz w:val="22"/>
        </w:rPr>
        <w:t xml:space="preserve">        bufferlist bl;</w:t>
      </w:r>
      <w:r>
        <w:rPr>
          <w:rFonts w:eastAsia="宋体" w:ascii="Times New Roman" w:cs="Times New Roman" w:hAnsi="Times New Roman"/>
          <w:sz w:val="22"/>
        </w:rPr>
        <w:t>
</w:t>
      </w:r>
    </w:p>
    <w:p>
      <w:pPr>
        <w:numPr>
          <w:numId w:val="78"/>
        </w:numPr>
        <w:ind w:left="0"/>
        <w:jc w:val="left"/>
      </w:pPr>
      <w:r>
        <w:rPr>
          <w:rFonts w:eastAsia="宋体" w:ascii="Times New Roman" w:cs="Times New Roman" w:hAnsi="Times New Roman"/>
          <w:sz w:val="22"/>
        </w:rPr>
        <w:t xml:space="preserve">        ::encode(*txc-&gt;deferred_txn, bl);</w:t>
      </w:r>
      <w:r>
        <w:rPr>
          <w:rFonts w:eastAsia="宋体" w:ascii="Times New Roman" w:cs="Times New Roman" w:hAnsi="Times New Roman"/>
          <w:sz w:val="22"/>
        </w:rPr>
        <w:t>
</w:t>
      </w:r>
    </w:p>
    <w:p>
      <w:pPr>
        <w:numPr>
          <w:numId w:val="79"/>
        </w:numPr>
        <w:ind w:left="0"/>
        <w:jc w:val="left"/>
      </w:pPr>
      <w:r>
        <w:rPr>
          <w:rFonts w:eastAsia="宋体" w:ascii="Times New Roman" w:cs="Times New Roman" w:hAnsi="Times New Roman"/>
          <w:sz w:val="22"/>
        </w:rPr>
        <w:t xml:space="preserve">        string key;</w:t>
      </w:r>
      <w:r>
        <w:rPr>
          <w:rFonts w:eastAsia="宋体" w:ascii="Times New Roman" w:cs="Times New Roman" w:hAnsi="Times New Roman"/>
          <w:sz w:val="22"/>
        </w:rPr>
        <w:t>
</w:t>
      </w:r>
    </w:p>
    <w:p>
      <w:pPr>
        <w:numPr>
          <w:numId w:val="80"/>
        </w:numPr>
        <w:ind w:left="0"/>
        <w:jc w:val="left"/>
      </w:pPr>
      <w:r>
        <w:rPr>
          <w:rFonts w:eastAsia="宋体" w:ascii="Times New Roman" w:cs="Times New Roman" w:hAnsi="Times New Roman"/>
          <w:sz w:val="22"/>
        </w:rPr>
        <w:t xml:space="preserve">        get_deferred_key(txc-&gt;deferred_txn-&gt;seq, &amp;key);</w:t>
      </w:r>
      <w:r>
        <w:rPr>
          <w:rFonts w:eastAsia="宋体" w:ascii="Times New Roman" w:cs="Times New Roman" w:hAnsi="Times New Roman"/>
          <w:sz w:val="22"/>
        </w:rPr>
        <w:t>
</w:t>
      </w:r>
    </w:p>
    <w:p>
      <w:pPr>
        <w:numPr>
          <w:numId w:val="81"/>
        </w:numPr>
        <w:ind w:left="0"/>
        <w:jc w:val="left"/>
      </w:pPr>
      <w:r>
        <w:rPr>
          <w:rFonts w:eastAsia="宋体" w:ascii="Times New Roman" w:cs="Times New Roman" w:hAnsi="Times New Roman"/>
          <w:sz w:val="22"/>
        </w:rPr>
        <w:t xml:space="preserve">        txc-&gt;t-&gt;set(PREFIX_DEFERRED, key, bl);</w:t>
      </w:r>
      <w:r>
        <w:rPr>
          <w:rFonts w:eastAsia="宋体" w:ascii="Times New Roman" w:cs="Times New Roman" w:hAnsi="Times New Roman"/>
          <w:sz w:val="22"/>
        </w:rPr>
        <w:t>
</w:t>
      </w:r>
    </w:p>
    <w:p>
      <w:pPr>
        <w:numPr>
          <w:numId w:val="82"/>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83"/>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84"/>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shd w:fill="fff362"/>
        </w:rPr>
        <w:t xml:space="preserve"> _txc_finalize_kv(txc, txc-&gt;t);/</w:t>
      </w:r>
      <w:r>
        <w:rPr>
          <w:rFonts w:eastAsia="宋体" w:ascii="Times New Roman" w:cs="Times New Roman" w:hAnsi="Times New Roman"/>
          <w:sz w:val="22"/>
        </w:rPr>
        <w:t>/没看懂</w:t>
      </w:r>
      <w:r>
        <w:rPr>
          <w:rFonts w:eastAsia="宋体" w:ascii="Times New Roman" w:cs="Times New Roman" w:hAnsi="Times New Roman"/>
          <w:sz w:val="22"/>
        </w:rPr>
        <w:t>
</w:t>
      </w:r>
    </w:p>
    <w:p>
      <w:pPr>
        <w:numPr>
          <w:numId w:val="85"/>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86"/>
        </w:numPr>
        <w:ind w:left="0"/>
        <w:jc w:val="left"/>
      </w:pPr>
      <w:r>
        <w:rPr>
          <w:rFonts w:eastAsia="宋体" w:ascii="Times New Roman" w:cs="Times New Roman" w:hAnsi="Times New Roman"/>
          <w:sz w:val="22"/>
        </w:rPr>
        <w:t xml:space="preserve">      if (txc-&gt;deferred_txn)</w:t>
      </w:r>
      <w:r>
        <w:rPr>
          <w:rFonts w:eastAsia="宋体" w:ascii="Times New Roman" w:cs="Times New Roman" w:hAnsi="Times New Roman"/>
          <w:sz w:val="22"/>
        </w:rPr>
        <w:t>
</w:t>
      </w:r>
    </w:p>
    <w:p>
      <w:pPr>
        <w:numPr>
          <w:numId w:val="87"/>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88"/>
        </w:numPr>
        <w:ind w:left="0"/>
        <w:jc w:val="left"/>
      </w:pPr>
      <w:r>
        <w:rPr>
          <w:rFonts w:eastAsia="宋体" w:ascii="Times New Roman" w:cs="Times New Roman" w:hAnsi="Times New Roman"/>
          <w:sz w:val="22"/>
        </w:rPr>
        <w:t xml:space="preserve">          // ensure we do not block here because of deferred writes</w:t>
      </w:r>
      <w:r>
        <w:rPr>
          <w:rFonts w:eastAsia="宋体" w:ascii="Times New Roman" w:cs="Times New Roman" w:hAnsi="Times New Roman"/>
          <w:sz w:val="22"/>
        </w:rPr>
        <w:t>
</w:t>
      </w:r>
    </w:p>
    <w:p>
      <w:pPr>
        <w:numPr>
          <w:numId w:val="89"/>
        </w:numPr>
        <w:ind w:left="0"/>
        <w:jc w:val="left"/>
      </w:pPr>
      <w:r>
        <w:rPr>
          <w:rFonts w:eastAsia="宋体" w:ascii="Times New Roman" w:cs="Times New Roman" w:hAnsi="Times New Roman"/>
          <w:sz w:val="22"/>
        </w:rPr>
        <w:t xml:space="preserve">          if (!throttle_deferred_bytes.get_or_fail(txc-&gt;cost))</w:t>
      </w:r>
      <w:r>
        <w:rPr>
          <w:rFonts w:eastAsia="宋体" w:ascii="Times New Roman" w:cs="Times New Roman" w:hAnsi="Times New Roman"/>
          <w:sz w:val="22"/>
        </w:rPr>
        <w:t>
</w:t>
      </w:r>
    </w:p>
    <w:p>
      <w:pPr>
        <w:numPr>
          <w:numId w:val="90"/>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91"/>
        </w:numPr>
        <w:ind w:left="0"/>
        <w:jc w:val="left"/>
      </w:pPr>
      <w:r>
        <w:rPr>
          <w:rFonts w:eastAsia="宋体" w:ascii="Times New Roman" w:cs="Times New Roman" w:hAnsi="Times New Roman"/>
          <w:sz w:val="22"/>
        </w:rPr>
        <w:t xml:space="preserve">            dout(10) &lt;&lt; __func__ &lt;&lt; " failed get throttle_deferred_bytes, aggressive"</w:t>
      </w:r>
      <w:r>
        <w:rPr>
          <w:rFonts w:eastAsia="宋体" w:ascii="Times New Roman" w:cs="Times New Roman" w:hAnsi="Times New Roman"/>
          <w:sz w:val="22"/>
        </w:rPr>
        <w:t>
</w:t>
      </w:r>
    </w:p>
    <w:p>
      <w:pPr>
        <w:numPr>
          <w:numId w:val="92"/>
        </w:numPr>
        <w:ind w:left="0"/>
        <w:jc w:val="left"/>
      </w:pPr>
      <w:r>
        <w:rPr>
          <w:rFonts w:eastAsia="宋体" w:ascii="Times New Roman" w:cs="Times New Roman" w:hAnsi="Times New Roman"/>
          <w:sz w:val="22"/>
        </w:rPr>
        <w:t xml:space="preserve">               &lt;&lt; dendl;</w:t>
      </w:r>
      <w:r>
        <w:rPr>
          <w:rFonts w:eastAsia="宋体" w:ascii="Times New Roman" w:cs="Times New Roman" w:hAnsi="Times New Roman"/>
          <w:sz w:val="22"/>
        </w:rPr>
        <w:t>
</w:t>
      </w:r>
    </w:p>
    <w:p>
      <w:pPr>
        <w:numPr>
          <w:numId w:val="93"/>
        </w:numPr>
        <w:ind w:left="0"/>
        <w:jc w:val="left"/>
      </w:pPr>
      <w:r>
        <w:rPr>
          <w:rFonts w:eastAsia="宋体" w:ascii="Times New Roman" w:cs="Times New Roman" w:hAnsi="Times New Roman"/>
          <w:sz w:val="22"/>
        </w:rPr>
        <w:t xml:space="preserve">            ++deferred_aggressive;</w:t>
      </w:r>
      <w:r>
        <w:rPr>
          <w:rFonts w:eastAsia="宋体" w:ascii="Times New Roman" w:cs="Times New Roman" w:hAnsi="Times New Roman"/>
          <w:sz w:val="22"/>
        </w:rPr>
        <w:t>
</w:t>
      </w:r>
    </w:p>
    <w:p>
      <w:pPr>
        <w:numPr>
          <w:numId w:val="94"/>
        </w:numPr>
        <w:ind w:left="0"/>
        <w:jc w:val="left"/>
      </w:pPr>
      <w:r>
        <w:rPr>
          <w:rFonts w:eastAsia="宋体" w:ascii="Times New Roman" w:cs="Times New Roman" w:hAnsi="Times New Roman"/>
          <w:sz w:val="22"/>
        </w:rPr>
        <w:t xml:space="preserve">            deferred_try_submit();</w:t>
      </w:r>
      <w:r>
        <w:rPr>
          <w:rFonts w:eastAsia="宋体" w:ascii="Times New Roman" w:cs="Times New Roman" w:hAnsi="Times New Roman"/>
          <w:sz w:val="22"/>
        </w:rPr>
        <w:t>
</w:t>
      </w:r>
    </w:p>
    <w:p>
      <w:pPr>
        <w:numPr>
          <w:numId w:val="95"/>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96"/>
        </w:numPr>
        <w:ind w:left="0"/>
        <w:jc w:val="left"/>
      </w:pPr>
      <w:r>
        <w:rPr>
          <w:rFonts w:eastAsia="宋体" w:ascii="Times New Roman" w:cs="Times New Roman" w:hAnsi="Times New Roman"/>
          <w:sz w:val="22"/>
        </w:rPr>
        <w:t xml:space="preserve">              // wake up any previously finished deferred events</w:t>
      </w:r>
      <w:r>
        <w:rPr>
          <w:rFonts w:eastAsia="宋体" w:ascii="Times New Roman" w:cs="Times New Roman" w:hAnsi="Times New Roman"/>
          <w:sz w:val="22"/>
        </w:rPr>
        <w:t>
</w:t>
      </w:r>
    </w:p>
    <w:p>
      <w:pPr>
        <w:numPr>
          <w:numId w:val="97"/>
        </w:numPr>
        <w:ind w:left="0"/>
        <w:jc w:val="left"/>
      </w:pPr>
      <w:r>
        <w:rPr>
          <w:rFonts w:eastAsia="宋体" w:ascii="Times New Roman" w:cs="Times New Roman" w:hAnsi="Times New Roman"/>
          <w:sz w:val="22"/>
        </w:rPr>
        <w:t xml:space="preserve">              std::lock_guard&lt;std::mutex&gt; l(kv_lock);</w:t>
      </w:r>
      <w:r>
        <w:rPr>
          <w:rFonts w:eastAsia="宋体" w:ascii="Times New Roman" w:cs="Times New Roman" w:hAnsi="Times New Roman"/>
          <w:sz w:val="22"/>
        </w:rPr>
        <w:t>
</w:t>
      </w:r>
    </w:p>
    <w:p>
      <w:pPr>
        <w:numPr>
          <w:numId w:val="98"/>
        </w:numPr>
        <w:ind w:left="0"/>
        <w:jc w:val="left"/>
      </w:pPr>
      <w:r>
        <w:rPr>
          <w:rFonts w:eastAsia="宋体" w:ascii="Times New Roman" w:cs="Times New Roman" w:hAnsi="Times New Roman"/>
          <w:sz w:val="22"/>
        </w:rPr>
        <w:t xml:space="preserve">              kv_cond.notify_one();</w:t>
      </w:r>
      <w:r>
        <w:rPr>
          <w:rFonts w:eastAsia="宋体" w:ascii="Times New Roman" w:cs="Times New Roman" w:hAnsi="Times New Roman"/>
          <w:sz w:val="22"/>
        </w:rPr>
        <w:t>
</w:t>
      </w:r>
    </w:p>
    <w:p>
      <w:pPr>
        <w:numPr>
          <w:numId w:val="99"/>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00"/>
        </w:numPr>
        <w:ind w:left="0"/>
        <w:jc w:val="left"/>
      </w:pPr>
      <w:r>
        <w:rPr>
          <w:rFonts w:eastAsia="宋体" w:ascii="Times New Roman" w:cs="Times New Roman" w:hAnsi="Times New Roman"/>
          <w:sz w:val="22"/>
        </w:rPr>
        <w:t xml:space="preserve">            throttle_deferred_bytes.get(txc-&gt;cost);</w:t>
      </w:r>
      <w:r>
        <w:rPr>
          <w:rFonts w:eastAsia="宋体" w:ascii="Times New Roman" w:cs="Times New Roman" w:hAnsi="Times New Roman"/>
          <w:sz w:val="22"/>
        </w:rPr>
        <w:t>
</w:t>
      </w:r>
    </w:p>
    <w:p>
      <w:pPr>
        <w:numPr>
          <w:numId w:val="101"/>
        </w:numPr>
        <w:ind w:left="0"/>
        <w:jc w:val="left"/>
      </w:pPr>
      <w:r>
        <w:rPr>
          <w:rFonts w:eastAsia="宋体" w:ascii="Times New Roman" w:cs="Times New Roman" w:hAnsi="Times New Roman"/>
          <w:sz w:val="22"/>
        </w:rPr>
        <w:t xml:space="preserve">            --deferred_aggressive;</w:t>
      </w:r>
      <w:r>
        <w:rPr>
          <w:rFonts w:eastAsia="宋体" w:ascii="Times New Roman" w:cs="Times New Roman" w:hAnsi="Times New Roman"/>
          <w:sz w:val="22"/>
        </w:rPr>
        <w:t>
</w:t>
      </w:r>
    </w:p>
    <w:p>
      <w:pPr>
        <w:numPr>
          <w:numId w:val="102"/>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03"/>
        </w:numPr>
        <w:ind w:left="0"/>
        <w:jc w:val="left"/>
      </w:pPr>
      <w:r>
        <w:rPr>
          <w:rFonts w:eastAsia="宋体" w:ascii="Times New Roman" w:cs="Times New Roman" w:hAnsi="Times New Roman"/>
          <w:sz w:val="22"/>
        </w:rPr>
        <w:t xml:space="preserve">       }//if (txc-&gt;deferred_txn)</w:t>
      </w:r>
      <w:r>
        <w:rPr>
          <w:rFonts w:eastAsia="宋体" w:ascii="Times New Roman" w:cs="Times New Roman" w:hAnsi="Times New Roman"/>
          <w:sz w:val="22"/>
        </w:rPr>
        <w:t>
</w:t>
      </w:r>
    </w:p>
    <w:p>
      <w:pPr>
        <w:numPr>
          <w:numId w:val="104"/>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05"/>
        </w:numPr>
        <w:ind w:left="0"/>
        <w:jc w:val="left"/>
      </w:pPr>
      <w:r>
        <w:rPr>
          <w:rFonts w:eastAsia="宋体" w:ascii="Times New Roman" w:cs="Times New Roman" w:hAnsi="Times New Roman"/>
          <w:sz w:val="22"/>
        </w:rPr>
        <w:t xml:space="preserve">   // execute (start)</w:t>
      </w:r>
      <w:r>
        <w:rPr>
          <w:rFonts w:eastAsia="宋体" w:ascii="Times New Roman" w:cs="Times New Roman" w:hAnsi="Times New Roman"/>
          <w:sz w:val="22"/>
        </w:rPr>
        <w:t>
</w:t>
      </w:r>
    </w:p>
    <w:p>
      <w:pPr>
        <w:numPr>
          <w:numId w:val="106"/>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shd w:fill="fff362"/>
        </w:rPr>
        <w:t xml:space="preserve"> _txc_state_proc(txc);</w:t>
      </w:r>
      <w:r>
        <w:rPr>
          <w:rFonts w:eastAsia="宋体" w:ascii="Times New Roman" w:cs="Times New Roman" w:hAnsi="Times New Roman"/>
          <w:sz w:val="22"/>
        </w:rPr>
        <w:t>//开始进入状态机,初始状态是:prepare</w:t>
      </w:r>
      <w:r>
        <w:rPr>
          <w:rFonts w:eastAsia="宋体" w:ascii="Times New Roman" w:cs="Times New Roman" w:hAnsi="Times New Roman"/>
          <w:sz w:val="22"/>
        </w:rPr>
        <w:t>
</w:t>
      </w:r>
    </w:p>
    <w:p>
      <w:pPr>
        <w:numPr>
          <w:numId w:val="107"/>
        </w:numPr>
        <w:ind w:left="0"/>
        <w:jc w:val="left"/>
      </w:pP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当所有写操作添加到TransContext后开始执行事务了：</w:t>
      </w:r>
      <w:r>
        <w:rPr>
          <w:rFonts w:eastAsia="宋体" w:ascii="Times New Roman" w:cs="Times New Roman" w:hAnsi="Times New Roman"/>
          <w:sz w:val="22"/>
        </w:rPr>
        <w:t>
</w:t>
      </w:r>
    </w:p>
    <w:p>
      <w:pPr>
        <w:numPr>
          <w:numId w:val="108"/>
        </w:numPr>
        <w:ind w:left="0"/>
        <w:jc w:val="left"/>
      </w:pPr>
      <w:r>
        <w:rPr>
          <w:rFonts w:eastAsia="宋体" w:ascii="Times New Roman" w:cs="Times New Roman" w:hAnsi="Times New Roman"/>
          <w:sz w:val="22"/>
        </w:rPr>
        <w:t>等待所有在途的写I/O完成</w:t>
      </w:r>
      <w:r>
        <w:rPr>
          <w:rFonts w:eastAsia="宋体" w:ascii="Times New Roman" w:cs="Times New Roman" w:hAnsi="Times New Roman"/>
          <w:sz w:val="22"/>
        </w:rPr>
        <w:t>
</w:t>
      </w:r>
    </w:p>
    <w:p>
      <w:pPr>
        <w:jc w:val="left"/>
      </w:pPr>
      <w:r>
        <w:rPr>
          <w:rFonts w:eastAsia="宋体" w:ascii="Times New Roman" w:cs="Times New Roman" w:hAnsi="Times New Roman"/>
          <w:sz w:val="22"/>
        </w:rPr>
        <w:t>COW的I/O，可以与事务并发执行。</w:t>
      </w:r>
      <w:r>
        <w:rPr>
          <w:rFonts w:eastAsia="宋体" w:ascii="Times New Roman" w:cs="Times New Roman" w:hAnsi="Times New Roman"/>
          <w:sz w:val="22"/>
        </w:rPr>
        <w:t>
</w:t>
      </w:r>
    </w:p>
    <w:p>
      <w:pPr>
        <w:numPr>
          <w:numId w:val="109"/>
        </w:numPr>
        <w:ind w:left="0"/>
        <w:jc w:val="left"/>
      </w:pPr>
      <w:r>
        <w:rPr>
          <w:rFonts w:eastAsia="宋体" w:ascii="Times New Roman" w:cs="Times New Roman" w:hAnsi="Times New Roman"/>
          <w:sz w:val="22"/>
        </w:rPr>
        <w:t>同步元数据到数据库</w:t>
      </w:r>
      <w:r>
        <w:rPr>
          <w:rFonts w:eastAsia="宋体" w:ascii="Times New Roman" w:cs="Times New Roman" w:hAnsi="Times New Roman"/>
          <w:sz w:val="22"/>
        </w:rPr>
        <w:t>
</w:t>
      </w:r>
    </w:p>
    <w:p>
      <w:pPr>
        <w:jc w:val="left"/>
      </w:pPr>
      <w:r>
        <w:rPr>
          <w:rFonts w:eastAsia="宋体" w:ascii="Times New Roman" w:cs="Times New Roman" w:hAnsi="Times New Roman"/>
          <w:sz w:val="22"/>
        </w:rPr>
        <w:t>同一个事务组中受到波及而发生变化的元数据</w:t>
      </w:r>
      <w:r>
        <w:rPr>
          <w:rFonts w:eastAsia="宋体" w:ascii="Times New Roman" w:cs="Times New Roman" w:hAnsi="Times New Roman"/>
          <w:sz w:val="22"/>
        </w:rPr>
        <w:t>
</w:t>
      </w:r>
    </w:p>
    <w:p>
      <w:pPr>
        <w:numPr>
          <w:numId w:val="110"/>
        </w:numPr>
        <w:ind w:left="0"/>
        <w:jc w:val="left"/>
      </w:pPr>
      <w:r>
        <w:rPr>
          <w:rFonts w:eastAsia="宋体" w:ascii="Times New Roman" w:cs="Times New Roman" w:hAnsi="Times New Roman"/>
          <w:sz w:val="22"/>
        </w:rPr>
        <w:t>通过WAL对应的日志事务执行覆盖写</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依赖的函数分别如下</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没有细分的地方是没看懂,细分的地方目前许多也是一知半解</w:t>
      </w:r>
      <w:r>
        <w:rPr>
          <w:rFonts w:eastAsia="宋体" w:ascii="Times New Roman" w:cs="Times New Roman" w:hAnsi="Times New Roman"/>
          <w:sz w:val="22"/>
        </w:rPr>
        <w:t>
</w:t>
      </w:r>
    </w:p>
    <w:p>
      <w:pPr>
        <w:jc w:val="left"/>
      </w:pPr>
      <w:r>
        <w:rPr>
          <w:rFonts w:eastAsia="宋体" w:ascii="Times New Roman" w:cs="Times New Roman" w:hAnsi="Times New Roman"/>
          <w:sz w:val="22"/>
        </w:rPr>
        <w:t>创建一个事务:</w:t>
      </w:r>
      <w:r>
        <w:rPr>
          <w:rFonts w:eastAsia="宋体" w:ascii="Times New Roman" w:cs="Times New Roman" w:hAnsi="Times New Roman"/>
          <w:sz w:val="22"/>
        </w:rPr>
        <w:t>
</w:t>
      </w:r>
    </w:p>
    <w:p>
      <w:pPr>
        <w:numPr>
          <w:numId w:val="111"/>
        </w:numPr>
        <w:ind w:left="0"/>
        <w:jc w:val="left"/>
      </w:pPr>
      <w:r>
        <w:rPr>
          <w:rFonts w:eastAsia="宋体" w:ascii="Times New Roman" w:cs="Times New Roman" w:hAnsi="Times New Roman"/>
          <w:sz w:val="22"/>
        </w:rPr>
        <w:t>BlueStore::TransContext *BlueStore::_txc_create(OpSequencer *osr)</w:t>
      </w:r>
      <w:r>
        <w:rPr>
          <w:rFonts w:eastAsia="宋体" w:ascii="Times New Roman" w:cs="Times New Roman" w:hAnsi="Times New Roman"/>
          <w:sz w:val="22"/>
        </w:rPr>
        <w:t>
</w:t>
      </w:r>
    </w:p>
    <w:p>
      <w:pPr>
        <w:numPr>
          <w:numId w:val="112"/>
        </w:numPr>
        <w:ind w:left="0"/>
        <w:jc w:val="left"/>
      </w:pPr>
      <w:r>
        <w:rPr>
          <w:rFonts w:eastAsia="宋体" w:ascii="Times New Roman" w:cs="Times New Roman" w:hAnsi="Times New Roman"/>
          <w:sz w:val="22"/>
        </w:rPr>
        <w:t>{</w:t>
      </w:r>
      <w:r>
        <w:rPr>
          <w:rFonts w:eastAsia="宋体" w:ascii="Times New Roman" w:cs="Times New Roman" w:hAnsi="Times New Roman"/>
          <w:sz w:val="22"/>
        </w:rPr>
        <w:t>
</w:t>
      </w:r>
    </w:p>
    <w:p>
      <w:pPr>
        <w:numPr>
          <w:numId w:val="113"/>
        </w:numPr>
        <w:ind w:left="0"/>
        <w:jc w:val="left"/>
      </w:pPr>
      <w:r>
        <w:rPr>
          <w:rFonts w:eastAsia="宋体" w:ascii="Times New Roman" w:cs="Times New Roman" w:hAnsi="Times New Roman"/>
          <w:sz w:val="22"/>
        </w:rPr>
        <w:t xml:space="preserve">  TransContext *txc = new TransContext(cct, osr);</w:t>
      </w:r>
      <w:r>
        <w:rPr>
          <w:rFonts w:eastAsia="宋体" w:ascii="Times New Roman" w:cs="Times New Roman" w:hAnsi="Times New Roman"/>
          <w:sz w:val="22"/>
        </w:rPr>
        <w:t>
</w:t>
      </w:r>
    </w:p>
    <w:p>
      <w:pPr>
        <w:numPr>
          <w:numId w:val="114"/>
        </w:numPr>
        <w:ind w:left="0"/>
        <w:jc w:val="left"/>
      </w:pPr>
      <w:r>
        <w:rPr>
          <w:rFonts w:eastAsia="宋体" w:ascii="Times New Roman" w:cs="Times New Roman" w:hAnsi="Times New Roman"/>
          <w:sz w:val="22"/>
        </w:rPr>
        <w:t xml:space="preserve">  txc-&gt;t = db-&gt;get_transaction();//从rocksdb获取一个transaction</w:t>
      </w:r>
      <w:r>
        <w:rPr>
          <w:rFonts w:eastAsia="宋体" w:ascii="Times New Roman" w:cs="Times New Roman" w:hAnsi="Times New Roman"/>
          <w:sz w:val="22"/>
        </w:rPr>
        <w:t>
</w:t>
      </w:r>
    </w:p>
    <w:p>
      <w:pPr>
        <w:numPr>
          <w:numId w:val="115"/>
        </w:numPr>
        <w:ind w:left="0"/>
        <w:jc w:val="left"/>
      </w:pPr>
      <w:r>
        <w:rPr>
          <w:rFonts w:eastAsia="宋体" w:ascii="Times New Roman" w:cs="Times New Roman" w:hAnsi="Times New Roman"/>
          <w:sz w:val="22"/>
        </w:rPr>
        <w:t xml:space="preserve">  osr-&gt;queue_new(txc);//把transaction放到osr的队列中,当做要排队执行的事务</w:t>
      </w:r>
      <w:r>
        <w:rPr>
          <w:rFonts w:eastAsia="宋体" w:ascii="Times New Roman" w:cs="Times New Roman" w:hAnsi="Times New Roman"/>
          <w:sz w:val="22"/>
        </w:rPr>
        <w:t>
</w:t>
      </w:r>
    </w:p>
    <w:p>
      <w:pPr>
        <w:numPr>
          <w:numId w:val="116"/>
        </w:numPr>
        <w:ind w:left="0"/>
        <w:jc w:val="left"/>
      </w:pPr>
      <w:r>
        <w:rPr>
          <w:rFonts w:eastAsia="宋体" w:ascii="Times New Roman" w:cs="Times New Roman" w:hAnsi="Times New Roman"/>
          <w:sz w:val="22"/>
        </w:rPr>
        <w:t xml:space="preserve">  return txc;</w:t>
      </w:r>
      <w:r>
        <w:rPr>
          <w:rFonts w:eastAsia="宋体" w:ascii="Times New Roman" w:cs="Times New Roman" w:hAnsi="Times New Roman"/>
          <w:sz w:val="22"/>
        </w:rPr>
        <w:t>
</w:t>
      </w:r>
    </w:p>
    <w:p>
      <w:pPr>
        <w:numPr>
          <w:numId w:val="117"/>
        </w:numPr>
        <w:ind w:left="0"/>
        <w:jc w:val="left"/>
      </w:pP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添加一个事务到context中:</w:t>
      </w:r>
      <w:r>
        <w:rPr>
          <w:rFonts w:eastAsia="宋体" w:ascii="Times New Roman" w:cs="Times New Roman" w:hAnsi="Times New Roman"/>
          <w:sz w:val="22"/>
        </w:rPr>
        <w:t>
</w:t>
      </w:r>
    </w:p>
    <w:p>
      <w:pPr>
        <w:numPr>
          <w:numId w:val="118"/>
        </w:numPr>
        <w:ind w:left="0"/>
        <w:jc w:val="left"/>
      </w:pPr>
      <w:r>
        <w:rPr>
          <w:rFonts w:eastAsia="宋体" w:ascii="Times New Roman" w:cs="Times New Roman" w:hAnsi="Times New Roman"/>
          <w:sz w:val="22"/>
        </w:rPr>
        <w:t>void BlueStore::_txc_add_transaction(TransContext *txc, Transaction *t)</w:t>
      </w:r>
      <w:r>
        <w:rPr>
          <w:rFonts w:eastAsia="宋体" w:ascii="Times New Roman" w:cs="Times New Roman" w:hAnsi="Times New Roman"/>
          <w:sz w:val="22"/>
        </w:rPr>
        <w:t>
</w:t>
      </w:r>
    </w:p>
    <w:p>
      <w:pPr>
        <w:numPr>
          <w:numId w:val="119"/>
        </w:numPr>
        <w:ind w:left="0"/>
        <w:jc w:val="left"/>
      </w:pPr>
      <w:r>
        <w:rPr>
          <w:rFonts w:eastAsia="宋体" w:ascii="Times New Roman" w:cs="Times New Roman" w:hAnsi="Times New Roman"/>
          <w:sz w:val="22"/>
        </w:rPr>
        <w:t>{</w:t>
      </w:r>
      <w:r>
        <w:rPr>
          <w:rFonts w:eastAsia="宋体" w:ascii="Times New Roman" w:cs="Times New Roman" w:hAnsi="Times New Roman"/>
          <w:sz w:val="22"/>
        </w:rPr>
        <w:t>
</w:t>
      </w:r>
    </w:p>
    <w:p>
      <w:pPr>
        <w:numPr>
          <w:numId w:val="120"/>
        </w:numPr>
        <w:ind w:left="0"/>
        <w:jc w:val="left"/>
      </w:pPr>
      <w:r>
        <w:rPr>
          <w:rFonts w:eastAsia="宋体" w:ascii="Times New Roman" w:cs="Times New Roman" w:hAnsi="Times New Roman"/>
          <w:sz w:val="22"/>
        </w:rPr>
        <w:t xml:space="preserve">    Transaction::iterator i = t-&gt;begin();</w:t>
      </w:r>
      <w:r>
        <w:rPr>
          <w:rFonts w:eastAsia="宋体" w:ascii="Times New Roman" w:cs="Times New Roman" w:hAnsi="Times New Roman"/>
          <w:sz w:val="22"/>
        </w:rPr>
        <w:t>
</w:t>
      </w:r>
    </w:p>
    <w:p>
      <w:pPr>
        <w:numPr>
          <w:numId w:val="121"/>
        </w:numPr>
        <w:ind w:left="0"/>
        <w:jc w:val="left"/>
      </w:pPr>
      <w:r>
        <w:rPr>
          <w:rFonts w:eastAsia="宋体" w:ascii="Times New Roman" w:cs="Times New Roman" w:hAnsi="Times New Roman"/>
          <w:sz w:val="22"/>
        </w:rPr>
        <w:t xml:space="preserve">    //取出事务开始之前生成的collection,这个是object的集合.</w:t>
      </w:r>
      <w:r>
        <w:rPr>
          <w:rFonts w:eastAsia="宋体" w:ascii="Times New Roman" w:cs="Times New Roman" w:hAnsi="Times New Roman"/>
          <w:sz w:val="22"/>
        </w:rPr>
        <w:t>
</w:t>
      </w:r>
    </w:p>
    <w:p>
      <w:pPr>
        <w:numPr>
          <w:numId w:val="122"/>
        </w:numPr>
        <w:ind w:left="0"/>
        <w:jc w:val="left"/>
      </w:pPr>
      <w:r>
        <w:rPr>
          <w:rFonts w:eastAsia="宋体" w:ascii="Times New Roman" w:cs="Times New Roman" w:hAnsi="Times New Roman"/>
          <w:sz w:val="22"/>
        </w:rPr>
        <w:t xml:space="preserve">    vector&lt;CollectionRef&gt; cvec(i.colls.size());</w:t>
      </w:r>
      <w:r>
        <w:rPr>
          <w:rFonts w:eastAsia="宋体" w:ascii="Times New Roman" w:cs="Times New Roman" w:hAnsi="Times New Roman"/>
          <w:sz w:val="22"/>
        </w:rPr>
        <w:t>
</w:t>
      </w:r>
    </w:p>
    <w:p>
      <w:pPr>
        <w:numPr>
          <w:numId w:val="123"/>
        </w:numPr>
        <w:ind w:left="0"/>
        <w:jc w:val="left"/>
      </w:pPr>
      <w:r>
        <w:rPr>
          <w:rFonts w:eastAsia="宋体" w:ascii="Times New Roman" w:cs="Times New Roman" w:hAnsi="Times New Roman"/>
          <w:sz w:val="22"/>
        </w:rPr>
        <w:t xml:space="preserve">    unsigned j = 0;</w:t>
      </w:r>
      <w:r>
        <w:rPr>
          <w:rFonts w:eastAsia="宋体" w:ascii="Times New Roman" w:cs="Times New Roman" w:hAnsi="Times New Roman"/>
          <w:sz w:val="22"/>
        </w:rPr>
        <w:t>
</w:t>
      </w:r>
    </w:p>
    <w:p>
      <w:pPr>
        <w:numPr>
          <w:numId w:val="124"/>
        </w:numPr>
        <w:ind w:left="0"/>
        <w:jc w:val="left"/>
      </w:pPr>
      <w:r>
        <w:rPr>
          <w:rFonts w:eastAsia="宋体" w:ascii="Times New Roman" w:cs="Times New Roman" w:hAnsi="Times New Roman"/>
          <w:sz w:val="22"/>
        </w:rPr>
        <w:t xml:space="preserve">    for (vector&lt;coll_t&gt;::iterator p = i.colls.begin(); p != i.colls.end();</w:t>
      </w:r>
      <w:r>
        <w:rPr>
          <w:rFonts w:eastAsia="宋体" w:ascii="Times New Roman" w:cs="Times New Roman" w:hAnsi="Times New Roman"/>
          <w:sz w:val="22"/>
        </w:rPr>
        <w:t>
</w:t>
      </w:r>
    </w:p>
    <w:p>
      <w:pPr>
        <w:numPr>
          <w:numId w:val="125"/>
        </w:numPr>
        <w:ind w:left="0"/>
        <w:jc w:val="left"/>
      </w:pPr>
      <w:r>
        <w:rPr>
          <w:rFonts w:eastAsia="宋体" w:ascii="Times New Roman" w:cs="Times New Roman" w:hAnsi="Times New Roman"/>
          <w:sz w:val="22"/>
        </w:rPr>
        <w:t xml:space="preserve">         ++p, ++j) {</w:t>
      </w:r>
      <w:r>
        <w:rPr>
          <w:rFonts w:eastAsia="宋体" w:ascii="Times New Roman" w:cs="Times New Roman" w:hAnsi="Times New Roman"/>
          <w:sz w:val="22"/>
        </w:rPr>
        <w:t>
</w:t>
      </w:r>
    </w:p>
    <w:p>
      <w:pPr>
        <w:numPr>
          <w:numId w:val="126"/>
        </w:numPr>
        <w:ind w:left="0"/>
        <w:jc w:val="left"/>
      </w:pPr>
      <w:r>
        <w:rPr>
          <w:rFonts w:eastAsia="宋体" w:ascii="Times New Roman" w:cs="Times New Roman" w:hAnsi="Times New Roman"/>
          <w:sz w:val="22"/>
        </w:rPr>
        <w:t xml:space="preserve">      cvec[j] = _get_collection(*p);</w:t>
      </w:r>
      <w:r>
        <w:rPr>
          <w:rFonts w:eastAsia="宋体" w:ascii="Times New Roman" w:cs="Times New Roman" w:hAnsi="Times New Roman"/>
          <w:sz w:val="22"/>
        </w:rPr>
        <w:t>
</w:t>
      </w:r>
    </w:p>
    <w:p>
      <w:pPr>
        <w:numPr>
          <w:numId w:val="127"/>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28"/>
        </w:numPr>
        <w:ind w:left="0"/>
        <w:jc w:val="left"/>
      </w:pPr>
      <w:r>
        <w:rPr>
          <w:rFonts w:eastAsia="宋体" w:ascii="Times New Roman" w:cs="Times New Roman" w:hAnsi="Times New Roman"/>
          <w:sz w:val="22"/>
        </w:rPr>
        <w:t>
</w:t>
      </w:r>
    </w:p>
    <w:p>
      <w:pPr>
        <w:numPr>
          <w:numId w:val="129"/>
        </w:numPr>
        <w:ind w:left="0"/>
        <w:jc w:val="left"/>
      </w:pPr>
      <w:r>
        <w:rPr>
          <w:rFonts w:eastAsia="宋体" w:ascii="Times New Roman" w:cs="Times New Roman" w:hAnsi="Times New Roman"/>
          <w:sz w:val="22"/>
        </w:rPr>
        <w:t xml:space="preserve">    vector&lt;OnodeRef&gt; ovec(i.objects.size());//根据transaction要操作的object的大小创建一个Onode的集合.</w:t>
      </w:r>
      <w:r>
        <w:rPr>
          <w:rFonts w:eastAsia="宋体" w:ascii="Times New Roman" w:cs="Times New Roman" w:hAnsi="Times New Roman"/>
          <w:sz w:val="22"/>
        </w:rPr>
        <w:t>
</w:t>
      </w:r>
    </w:p>
    <w:p>
      <w:pPr>
        <w:numPr>
          <w:numId w:val="130"/>
        </w:numPr>
        <w:ind w:left="0"/>
        <w:jc w:val="left"/>
      </w:pPr>
      <w:r>
        <w:rPr>
          <w:rFonts w:eastAsia="宋体" w:ascii="Times New Roman" w:cs="Times New Roman" w:hAnsi="Times New Roman"/>
          <w:sz w:val="22"/>
        </w:rPr>
        <w:t xml:space="preserve">    //逐个处理之前放进去的"操作",就是要执行的对应操作,增删改查什么的.</w:t>
      </w:r>
      <w:r>
        <w:rPr>
          <w:rFonts w:eastAsia="宋体" w:ascii="Times New Roman" w:cs="Times New Roman" w:hAnsi="Times New Roman"/>
          <w:sz w:val="22"/>
        </w:rPr>
        <w:t>
</w:t>
      </w:r>
    </w:p>
    <w:p>
      <w:pPr>
        <w:numPr>
          <w:numId w:val="131"/>
        </w:numPr>
        <w:ind w:left="0"/>
        <w:jc w:val="left"/>
      </w:pPr>
      <w:r>
        <w:rPr>
          <w:rFonts w:eastAsia="宋体" w:ascii="Times New Roman" w:cs="Times New Roman" w:hAnsi="Times New Roman"/>
          <w:sz w:val="22"/>
        </w:rPr>
        <w:t xml:space="preserve">    for (int pos = 0; i.have_op(); ++pos) {</w:t>
      </w:r>
      <w:r>
        <w:rPr>
          <w:rFonts w:eastAsia="宋体" w:ascii="Times New Roman" w:cs="Times New Roman" w:hAnsi="Times New Roman"/>
          <w:sz w:val="22"/>
        </w:rPr>
        <w:t>
</w:t>
      </w:r>
    </w:p>
    <w:p>
      <w:pPr>
        <w:numPr>
          <w:numId w:val="132"/>
        </w:numPr>
        <w:ind w:left="0"/>
        <w:jc w:val="left"/>
      </w:pPr>
      <w:r>
        <w:rPr>
          <w:rFonts w:eastAsia="宋体" w:ascii="Times New Roman" w:cs="Times New Roman" w:hAnsi="Times New Roman"/>
          <w:sz w:val="22"/>
        </w:rPr>
        <w:t xml:space="preserve">        Transaction::Op *op = i.decode_op();</w:t>
      </w:r>
      <w:r>
        <w:rPr>
          <w:rFonts w:eastAsia="宋体" w:ascii="Times New Roman" w:cs="Times New Roman" w:hAnsi="Times New Roman"/>
          <w:sz w:val="22"/>
        </w:rPr>
        <w:t>
</w:t>
      </w:r>
    </w:p>
    <w:p>
      <w:pPr>
        <w:numPr>
          <w:numId w:val="133"/>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34"/>
        </w:numPr>
        <w:ind w:left="0"/>
        <w:jc w:val="left"/>
      </w:pPr>
      <w:r>
        <w:rPr>
          <w:rFonts w:eastAsia="宋体" w:ascii="Times New Roman" w:cs="Times New Roman" w:hAnsi="Times New Roman"/>
          <w:sz w:val="22"/>
        </w:rPr>
        <w:t xml:space="preserve">        // object operations</w:t>
      </w:r>
      <w:r>
        <w:rPr>
          <w:rFonts w:eastAsia="宋体" w:ascii="Times New Roman" w:cs="Times New Roman" w:hAnsi="Times New Roman"/>
          <w:sz w:val="22"/>
        </w:rPr>
        <w:t>
</w:t>
      </w:r>
    </w:p>
    <w:p>
      <w:pPr>
        <w:numPr>
          <w:numId w:val="135"/>
        </w:numPr>
        <w:ind w:left="0"/>
        <w:jc w:val="left"/>
      </w:pPr>
      <w:r>
        <w:rPr>
          <w:rFonts w:eastAsia="宋体" w:ascii="Times New Roman" w:cs="Times New Roman" w:hAnsi="Times New Roman"/>
          <w:sz w:val="22"/>
        </w:rPr>
        <w:t xml:space="preserve">        RWLock::WLocker l(c-&gt;lock);</w:t>
      </w:r>
      <w:r>
        <w:rPr>
          <w:rFonts w:eastAsia="宋体" w:ascii="Times New Roman" w:cs="Times New Roman" w:hAnsi="Times New Roman"/>
          <w:sz w:val="22"/>
        </w:rPr>
        <w:t>
</w:t>
      </w:r>
    </w:p>
    <w:p>
      <w:pPr>
        <w:numPr>
          <w:numId w:val="136"/>
        </w:numPr>
        <w:ind w:left="0"/>
        <w:jc w:val="left"/>
      </w:pPr>
      <w:r>
        <w:rPr>
          <w:rFonts w:eastAsia="宋体" w:ascii="Times New Roman" w:cs="Times New Roman" w:hAnsi="Times New Roman"/>
          <w:sz w:val="22"/>
        </w:rPr>
        <w:t xml:space="preserve">        OnodeRef &amp;o = ovec[op-&gt;oid];//上边那个Onode的集合,取出来</w:t>
      </w:r>
      <w:r>
        <w:rPr>
          <w:rFonts w:eastAsia="宋体" w:ascii="Times New Roman" w:cs="Times New Roman" w:hAnsi="Times New Roman"/>
          <w:sz w:val="22"/>
        </w:rPr>
        <w:t>
</w:t>
      </w:r>
    </w:p>
    <w:p>
      <w:pPr>
        <w:numPr>
          <w:numId w:val="137"/>
        </w:numPr>
        <w:ind w:left="0"/>
        <w:jc w:val="left"/>
      </w:pPr>
      <w:r>
        <w:rPr>
          <w:rFonts w:eastAsia="宋体" w:ascii="Times New Roman" w:cs="Times New Roman" w:hAnsi="Times New Roman"/>
          <w:sz w:val="22"/>
        </w:rPr>
        <w:t xml:space="preserve">        if (!o) {</w:t>
      </w:r>
      <w:r>
        <w:rPr>
          <w:rFonts w:eastAsia="宋体" w:ascii="Times New Roman" w:cs="Times New Roman" w:hAnsi="Times New Roman"/>
          <w:sz w:val="22"/>
        </w:rPr>
        <w:t>
</w:t>
      </w:r>
    </w:p>
    <w:p>
      <w:pPr>
        <w:numPr>
          <w:numId w:val="138"/>
        </w:numPr>
        <w:ind w:left="0"/>
        <w:jc w:val="left"/>
      </w:pPr>
      <w:r>
        <w:rPr>
          <w:rFonts w:eastAsia="宋体" w:ascii="Times New Roman" w:cs="Times New Roman" w:hAnsi="Times New Roman"/>
          <w:sz w:val="22"/>
        </w:rPr>
        <w:t xml:space="preserve">          ghobject_t oid = i.get_oid(op-&gt;oid);</w:t>
      </w:r>
      <w:r>
        <w:rPr>
          <w:rFonts w:eastAsia="宋体" w:ascii="Times New Roman" w:cs="Times New Roman" w:hAnsi="Times New Roman"/>
          <w:sz w:val="22"/>
        </w:rPr>
        <w:t>
</w:t>
      </w:r>
    </w:p>
    <w:p>
      <w:pPr>
        <w:numPr>
          <w:numId w:val="139"/>
        </w:numPr>
        <w:ind w:left="0"/>
        <w:jc w:val="left"/>
      </w:pPr>
      <w:r>
        <w:rPr>
          <w:rFonts w:eastAsia="宋体" w:ascii="Times New Roman" w:cs="Times New Roman" w:hAnsi="Times New Roman"/>
          <w:sz w:val="22"/>
        </w:rPr>
        <w:t xml:space="preserve">          o = c-&gt;get_onode(oid, create);//从collection中取出一个Onode,没有就去create</w:t>
      </w:r>
      <w:r>
        <w:rPr>
          <w:rFonts w:eastAsia="宋体" w:ascii="Times New Roman" w:cs="Times New Roman" w:hAnsi="Times New Roman"/>
          <w:sz w:val="22"/>
        </w:rPr>
        <w:t>
</w:t>
      </w:r>
    </w:p>
    <w:p>
      <w:pPr>
        <w:numPr>
          <w:numId w:val="140"/>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41"/>
        </w:numPr>
        <w:ind w:left="0"/>
        <w:jc w:val="left"/>
      </w:pPr>
      <w:r>
        <w:rPr>
          <w:rFonts w:eastAsia="宋体" w:ascii="Times New Roman" w:cs="Times New Roman" w:hAnsi="Times New Roman"/>
          <w:sz w:val="22"/>
        </w:rPr>
        <w:t xml:space="preserve">        //通过分支判断操作类型并进行相应的处理,这里我们重点分析写操作</w:t>
      </w:r>
      <w:r>
        <w:rPr>
          <w:rFonts w:eastAsia="宋体" w:ascii="Times New Roman" w:cs="Times New Roman" w:hAnsi="Times New Roman"/>
          <w:sz w:val="22"/>
        </w:rPr>
        <w:t>
</w:t>
      </w:r>
    </w:p>
    <w:p>
      <w:pPr>
        <w:numPr>
          <w:numId w:val="142"/>
        </w:numPr>
        <w:ind w:left="0"/>
        <w:jc w:val="left"/>
      </w:pPr>
      <w:r>
        <w:rPr>
          <w:rFonts w:eastAsia="宋体" w:ascii="Times New Roman" w:cs="Times New Roman" w:hAnsi="Times New Roman"/>
          <w:sz w:val="22"/>
        </w:rPr>
        <w:t xml:space="preserve">        switch (op-&gt;op) {</w:t>
      </w:r>
      <w:r>
        <w:rPr>
          <w:rFonts w:eastAsia="宋体" w:ascii="Times New Roman" w:cs="Times New Roman" w:hAnsi="Times New Roman"/>
          <w:sz w:val="22"/>
        </w:rPr>
        <w:t>
</w:t>
      </w:r>
    </w:p>
    <w:p>
      <w:pPr>
        <w:numPr>
          <w:numId w:val="143"/>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44"/>
        </w:numPr>
        <w:ind w:left="0"/>
        <w:jc w:val="left"/>
      </w:pPr>
      <w:r>
        <w:rPr>
          <w:rFonts w:eastAsia="宋体" w:ascii="Times New Roman" w:cs="Times New Roman" w:hAnsi="Times New Roman"/>
          <w:sz w:val="22"/>
        </w:rPr>
        <w:t xml:space="preserve">            case Transaction::OP_WRITE:</w:t>
      </w:r>
      <w:r>
        <w:rPr>
          <w:rFonts w:eastAsia="宋体" w:ascii="Times New Roman" w:cs="Times New Roman" w:hAnsi="Times New Roman"/>
          <w:sz w:val="22"/>
        </w:rPr>
        <w:t>
</w:t>
      </w:r>
    </w:p>
    <w:p>
      <w:pPr>
        <w:numPr>
          <w:numId w:val="145"/>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46"/>
        </w:numPr>
        <w:ind w:left="0"/>
        <w:jc w:val="left"/>
      </w:pPr>
      <w:r>
        <w:rPr>
          <w:rFonts w:eastAsia="宋体" w:ascii="Times New Roman" w:cs="Times New Roman" w:hAnsi="Times New Roman"/>
          <w:sz w:val="22"/>
        </w:rPr>
        <w:t xml:space="preserve">                uint64_t off = op-&gt;off;//本次操作的偏移,偏移是相对Onode的,因为它是object的载体</w:t>
      </w:r>
      <w:r>
        <w:rPr>
          <w:rFonts w:eastAsia="宋体" w:ascii="Times New Roman" w:cs="Times New Roman" w:hAnsi="Times New Roman"/>
          <w:sz w:val="22"/>
        </w:rPr>
        <w:t>
</w:t>
      </w:r>
    </w:p>
    <w:p>
      <w:pPr>
        <w:numPr>
          <w:numId w:val="147"/>
        </w:numPr>
        <w:ind w:left="0"/>
        <w:jc w:val="left"/>
      </w:pPr>
      <w:r>
        <w:rPr>
          <w:rFonts w:eastAsia="宋体" w:ascii="Times New Roman" w:cs="Times New Roman" w:hAnsi="Times New Roman"/>
          <w:sz w:val="22"/>
        </w:rPr>
        <w:t xml:space="preserve">                uint64_t len = op-&gt;len;//本次操作的长度</w:t>
      </w:r>
      <w:r>
        <w:rPr>
          <w:rFonts w:eastAsia="宋体" w:ascii="Times New Roman" w:cs="Times New Roman" w:hAnsi="Times New Roman"/>
          <w:sz w:val="22"/>
        </w:rPr>
        <w:t>
</w:t>
      </w:r>
    </w:p>
    <w:p>
      <w:pPr>
        <w:numPr>
          <w:numId w:val="148"/>
        </w:numPr>
        <w:ind w:left="0"/>
        <w:jc w:val="left"/>
      </w:pPr>
      <w:r>
        <w:rPr>
          <w:rFonts w:eastAsia="宋体" w:ascii="Times New Roman" w:cs="Times New Roman" w:hAnsi="Times New Roman"/>
          <w:sz w:val="22"/>
        </w:rPr>
        <w:t xml:space="preserve">                uint32_t fadvise_flags = i.get_fadvise_flags();//暂不清楚</w:t>
      </w:r>
      <w:r>
        <w:rPr>
          <w:rFonts w:eastAsia="宋体" w:ascii="Times New Roman" w:cs="Times New Roman" w:hAnsi="Times New Roman"/>
          <w:sz w:val="22"/>
        </w:rPr>
        <w:t>
</w:t>
      </w:r>
    </w:p>
    <w:p>
      <w:pPr>
        <w:numPr>
          <w:numId w:val="149"/>
        </w:numPr>
        <w:ind w:left="0"/>
        <w:jc w:val="left"/>
      </w:pPr>
      <w:r>
        <w:rPr>
          <w:rFonts w:eastAsia="宋体" w:ascii="Times New Roman" w:cs="Times New Roman" w:hAnsi="Times New Roman"/>
          <w:sz w:val="22"/>
        </w:rPr>
        <w:t xml:space="preserve">                bufferlist bl;</w:t>
      </w:r>
      <w:r>
        <w:rPr>
          <w:rFonts w:eastAsia="宋体" w:ascii="Times New Roman" w:cs="Times New Roman" w:hAnsi="Times New Roman"/>
          <w:sz w:val="22"/>
        </w:rPr>
        <w:t>
</w:t>
      </w:r>
    </w:p>
    <w:p>
      <w:pPr>
        <w:numPr>
          <w:numId w:val="150"/>
        </w:numPr>
        <w:ind w:left="0"/>
        <w:jc w:val="left"/>
      </w:pPr>
      <w:r>
        <w:rPr>
          <w:rFonts w:eastAsia="宋体" w:ascii="Times New Roman" w:cs="Times New Roman" w:hAnsi="Times New Roman"/>
          <w:sz w:val="22"/>
        </w:rPr>
        <w:t xml:space="preserve">                i.decode_bl(bl);//把数据取出来放到buffer上</w:t>
      </w:r>
      <w:r>
        <w:rPr>
          <w:rFonts w:eastAsia="宋体" w:ascii="Times New Roman" w:cs="Times New Roman" w:hAnsi="Times New Roman"/>
          <w:sz w:val="22"/>
        </w:rPr>
        <w:t>
</w:t>
      </w:r>
    </w:p>
    <w:p>
      <w:pPr>
        <w:numPr>
          <w:numId w:val="151"/>
        </w:numPr>
        <w:ind w:left="0"/>
        <w:jc w:val="left"/>
      </w:pPr>
      <w:r>
        <w:rPr>
          <w:rFonts w:eastAsia="宋体" w:ascii="Times New Roman" w:cs="Times New Roman" w:hAnsi="Times New Roman"/>
          <w:sz w:val="22"/>
        </w:rPr>
        <w:t xml:space="preserve">                r = </w:t>
      </w:r>
      <w:r>
        <w:rPr>
          <w:rFonts w:eastAsia="宋体" w:ascii="Times New Roman" w:cs="Times New Roman" w:hAnsi="Times New Roman"/>
          <w:sz w:val="22"/>
          <w:shd w:fill="fff362"/>
        </w:rPr>
        <w:t>_write(txc, c, o, off, len, bl, fadvise_flags)</w:t>
      </w:r>
      <w:r>
        <w:rPr>
          <w:rFonts w:eastAsia="宋体" w:ascii="Times New Roman" w:cs="Times New Roman" w:hAnsi="Times New Roman"/>
          <w:sz w:val="22"/>
        </w:rPr>
        <w:t>;//写事务</w:t>
      </w:r>
      <w:r>
        <w:rPr>
          <w:rFonts w:eastAsia="宋体" w:ascii="Times New Roman" w:cs="Times New Roman" w:hAnsi="Times New Roman"/>
          <w:sz w:val="22"/>
        </w:rPr>
        <w:t>
</w:t>
      </w:r>
    </w:p>
    <w:p>
      <w:pPr>
        <w:numPr>
          <w:numId w:val="152"/>
        </w:numPr>
        <w:ind w:left="0"/>
        <w:jc w:val="left"/>
      </w:pPr>
      <w:r>
        <w:rPr>
          <w:rFonts w:eastAsia="宋体" w:ascii="Times New Roman" w:cs="Times New Roman" w:hAnsi="Times New Roman"/>
          <w:sz w:val="22"/>
        </w:rPr>
        <w:t xml:space="preserve">            }    </w:t>
      </w:r>
      <w:r>
        <w:rPr>
          <w:rFonts w:eastAsia="宋体" w:ascii="Times New Roman" w:cs="Times New Roman" w:hAnsi="Times New Roman"/>
          <w:sz w:val="22"/>
        </w:rPr>
        <w:t>
</w:t>
      </w:r>
    </w:p>
    <w:p>
      <w:pPr>
        <w:numPr>
          <w:numId w:val="153"/>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54"/>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55"/>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56"/>
        </w:numPr>
        <w:ind w:left="0"/>
        <w:jc w:val="left"/>
      </w:pPr>
      <w:r>
        <w:rPr>
          <w:rFonts w:eastAsia="宋体" w:ascii="Times New Roman" w:cs="Times New Roman" w:hAnsi="Times New Roman"/>
          <w:sz w:val="22"/>
        </w:rPr>
        <w:t>}</w:t>
      </w:r>
      <w:r>
        <w:rPr>
          <w:rFonts w:eastAsia="宋体" w:ascii="Times New Roman" w:cs="Times New Roman" w:hAnsi="Times New Roman"/>
          <w:sz w:val="22"/>
        </w:rPr>
        <w:t>
</w:t>
        <w:br/>
      </w:r>
    </w:p>
    <w:p>
      <w:pPr>
        <w:jc w:val="left"/>
      </w:pPr>
      <w:r>
        <w:rPr>
          <w:rFonts w:eastAsia="宋体" w:ascii="Times New Roman" w:cs="Times New Roman" w:hAnsi="Times New Roman"/>
          <w:sz w:val="22"/>
        </w:rPr>
        <w:t>写事务具体实现:</w:t>
      </w:r>
      <w:r>
        <w:rPr>
          <w:rFonts w:eastAsia="宋体" w:ascii="Times New Roman" w:cs="Times New Roman" w:hAnsi="Times New Roman"/>
          <w:sz w:val="22"/>
        </w:rPr>
        <w:t>
</w:t>
      </w:r>
    </w:p>
    <w:p>
      <w:pPr>
        <w:numPr>
          <w:numId w:val="157"/>
        </w:numPr>
        <w:ind w:left="0"/>
        <w:jc w:val="left"/>
      </w:pPr>
      <w:r>
        <w:rPr>
          <w:rFonts w:eastAsia="宋体" w:ascii="Times New Roman" w:cs="Times New Roman" w:hAnsi="Times New Roman"/>
          <w:sz w:val="22"/>
        </w:rPr>
        <w:t>int BlueStore::_write(TransContext *txc,</w:t>
      </w:r>
      <w:r>
        <w:rPr>
          <w:rFonts w:eastAsia="宋体" w:ascii="Times New Roman" w:cs="Times New Roman" w:hAnsi="Times New Roman"/>
          <w:sz w:val="22"/>
        </w:rPr>
        <w:t>
</w:t>
      </w:r>
    </w:p>
    <w:p>
      <w:pPr>
        <w:numPr>
          <w:numId w:val="158"/>
        </w:numPr>
        <w:ind w:left="0"/>
        <w:jc w:val="left"/>
      </w:pPr>
      <w:r>
        <w:rPr>
          <w:rFonts w:eastAsia="宋体" w:ascii="Times New Roman" w:cs="Times New Roman" w:hAnsi="Times New Roman"/>
          <w:sz w:val="22"/>
        </w:rPr>
        <w:t xml:space="preserve">          CollectionRef&amp; c,</w:t>
      </w:r>
      <w:r>
        <w:rPr>
          <w:rFonts w:eastAsia="宋体" w:ascii="Times New Roman" w:cs="Times New Roman" w:hAnsi="Times New Roman"/>
          <w:sz w:val="22"/>
        </w:rPr>
        <w:t>
</w:t>
      </w:r>
    </w:p>
    <w:p>
      <w:pPr>
        <w:numPr>
          <w:numId w:val="159"/>
        </w:numPr>
        <w:ind w:left="0"/>
        <w:jc w:val="left"/>
      </w:pPr>
      <w:r>
        <w:rPr>
          <w:rFonts w:eastAsia="宋体" w:ascii="Times New Roman" w:cs="Times New Roman" w:hAnsi="Times New Roman"/>
          <w:sz w:val="22"/>
        </w:rPr>
        <w:t xml:space="preserve">          OnodeRef&amp; o,</w:t>
      </w:r>
      <w:r>
        <w:rPr>
          <w:rFonts w:eastAsia="宋体" w:ascii="Times New Roman" w:cs="Times New Roman" w:hAnsi="Times New Roman"/>
          <w:sz w:val="22"/>
        </w:rPr>
        <w:t>
</w:t>
      </w:r>
    </w:p>
    <w:p>
      <w:pPr>
        <w:numPr>
          <w:numId w:val="160"/>
        </w:numPr>
        <w:ind w:left="0"/>
        <w:jc w:val="left"/>
      </w:pPr>
      <w:r>
        <w:rPr>
          <w:rFonts w:eastAsia="宋体" w:ascii="Times New Roman" w:cs="Times New Roman" w:hAnsi="Times New Roman"/>
          <w:sz w:val="22"/>
        </w:rPr>
        <w:t xml:space="preserve">          uint64_t offset, size_t length,</w:t>
      </w:r>
      <w:r>
        <w:rPr>
          <w:rFonts w:eastAsia="宋体" w:ascii="Times New Roman" w:cs="Times New Roman" w:hAnsi="Times New Roman"/>
          <w:sz w:val="22"/>
        </w:rPr>
        <w:t>
</w:t>
      </w:r>
    </w:p>
    <w:p>
      <w:pPr>
        <w:numPr>
          <w:numId w:val="161"/>
        </w:numPr>
        <w:ind w:left="0"/>
        <w:jc w:val="left"/>
      </w:pPr>
      <w:r>
        <w:rPr>
          <w:rFonts w:eastAsia="宋体" w:ascii="Times New Roman" w:cs="Times New Roman" w:hAnsi="Times New Roman"/>
          <w:sz w:val="22"/>
        </w:rPr>
        <w:t xml:space="preserve">          bufferlist&amp; bl,</w:t>
      </w:r>
      <w:r>
        <w:rPr>
          <w:rFonts w:eastAsia="宋体" w:ascii="Times New Roman" w:cs="Times New Roman" w:hAnsi="Times New Roman"/>
          <w:sz w:val="22"/>
        </w:rPr>
        <w:t>
</w:t>
      </w:r>
    </w:p>
    <w:p>
      <w:pPr>
        <w:numPr>
          <w:numId w:val="162"/>
        </w:numPr>
        <w:ind w:left="0"/>
        <w:jc w:val="left"/>
      </w:pPr>
      <w:r>
        <w:rPr>
          <w:rFonts w:eastAsia="宋体" w:ascii="Times New Roman" w:cs="Times New Roman" w:hAnsi="Times New Roman"/>
          <w:sz w:val="22"/>
        </w:rPr>
        <w:t xml:space="preserve">          uint32_t fadvise_flags)</w:t>
      </w:r>
      <w:r>
        <w:rPr>
          <w:rFonts w:eastAsia="宋体" w:ascii="Times New Roman" w:cs="Times New Roman" w:hAnsi="Times New Roman"/>
          <w:sz w:val="22"/>
        </w:rPr>
        <w:t>
</w:t>
      </w:r>
    </w:p>
    <w:p>
      <w:pPr>
        <w:numPr>
          <w:numId w:val="163"/>
        </w:numPr>
        <w:ind w:left="0"/>
        <w:jc w:val="left"/>
      </w:pPr>
      <w:r>
        <w:rPr>
          <w:rFonts w:eastAsia="宋体" w:ascii="Times New Roman" w:cs="Times New Roman" w:hAnsi="Times New Roman"/>
          <w:sz w:val="22"/>
        </w:rPr>
        <w:t>{</w:t>
      </w:r>
      <w:r>
        <w:rPr>
          <w:rFonts w:eastAsia="宋体" w:ascii="Times New Roman" w:cs="Times New Roman" w:hAnsi="Times New Roman"/>
          <w:sz w:val="22"/>
        </w:rPr>
        <w:t>
</w:t>
      </w:r>
    </w:p>
    <w:p>
      <w:pPr>
        <w:numPr>
          <w:numId w:val="164"/>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65"/>
        </w:numPr>
        <w:ind w:left="0"/>
        <w:jc w:val="left"/>
      </w:pPr>
      <w:r>
        <w:rPr>
          <w:rFonts w:eastAsia="宋体" w:ascii="Times New Roman" w:cs="Times New Roman" w:hAnsi="Times New Roman"/>
          <w:sz w:val="22"/>
        </w:rPr>
        <w:t xml:space="preserve">    r = </w:t>
      </w:r>
      <w:r>
        <w:rPr>
          <w:rFonts w:eastAsia="宋体" w:ascii="Times New Roman" w:cs="Times New Roman" w:hAnsi="Times New Roman"/>
          <w:sz w:val="22"/>
          <w:shd w:fill="fff362"/>
        </w:rPr>
        <w:t>_do_write(txc, c, o, offset, length, bl, fadvise_flags)</w:t>
      </w:r>
      <w:r>
        <w:rPr>
          <w:rFonts w:eastAsia="宋体" w:ascii="Times New Roman" w:cs="Times New Roman" w:hAnsi="Times New Roman"/>
          <w:sz w:val="22"/>
        </w:rPr>
        <w:t>;//写设备</w:t>
      </w:r>
      <w:r>
        <w:rPr>
          <w:rFonts w:eastAsia="宋体" w:ascii="Times New Roman" w:cs="Times New Roman" w:hAnsi="Times New Roman"/>
          <w:sz w:val="22"/>
        </w:rPr>
        <w:t>
</w:t>
      </w:r>
    </w:p>
    <w:p>
      <w:pPr>
        <w:numPr>
          <w:numId w:val="166"/>
        </w:numPr>
        <w:ind w:left="0"/>
        <w:jc w:val="left"/>
      </w:pPr>
      <w:r>
        <w:rPr>
          <w:rFonts w:eastAsia="宋体" w:ascii="Times New Roman" w:cs="Times New Roman" w:hAnsi="Times New Roman"/>
          <w:sz w:val="22"/>
        </w:rPr>
        <w:t xml:space="preserve">    txc-&gt;write_onode(o);//写Onode</w:t>
      </w:r>
      <w:r>
        <w:rPr>
          <w:rFonts w:eastAsia="宋体" w:ascii="Times New Roman" w:cs="Times New Roman" w:hAnsi="Times New Roman"/>
          <w:sz w:val="22"/>
        </w:rPr>
        <w:t>
</w:t>
      </w:r>
    </w:p>
    <w:p>
      <w:pPr>
        <w:numPr>
          <w:numId w:val="167"/>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68"/>
        </w:numPr>
        <w:ind w:left="0"/>
        <w:jc w:val="left"/>
      </w:pPr>
      <w:r>
        <w:rPr>
          <w:rFonts w:eastAsia="宋体" w:ascii="Times New Roman" w:cs="Times New Roman" w:hAnsi="Times New Roman"/>
          <w:sz w:val="22"/>
        </w:rPr>
        <w:t>}</w:t>
      </w:r>
      <w:r>
        <w:rPr>
          <w:rFonts w:eastAsia="宋体" w:ascii="Times New Roman" w:cs="Times New Roman" w:hAnsi="Times New Roman"/>
          <w:sz w:val="22"/>
        </w:rPr>
        <w:t>
</w:t>
        <w:br/>
      </w:r>
    </w:p>
    <w:p>
      <w:pPr>
        <w:jc w:val="left"/>
      </w:pPr>
      <w:r>
        <w:rPr>
          <w:rFonts w:eastAsia="宋体" w:ascii="Times New Roman" w:cs="Times New Roman" w:hAnsi="Times New Roman"/>
          <w:sz w:val="22"/>
        </w:rPr>
        <w:t>写设备:</w:t>
      </w:r>
      <w:r>
        <w:rPr>
          <w:rFonts w:eastAsia="宋体" w:ascii="Times New Roman" w:cs="Times New Roman" w:hAnsi="Times New Roman"/>
          <w:sz w:val="22"/>
        </w:rPr>
        <w:t>
</w:t>
      </w:r>
    </w:p>
    <w:p>
      <w:pPr>
        <w:numPr>
          <w:numId w:val="169"/>
        </w:numPr>
        <w:ind w:left="0"/>
        <w:jc w:val="left"/>
      </w:pPr>
      <w:r>
        <w:rPr>
          <w:rFonts w:eastAsia="宋体" w:ascii="Times New Roman" w:cs="Times New Roman" w:hAnsi="Times New Roman"/>
          <w:sz w:val="22"/>
        </w:rPr>
        <w:t>int BlueStore::_do_write(</w:t>
      </w:r>
      <w:r>
        <w:rPr>
          <w:rFonts w:eastAsia="宋体" w:ascii="Times New Roman" w:cs="Times New Roman" w:hAnsi="Times New Roman"/>
          <w:sz w:val="22"/>
        </w:rPr>
        <w:t>
</w:t>
      </w:r>
    </w:p>
    <w:p>
      <w:pPr>
        <w:numPr>
          <w:numId w:val="170"/>
        </w:numPr>
        <w:ind w:left="0"/>
        <w:jc w:val="left"/>
      </w:pPr>
      <w:r>
        <w:rPr>
          <w:rFonts w:eastAsia="宋体" w:ascii="Times New Roman" w:cs="Times New Roman" w:hAnsi="Times New Roman"/>
          <w:sz w:val="22"/>
        </w:rPr>
        <w:t xml:space="preserve">  TransContext *txc,</w:t>
      </w:r>
      <w:r>
        <w:rPr>
          <w:rFonts w:eastAsia="宋体" w:ascii="Times New Roman" w:cs="Times New Roman" w:hAnsi="Times New Roman"/>
          <w:sz w:val="22"/>
        </w:rPr>
        <w:t>
</w:t>
      </w:r>
    </w:p>
    <w:p>
      <w:pPr>
        <w:numPr>
          <w:numId w:val="171"/>
        </w:numPr>
        <w:ind w:left="0"/>
        <w:jc w:val="left"/>
      </w:pPr>
      <w:r>
        <w:rPr>
          <w:rFonts w:eastAsia="宋体" w:ascii="Times New Roman" w:cs="Times New Roman" w:hAnsi="Times New Roman"/>
          <w:sz w:val="22"/>
        </w:rPr>
        <w:t xml:space="preserve">  CollectionRef&amp; c,</w:t>
      </w:r>
      <w:r>
        <w:rPr>
          <w:rFonts w:eastAsia="宋体" w:ascii="Times New Roman" w:cs="Times New Roman" w:hAnsi="Times New Roman"/>
          <w:sz w:val="22"/>
        </w:rPr>
        <w:t>
</w:t>
      </w:r>
    </w:p>
    <w:p>
      <w:pPr>
        <w:numPr>
          <w:numId w:val="172"/>
        </w:numPr>
        <w:ind w:left="0"/>
        <w:jc w:val="left"/>
      </w:pPr>
      <w:r>
        <w:rPr>
          <w:rFonts w:eastAsia="宋体" w:ascii="Times New Roman" w:cs="Times New Roman" w:hAnsi="Times New Roman"/>
          <w:sz w:val="22"/>
        </w:rPr>
        <w:t xml:space="preserve">  OnodeRef o,</w:t>
      </w:r>
      <w:r>
        <w:rPr>
          <w:rFonts w:eastAsia="宋体" w:ascii="Times New Roman" w:cs="Times New Roman" w:hAnsi="Times New Roman"/>
          <w:sz w:val="22"/>
        </w:rPr>
        <w:t>
</w:t>
      </w:r>
    </w:p>
    <w:p>
      <w:pPr>
        <w:numPr>
          <w:numId w:val="173"/>
        </w:numPr>
        <w:ind w:left="0"/>
        <w:jc w:val="left"/>
      </w:pPr>
      <w:r>
        <w:rPr>
          <w:rFonts w:eastAsia="宋体" w:ascii="Times New Roman" w:cs="Times New Roman" w:hAnsi="Times New Roman"/>
          <w:sz w:val="22"/>
        </w:rPr>
        <w:t xml:space="preserve">  uint64_t offset,</w:t>
      </w:r>
      <w:r>
        <w:rPr>
          <w:rFonts w:eastAsia="宋体" w:ascii="Times New Roman" w:cs="Times New Roman" w:hAnsi="Times New Roman"/>
          <w:sz w:val="22"/>
        </w:rPr>
        <w:t>
</w:t>
      </w:r>
    </w:p>
    <w:p>
      <w:pPr>
        <w:numPr>
          <w:numId w:val="174"/>
        </w:numPr>
        <w:ind w:left="0"/>
        <w:jc w:val="left"/>
      </w:pPr>
      <w:r>
        <w:rPr>
          <w:rFonts w:eastAsia="宋体" w:ascii="Times New Roman" w:cs="Times New Roman" w:hAnsi="Times New Roman"/>
          <w:sz w:val="22"/>
        </w:rPr>
        <w:t xml:space="preserve">  uint64_t length,</w:t>
      </w:r>
      <w:r>
        <w:rPr>
          <w:rFonts w:eastAsia="宋体" w:ascii="Times New Roman" w:cs="Times New Roman" w:hAnsi="Times New Roman"/>
          <w:sz w:val="22"/>
        </w:rPr>
        <w:t>
</w:t>
      </w:r>
    </w:p>
    <w:p>
      <w:pPr>
        <w:numPr>
          <w:numId w:val="175"/>
        </w:numPr>
        <w:ind w:left="0"/>
        <w:jc w:val="left"/>
      </w:pPr>
      <w:r>
        <w:rPr>
          <w:rFonts w:eastAsia="宋体" w:ascii="Times New Roman" w:cs="Times New Roman" w:hAnsi="Times New Roman"/>
          <w:sz w:val="22"/>
        </w:rPr>
        <w:t xml:space="preserve">  bufferlist&amp; bl,</w:t>
      </w:r>
      <w:r>
        <w:rPr>
          <w:rFonts w:eastAsia="宋体" w:ascii="Times New Roman" w:cs="Times New Roman" w:hAnsi="Times New Roman"/>
          <w:sz w:val="22"/>
        </w:rPr>
        <w:t>
</w:t>
      </w:r>
    </w:p>
    <w:p>
      <w:pPr>
        <w:numPr>
          <w:numId w:val="176"/>
        </w:numPr>
        <w:ind w:left="0"/>
        <w:jc w:val="left"/>
      </w:pPr>
      <w:r>
        <w:rPr>
          <w:rFonts w:eastAsia="宋体" w:ascii="Times New Roman" w:cs="Times New Roman" w:hAnsi="Times New Roman"/>
          <w:sz w:val="22"/>
        </w:rPr>
        <w:t xml:space="preserve">  uint32_t fadvise_flags)</w:t>
      </w:r>
      <w:r>
        <w:rPr>
          <w:rFonts w:eastAsia="宋体" w:ascii="Times New Roman" w:cs="Times New Roman" w:hAnsi="Times New Roman"/>
          <w:sz w:val="22"/>
        </w:rPr>
        <w:t>
</w:t>
      </w:r>
    </w:p>
    <w:p>
      <w:pPr>
        <w:numPr>
          <w:numId w:val="177"/>
        </w:numPr>
        <w:ind w:left="0"/>
        <w:jc w:val="left"/>
      </w:pPr>
      <w:r>
        <w:rPr>
          <w:rFonts w:eastAsia="宋体" w:ascii="Times New Roman" w:cs="Times New Roman" w:hAnsi="Times New Roman"/>
          <w:sz w:val="22"/>
        </w:rPr>
        <w:t>{</w:t>
      </w:r>
      <w:r>
        <w:rPr>
          <w:rFonts w:eastAsia="宋体" w:ascii="Times New Roman" w:cs="Times New Roman" w:hAnsi="Times New Roman"/>
          <w:sz w:val="22"/>
        </w:rPr>
        <w:t>
</w:t>
      </w:r>
    </w:p>
    <w:p>
      <w:pPr>
        <w:numPr>
          <w:numId w:val="178"/>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79"/>
        </w:numPr>
        <w:ind w:left="0"/>
        <w:jc w:val="left"/>
      </w:pPr>
      <w:r>
        <w:rPr>
          <w:rFonts w:eastAsia="宋体" w:ascii="Times New Roman" w:cs="Times New Roman" w:hAnsi="Times New Roman"/>
          <w:sz w:val="22"/>
        </w:rPr>
        <w:t xml:space="preserve">    //为刷盘做记录</w:t>
      </w:r>
      <w:r>
        <w:rPr>
          <w:rFonts w:eastAsia="宋体" w:ascii="Times New Roman" w:cs="Times New Roman" w:hAnsi="Times New Roman"/>
          <w:sz w:val="22"/>
        </w:rPr>
        <w:t>
</w:t>
      </w:r>
    </w:p>
    <w:p>
      <w:pPr>
        <w:numPr>
          <w:numId w:val="180"/>
        </w:numPr>
        <w:ind w:left="0"/>
        <w:jc w:val="left"/>
      </w:pPr>
      <w:r>
        <w:rPr>
          <w:rFonts w:eastAsia="宋体" w:ascii="Times New Roman" w:cs="Times New Roman" w:hAnsi="Times New Roman"/>
          <w:sz w:val="22"/>
        </w:rPr>
        <w:t xml:space="preserve">    uint64_t end = offset + length;</w:t>
      </w:r>
      <w:r>
        <w:rPr>
          <w:rFonts w:eastAsia="宋体" w:ascii="Times New Roman" w:cs="Times New Roman" w:hAnsi="Times New Roman"/>
          <w:sz w:val="22"/>
        </w:rPr>
        <w:t>
</w:t>
      </w:r>
    </w:p>
    <w:p>
      <w:pPr>
        <w:numPr>
          <w:numId w:val="181"/>
        </w:numPr>
        <w:ind w:left="0"/>
        <w:jc w:val="left"/>
      </w:pPr>
      <w:r>
        <w:rPr>
          <w:rFonts w:eastAsia="宋体" w:ascii="Times New Roman" w:cs="Times New Roman" w:hAnsi="Times New Roman"/>
          <w:sz w:val="22"/>
        </w:rPr>
        <w:t xml:space="preserve">    auto dirty_start = offset;</w:t>
      </w:r>
      <w:r>
        <w:rPr>
          <w:rFonts w:eastAsia="宋体" w:ascii="Times New Roman" w:cs="Times New Roman" w:hAnsi="Times New Roman"/>
          <w:sz w:val="22"/>
        </w:rPr>
        <w:t>
</w:t>
      </w:r>
    </w:p>
    <w:p>
      <w:pPr>
        <w:numPr>
          <w:numId w:val="182"/>
        </w:numPr>
        <w:ind w:left="0"/>
        <w:jc w:val="left"/>
      </w:pPr>
      <w:r>
        <w:rPr>
          <w:rFonts w:eastAsia="宋体" w:ascii="Times New Roman" w:cs="Times New Roman" w:hAnsi="Times New Roman"/>
          <w:sz w:val="22"/>
        </w:rPr>
        <w:t xml:space="preserve">    auto dirty_end = end;</w:t>
      </w:r>
      <w:r>
        <w:rPr>
          <w:rFonts w:eastAsia="宋体" w:ascii="Times New Roman" w:cs="Times New Roman" w:hAnsi="Times New Roman"/>
          <w:sz w:val="22"/>
        </w:rPr>
        <w:t>
</w:t>
      </w:r>
    </w:p>
    <w:p>
      <w:pPr>
        <w:numPr>
          <w:numId w:val="183"/>
        </w:numPr>
        <w:ind w:left="0"/>
        <w:jc w:val="left"/>
      </w:pPr>
      <w:r>
        <w:rPr>
          <w:rFonts w:eastAsia="宋体" w:ascii="Times New Roman" w:cs="Times New Roman" w:hAnsi="Times New Roman"/>
          <w:sz w:val="22"/>
        </w:rPr>
        <w:t>
</w:t>
      </w:r>
    </w:p>
    <w:p>
      <w:pPr>
        <w:numPr>
          <w:numId w:val="184"/>
        </w:numPr>
        <w:ind w:left="0"/>
        <w:jc w:val="left"/>
      </w:pPr>
      <w:r>
        <w:rPr>
          <w:rFonts w:eastAsia="宋体" w:ascii="Times New Roman" w:cs="Times New Roman" w:hAnsi="Times New Roman"/>
          <w:sz w:val="22"/>
        </w:rPr>
        <w:t xml:space="preserve">    o-&gt;extent_map.fault_range(db, offset, length);//这个是比较核心的一些关于Onode结构的设置,这里先简单描述下,到核心数据结构篇章再详细描述实现原理,大致就是为object的Onode与blob进行映射,这期间涉及到Onode包含哪些blob,准备从哪里开始写,写多长,可能写入的时候还会出现夸多个blob的情况,也是这里需要记录处理的,Onode和blob是多对多的关系.</w:t>
      </w:r>
      <w:r>
        <w:rPr>
          <w:rFonts w:eastAsia="宋体" w:ascii="Times New Roman" w:cs="Times New Roman" w:hAnsi="Times New Roman"/>
          <w:sz w:val="22"/>
        </w:rPr>
        <w:t>
</w:t>
      </w:r>
    </w:p>
    <w:p>
      <w:pPr>
        <w:numPr>
          <w:numId w:val="185"/>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shd w:fill="fff362"/>
        </w:rPr>
        <w:t xml:space="preserve"> _do_write_data(txc, c, o, offset, length, bl, &amp;wctx);</w:t>
      </w:r>
      <w:r>
        <w:rPr>
          <w:rFonts w:eastAsia="宋体" w:ascii="Times New Roman" w:cs="Times New Roman" w:hAnsi="Times New Roman"/>
          <w:sz w:val="22"/>
        </w:rPr>
        <w:t>//这个对写进行拆分,按照min_alloc_size对齐区分,这个决定写的方式是是append还是RMW,对最后的刷盘方式有影响.</w:t>
      </w:r>
      <w:r>
        <w:rPr>
          <w:rFonts w:eastAsia="宋体" w:ascii="Times New Roman" w:cs="Times New Roman" w:hAnsi="Times New Roman"/>
          <w:sz w:val="22"/>
        </w:rPr>
        <w:t>
</w:t>
      </w:r>
    </w:p>
    <w:p>
      <w:pPr>
        <w:numPr>
          <w:numId w:val="186"/>
        </w:numPr>
        <w:ind w:left="0"/>
        <w:jc w:val="left"/>
      </w:pPr>
      <w:r>
        <w:rPr>
          <w:rFonts w:eastAsia="宋体" w:ascii="Times New Roman" w:cs="Times New Roman" w:hAnsi="Times New Roman"/>
          <w:sz w:val="22"/>
        </w:rPr>
        <w:t xml:space="preserve">    r = _do_alloc_write(txc, c, o, &amp;wctx);//给txc分配空间</w:t>
      </w:r>
      <w:r>
        <w:rPr>
          <w:rFonts w:eastAsia="宋体" w:ascii="Times New Roman" w:cs="Times New Roman" w:hAnsi="Times New Roman"/>
          <w:sz w:val="22"/>
        </w:rPr>
        <w:t>
</w:t>
      </w:r>
    </w:p>
    <w:p>
      <w:pPr>
        <w:numPr>
          <w:numId w:val="187"/>
        </w:numPr>
        <w:ind w:left="0"/>
        <w:jc w:val="left"/>
      </w:pPr>
      <w:r>
        <w:rPr>
          <w:rFonts w:eastAsia="宋体" w:ascii="Times New Roman" w:cs="Times New Roman" w:hAnsi="Times New Roman"/>
          <w:sz w:val="22"/>
        </w:rPr>
        <w:t xml:space="preserve">    //中间还有一些gc的东西,这里暂时先忽略</w:t>
      </w:r>
      <w:r>
        <w:rPr>
          <w:rFonts w:eastAsia="宋体" w:ascii="Times New Roman" w:cs="Times New Roman" w:hAnsi="Times New Roman"/>
          <w:sz w:val="22"/>
        </w:rPr>
        <w:t>
</w:t>
      </w:r>
    </w:p>
    <w:p>
      <w:pPr>
        <w:numPr>
          <w:numId w:val="188"/>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89"/>
        </w:numPr>
        <w:ind w:left="0"/>
        <w:jc w:val="left"/>
      </w:pPr>
      <w:r>
        <w:rPr>
          <w:rFonts w:eastAsia="宋体" w:ascii="Times New Roman" w:cs="Times New Roman" w:hAnsi="Times New Roman"/>
          <w:sz w:val="22"/>
        </w:rPr>
        <w:t xml:space="preserve">    _wctx_finish(txc, c, o, &amp;wctx);//主要是针oldExtent的数据进行读取并从oldExtent记录中删除,完成上下文的写操作.</w:t>
      </w:r>
      <w:r>
        <w:rPr>
          <w:rFonts w:eastAsia="宋体" w:ascii="Times New Roman" w:cs="Times New Roman" w:hAnsi="Times New Roman"/>
          <w:sz w:val="22"/>
        </w:rPr>
        <w:t>
</w:t>
      </w:r>
    </w:p>
    <w:p>
      <w:pPr>
        <w:numPr>
          <w:numId w:val="190"/>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91"/>
        </w:numPr>
        <w:ind w:left="0"/>
        <w:jc w:val="left"/>
      </w:pPr>
      <w:r>
        <w:rPr>
          <w:rFonts w:eastAsia="宋体" w:ascii="Times New Roman" w:cs="Times New Roman" w:hAnsi="Times New Roman"/>
          <w:sz w:val="22"/>
        </w:rPr>
        <w:t xml:space="preserve">    o-&gt;extent_map.compress_extent_map(dirty_start, dirty_end - dirty_start);</w:t>
      </w:r>
      <w:r>
        <w:rPr>
          <w:rFonts w:eastAsia="宋体" w:ascii="Times New Roman" w:cs="Times New Roman" w:hAnsi="Times New Roman"/>
          <w:sz w:val="22"/>
        </w:rPr>
        <w:t>
</w:t>
      </w:r>
    </w:p>
    <w:p>
      <w:pPr>
        <w:numPr>
          <w:numId w:val="192"/>
        </w:numPr>
        <w:ind w:left="0"/>
        <w:jc w:val="left"/>
      </w:pPr>
      <w:r>
        <w:rPr>
          <w:rFonts w:eastAsia="宋体" w:ascii="Times New Roman" w:cs="Times New Roman" w:hAnsi="Times New Roman"/>
          <w:sz w:val="22"/>
        </w:rPr>
        <w:t xml:space="preserve">    o-&gt;extent_map.dirty_range(dirty_start, dirty_end - dirty_start);</w:t>
      </w:r>
      <w:r>
        <w:rPr>
          <w:rFonts w:eastAsia="宋体" w:ascii="Times New Roman" w:cs="Times New Roman" w:hAnsi="Times New Roman"/>
          <w:sz w:val="22"/>
        </w:rPr>
        <w:t>
</w:t>
      </w:r>
    </w:p>
    <w:p>
      <w:pPr>
        <w:numPr>
          <w:numId w:val="193"/>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94"/>
        </w:numPr>
        <w:ind w:left="0"/>
        <w:jc w:val="left"/>
      </w:pPr>
      <w:r>
        <w:rPr>
          <w:rFonts w:eastAsia="宋体" w:ascii="Times New Roman" w:cs="Times New Roman" w:hAnsi="Times New Roman"/>
          <w:sz w:val="22"/>
        </w:rPr>
        <w:t>}</w:t>
      </w:r>
      <w:r>
        <w:rPr>
          <w:rFonts w:eastAsia="宋体" w:ascii="Times New Roman" w:cs="Times New Roman" w:hAnsi="Times New Roman"/>
          <w:sz w:val="22"/>
        </w:rPr>
        <w:t>
</w:t>
        <w:br/>
        <w:br/>
      </w:r>
    </w:p>
    <w:p>
      <w:pPr>
        <w:jc w:val="left"/>
      </w:pPr>
      <w:r>
        <w:rPr>
          <w:rFonts w:eastAsia="宋体" w:ascii="Times New Roman" w:cs="Times New Roman" w:hAnsi="Times New Roman"/>
          <w:sz w:val="22"/>
        </w:rPr>
        <w:t xml:space="preserve"> </w:t>
        <w:drawing>
          <wp:inline distT="0" distB="0" distL="0" distR="0">
            <wp:extent cx="5524500" cy="12573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r:embed="rId6"/>
                    <a:stretch>
                      <a:fillRect/>
                    </a:stretch>
                  </pic:blipFill>
                  <pic:spPr>
                    <a:xfrm>
                      <a:off x="0" y="0"/>
                      <a:ext cx="5524500" cy="12573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图-1</w:t>
      </w:r>
      <w:r>
        <w:rPr>
          <w:rFonts w:eastAsia="宋体" w:ascii="Times New Roman" w:cs="Times New Roman" w:hAnsi="Times New Roman"/>
          <w:sz w:val="22"/>
        </w:rPr>
        <w:t>
</w:t>
      </w:r>
    </w:p>
    <w:p>
      <w:pPr>
        <w:jc w:val="left"/>
      </w:pPr>
      <w:r>
        <w:rPr>
          <w:rFonts w:eastAsia="宋体" w:ascii="Times New Roman" w:cs="Times New Roman" w:hAnsi="Times New Roman"/>
          <w:sz w:val="22"/>
        </w:rPr>
        <w:t>代码中的OpSequencer是用来关联相关事务的,这些事务需要有FIFO的特性,先来先执行,不能并发,不同OpSequencer之间是可以并发的.</w:t>
      </w:r>
      <w:r>
        <w:rPr>
          <w:rFonts w:eastAsia="宋体" w:ascii="Times New Roman" w:cs="Times New Roman" w:hAnsi="Times New Roman"/>
          <w:sz w:val="22"/>
        </w:rPr>
        <w:t>
</w:t>
      </w:r>
    </w:p>
    <w:p>
      <w:pPr>
        <w:jc w:val="left"/>
      </w:pPr>
      <w:r>
        <w:rPr>
          <w:rFonts w:eastAsia="宋体" w:ascii="Times New Roman" w:cs="Times New Roman" w:hAnsi="Times New Roman"/>
          <w:sz w:val="22"/>
        </w:rPr>
        <w:t>osr会把自己注册到上边的this中,即当前这个bluestore实例中:</w:t>
      </w:r>
      <w:r>
        <w:rPr>
          <w:rFonts w:eastAsia="宋体" w:ascii="Times New Roman" w:cs="Times New Roman" w:hAnsi="Times New Roman"/>
          <w:sz w:val="22"/>
        </w:rPr>
        <w:t>
</w:t>
      </w:r>
    </w:p>
    <w:p>
      <w:pPr>
        <w:numPr>
          <w:numId w:val="195"/>
        </w:numPr>
        <w:ind w:left="0"/>
        <w:jc w:val="left"/>
      </w:pPr>
      <w:r>
        <w:rPr>
          <w:rFonts w:eastAsia="宋体" w:ascii="Times New Roman" w:cs="Times New Roman" w:hAnsi="Times New Roman"/>
          <w:sz w:val="22"/>
        </w:rPr>
        <w:t xml:space="preserve">OpSequencer(CephContext* cct, BlueStore *store): Sequencer_impl(cct), parent(NULL), store(store) </w:t>
      </w:r>
      <w:r>
        <w:rPr>
          <w:rFonts w:eastAsia="宋体" w:ascii="Times New Roman" w:cs="Times New Roman" w:hAnsi="Times New Roman"/>
          <w:sz w:val="22"/>
        </w:rPr>
        <w:t>
</w:t>
      </w:r>
    </w:p>
    <w:p>
      <w:pPr>
        <w:numPr>
          <w:numId w:val="196"/>
        </w:numPr>
        <w:ind w:left="0"/>
        <w:jc w:val="left"/>
      </w:pPr>
      <w:r>
        <w:rPr>
          <w:rFonts w:eastAsia="宋体" w:ascii="Times New Roman" w:cs="Times New Roman" w:hAnsi="Times New Roman"/>
          <w:sz w:val="22"/>
        </w:rPr>
        <w:t>{</w:t>
      </w:r>
      <w:r>
        <w:rPr>
          <w:rFonts w:eastAsia="宋体" w:ascii="Times New Roman" w:cs="Times New Roman" w:hAnsi="Times New Roman"/>
          <w:sz w:val="22"/>
        </w:rPr>
        <w:t>
</w:t>
      </w:r>
    </w:p>
    <w:p>
      <w:pPr>
        <w:numPr>
          <w:numId w:val="197"/>
        </w:numPr>
        <w:ind w:left="0"/>
        <w:jc w:val="left"/>
      </w:pPr>
      <w:r>
        <w:rPr>
          <w:rFonts w:eastAsia="宋体" w:ascii="Times New Roman" w:cs="Times New Roman" w:hAnsi="Times New Roman"/>
          <w:sz w:val="22"/>
        </w:rPr>
        <w:t xml:space="preserve">      store-&gt;register_osr(this);</w:t>
      </w:r>
      <w:r>
        <w:rPr>
          <w:rFonts w:eastAsia="宋体" w:ascii="Times New Roman" w:cs="Times New Roman" w:hAnsi="Times New Roman"/>
          <w:sz w:val="22"/>
        </w:rPr>
        <w:t>
</w:t>
      </w:r>
    </w:p>
    <w:p>
      <w:pPr>
        <w:numPr>
          <w:numId w:val="198"/>
        </w:numPr>
        <w:ind w:left="0"/>
        <w:jc w:val="left"/>
      </w:pPr>
      <w:r>
        <w:rPr>
          <w:rFonts w:eastAsia="宋体" w:ascii="Times New Roman" w:cs="Times New Roman" w:hAnsi="Times New Roman"/>
          <w:sz w:val="22"/>
        </w:rPr>
        <w:t>}</w:t>
      </w:r>
      <w:r>
        <w:rPr>
          <w:rFonts w:eastAsia="宋体" w:ascii="Times New Roman" w:cs="Times New Roman" w:hAnsi="Times New Roman"/>
          <w:sz w:val="22"/>
        </w:rPr>
        <w:t>
</w:t>
        <w:br/>
        <w:br/>
      </w:r>
    </w:p>
    <w:p>
      <w:pPr>
        <w:jc w:val="left"/>
      </w:pPr>
      <w:r>
        <w:rPr>
          <w:rFonts w:eastAsia="宋体" w:ascii="Times New Roman" w:cs="Times New Roman" w:hAnsi="Times New Roman"/>
          <w:sz w:val="22"/>
        </w:rPr>
        <w:t>所有通过queue_tranactions提交的事务组都是异步执行的，因此需要指定若干种类型的回调上下文，当相应的事务组执行到某个特定阶段后，通过执行对应的回调上下文来唤醒调用者执行相应操作。</w:t>
      </w:r>
      <w:r>
        <w:rPr>
          <w:rFonts w:eastAsia="宋体" w:ascii="Times New Roman" w:cs="Times New Roman" w:hAnsi="Times New Roman"/>
          <w:sz w:val="22"/>
        </w:rPr>
        <w:t>
</w:t>
      </w:r>
    </w:p>
    <w:p>
      <w:pPr>
        <w:jc w:val="left"/>
      </w:pPr>
      <w:r>
        <w:rPr>
          <w:rFonts w:eastAsia="宋体" w:ascii="Times New Roman" w:cs="Times New Roman" w:hAnsi="Times New Roman"/>
          <w:sz w:val="22"/>
        </w:rPr>
        <w:t>常见的回调上下文有一种：</w:t>
      </w:r>
      <w:r>
        <w:rPr>
          <w:rFonts w:eastAsia="宋体" w:ascii="Times New Roman" w:cs="Times New Roman" w:hAnsi="Times New Roman"/>
          <w:sz w:val="22"/>
        </w:rPr>
        <w:t>
</w:t>
      </w:r>
    </w:p>
    <w:p>
      <w:pPr>
        <w:numPr>
          <w:numId w:val="199"/>
        </w:numPr>
        <w:ind w:left="0"/>
        <w:jc w:val="left"/>
      </w:pPr>
      <w:r>
        <w:rPr>
          <w:rFonts w:eastAsia="宋体" w:ascii="Times New Roman" w:cs="Times New Roman" w:hAnsi="Times New Roman"/>
          <w:sz w:val="22"/>
        </w:rPr>
        <w:t>on_commit</w:t>
      </w:r>
      <w:r>
        <w:rPr>
          <w:rFonts w:eastAsia="宋体" w:ascii="Times New Roman" w:cs="Times New Roman" w:hAnsi="Times New Roman"/>
          <w:sz w:val="22"/>
        </w:rPr>
        <w:t>
</w:t>
      </w:r>
    </w:p>
    <w:p>
      <w:pPr>
        <w:jc w:val="left"/>
      </w:pPr>
      <w:r>
        <w:rPr>
          <w:rFonts w:eastAsia="宋体" w:ascii="Times New Roman" w:cs="Times New Roman" w:hAnsi="Times New Roman"/>
          <w:sz w:val="22"/>
        </w:rPr>
        <w:t>on_disk/on_safe。数据写入磁盘成功。</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362575" cy="7143750"/>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r:embed="rId7"/>
                    <a:stretch>
                      <a:fillRect/>
                    </a:stretch>
                  </pic:blipFill>
                  <pic:spPr>
                    <a:xfrm>
                      <a:off x="0" y="0"/>
                      <a:ext cx="5362575" cy="71437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如果是对齐写，如下图：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9820275"/>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r:embed="rId8"/>
                    <a:stretch>
                      <a:fillRect/>
                    </a:stretch>
                  </pic:blipFill>
                  <pic:spPr>
                    <a:xfrm>
                      <a:off x="0" y="0"/>
                      <a:ext cx="5524500" cy="98202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如果是不是对齐写，但是可以使用unused的块，也是可以直接写入的。</w:t>
      </w:r>
      <w:r>
        <w:rPr>
          <w:rFonts w:eastAsia="宋体" w:ascii="Times New Roman" w:cs="Times New Roman" w:hAnsi="Times New Roman"/>
          <w:sz w:val="22"/>
        </w:rPr>
        <w:t>
</w:t>
      </w:r>
    </w:p>
    <w:p>
      <w:pPr>
        <w:jc w:val="left"/>
      </w:pPr>
      <w:r>
        <w:rPr>
          <w:rFonts w:eastAsia="宋体" w:ascii="Times New Roman" w:cs="Times New Roman" w:hAnsi="Times New Roman"/>
          <w:sz w:val="22"/>
        </w:rPr>
        <w:t>但是</w:t>
      </w:r>
      <w:r>
        <w:rPr>
          <w:rFonts w:eastAsia="宋体" w:ascii="Times New Roman" w:cs="Times New Roman" w:hAnsi="Times New Roman"/>
          <w:sz w:val="22"/>
          <w:shd w:fill="b7edb1"/>
        </w:rPr>
        <w:t>如果要执行RAW，需要先写WAL</w:t>
      </w:r>
      <w:r>
        <w:rPr>
          <w:rFonts w:eastAsia="宋体" w:ascii="Times New Roman" w:cs="Times New Roman" w:hAnsi="Times New Roman"/>
          <w:sz w:val="22"/>
        </w:rPr>
        <w:t>.如下图:
</w:t>
      </w:r>
    </w:p>
    <w:p>
      <w:pPr>
        <w:jc w:val="left"/>
      </w:pPr>
      <w:r>
        <w:rPr>
          <w:rFonts w:eastAsia="宋体" w:ascii="Times New Roman" w:cs="Times New Roman" w:hAnsi="Times New Roman"/>
          <w:sz w:val="22"/>
        </w:rPr>
        <w:t xml:space="preserve"> </w:t>
        <w:drawing>
          <wp:inline distT="0" distB="0" distL="0" distR="0">
            <wp:extent cx="5524500" cy="982027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r:embed="rId9"/>
                    <a:stretch>
                      <a:fillRect/>
                    </a:stretch>
                  </pic:blipFill>
                  <pic:spPr>
                    <a:xfrm>
                      <a:off x="0" y="0"/>
                      <a:ext cx="5524500" cy="98202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写入分为三种情况</w:t>
      </w:r>
      <w:r>
        <w:rPr>
          <w:rFonts w:eastAsia="宋体" w:ascii="Times New Roman" w:cs="Times New Roman" w:hAnsi="Times New Roman"/>
          <w:sz w:val="22"/>
        </w:rPr>
        <w:t>
</w:t>
      </w:r>
    </w:p>
    <w:p>
      <w:pPr>
        <w:numPr>
          <w:numId w:val="200"/>
        </w:numPr>
        <w:ind w:left="0"/>
        <w:jc w:val="left"/>
      </w:pPr>
      <w:r>
        <w:rPr>
          <w:rFonts w:eastAsia="宋体" w:ascii="Times New Roman" w:cs="Times New Roman" w:hAnsi="Times New Roman"/>
          <w:sz w:val="22"/>
        </w:rPr>
        <w:t>新写</w:t>
      </w:r>
      <w:r>
        <w:rPr>
          <w:rFonts w:eastAsia="宋体" w:ascii="Times New Roman" w:cs="Times New Roman" w:hAnsi="Times New Roman"/>
          <w:sz w:val="22"/>
        </w:rPr>
        <w:t>
</w:t>
      </w:r>
    </w:p>
    <w:p>
      <w:pPr>
        <w:jc w:val="left"/>
      </w:pPr>
      <w:r>
        <w:rPr>
          <w:rFonts w:eastAsia="宋体" w:ascii="Times New Roman" w:cs="Times New Roman" w:hAnsi="Times New Roman"/>
          <w:sz w:val="22"/>
        </w:rPr>
        <w:t>Minimal Allocable Size简称MAS,如果本次write操作范围内没有任何已有的数据，则将对应的write操作成为新写，否则就是覆盖写，按照写入对象内的逻辑地址范围是否是MAS对齐，新写可以分为头尾非MAS对齐写和中间MAS对齐写。对应MAS对齐部分如上图5-11，而对于非MAS对齐的新写，区别在于：</w:t>
      </w:r>
      <w:r>
        <w:rPr>
          <w:rFonts w:eastAsia="宋体" w:ascii="Times New Roman" w:cs="Times New Roman" w:hAnsi="Times New Roman"/>
          <w:sz w:val="22"/>
        </w:rPr>
        <w:t>
</w:t>
      </w:r>
    </w:p>
    <w:p>
      <w:pPr>
        <w:numPr>
          <w:numId w:val="201"/>
        </w:numPr>
        <w:ind w:left="453"/>
        <w:jc w:val="left"/>
      </w:pPr>
      <w:r>
        <w:rPr>
          <w:rFonts w:eastAsia="宋体" w:ascii="Times New Roman" w:cs="Times New Roman" w:hAnsi="Times New Roman"/>
          <w:sz w:val="22"/>
        </w:rPr>
        <w:t>每次至多分配一个Extent</w:t>
      </w:r>
      <w:r>
        <w:rPr>
          <w:rFonts w:eastAsia="宋体" w:ascii="Times New Roman" w:cs="Times New Roman" w:hAnsi="Times New Roman"/>
          <w:sz w:val="22"/>
        </w:rPr>
        <w:t>
</w:t>
      </w:r>
    </w:p>
    <w:p>
      <w:pPr>
        <w:numPr>
          <w:numId w:val="202"/>
        </w:numPr>
        <w:ind w:left="453"/>
        <w:jc w:val="left"/>
      </w:pPr>
      <w:r>
        <w:rPr>
          <w:rFonts w:eastAsia="宋体" w:ascii="Times New Roman" w:cs="Times New Roman" w:hAnsi="Times New Roman"/>
          <w:sz w:val="22"/>
        </w:rPr>
        <w:t>Extent中blob_offset不是0</w:t>
      </w:r>
      <w:r>
        <w:rPr>
          <w:rFonts w:eastAsia="宋体" w:ascii="Times New Roman" w:cs="Times New Roman" w:hAnsi="Times New Roman"/>
          <w:sz w:val="22"/>
        </w:rPr>
        <w:t>
</w:t>
      </w:r>
    </w:p>
    <w:p>
      <w:pPr>
        <w:numPr>
          <w:numId w:val="203"/>
        </w:numPr>
        <w:ind w:left="453"/>
        <w:jc w:val="left"/>
      </w:pPr>
      <w:r>
        <w:rPr>
          <w:rFonts w:eastAsia="宋体" w:ascii="Times New Roman" w:cs="Times New Roman" w:hAnsi="Times New Roman"/>
          <w:sz w:val="22"/>
        </w:rPr>
        <w:t>待写入的数据需要执行块对齐，无效部分使用全0填充，防止干净数据被污染
</w:t>
      </w:r>
    </w:p>
    <w:p>
      <w:pPr>
        <w:numPr>
          <w:numId w:val="204"/>
        </w:numPr>
        <w:ind w:left="0"/>
        <w:jc w:val="left"/>
      </w:pPr>
      <w:r>
        <w:rPr>
          <w:rFonts w:eastAsia="宋体" w:ascii="Times New Roman" w:cs="Times New Roman" w:hAnsi="Times New Roman"/>
          <w:sz w:val="22"/>
        </w:rPr>
        <w:t>MAS对齐覆盖写</w:t>
      </w:r>
      <w:r>
        <w:rPr>
          <w:rFonts w:eastAsia="宋体" w:ascii="Times New Roman" w:cs="Times New Roman" w:hAnsi="Times New Roman"/>
          <w:sz w:val="22"/>
        </w:rPr>
        <w:t>
</w:t>
      </w:r>
    </w:p>
    <w:p>
      <w:pPr>
        <w:jc w:val="left"/>
      </w:pPr>
      <w:r>
        <w:rPr>
          <w:rFonts w:eastAsia="宋体" w:ascii="Times New Roman" w:cs="Times New Roman" w:hAnsi="Times New Roman"/>
          <w:sz w:val="22"/>
        </w:rPr>
        <w:t>和上边MAS对齐写相同，不同的地方是需要找出覆盖写范围内已经存在的Extent和它们占有的空间，等事务组同步完成后一并释放</w:t>
      </w:r>
      <w:r>
        <w:rPr>
          <w:rFonts w:eastAsia="宋体" w:ascii="Times New Roman" w:cs="Times New Roman" w:hAnsi="Times New Roman"/>
          <w:sz w:val="22"/>
        </w:rPr>
        <w:t>
</w:t>
      </w:r>
    </w:p>
    <w:p>
      <w:pPr>
        <w:numPr>
          <w:numId w:val="205"/>
        </w:numPr>
        <w:ind w:left="0"/>
        <w:jc w:val="left"/>
      </w:pPr>
      <w:r>
        <w:rPr>
          <w:rFonts w:eastAsia="宋体" w:ascii="Times New Roman" w:cs="Times New Roman" w:hAnsi="Times New Roman"/>
          <w:sz w:val="22"/>
          <w:shd w:fill="b7edb1"/>
        </w:rPr>
        <w:t>非MAS对齐覆盖写</w:t>
      </w:r>
      <w:r>
        <w:rPr>
          <w:rFonts w:eastAsia="宋体" w:ascii="Times New Roman" w:cs="Times New Roman" w:hAnsi="Times New Roman"/>
          <w:sz w:val="22"/>
        </w:rPr>
        <w:t>
</w:t>
      </w:r>
    </w:p>
    <w:p>
      <w:pPr>
        <w:jc w:val="left"/>
      </w:pPr>
      <w:r>
        <w:rPr>
          <w:rFonts w:eastAsia="宋体" w:ascii="Times New Roman" w:cs="Times New Roman" w:hAnsi="Times New Roman"/>
          <w:sz w:val="22"/>
        </w:rPr>
        <w:t>是最复杂的一种写，既要考虑不对齐的问题又要考虑覆盖数据的问题，一般需要重点考虑三个因素</w:t>
      </w:r>
      <w:r>
        <w:rPr>
          <w:rFonts w:eastAsia="宋体" w:ascii="Times New Roman" w:cs="Times New Roman" w:hAnsi="Times New Roman"/>
          <w:sz w:val="22"/>
        </w:rPr>
        <w:t>
</w:t>
      </w:r>
    </w:p>
    <w:p>
      <w:pPr>
        <w:numPr>
          <w:numId w:val="206"/>
        </w:numPr>
        <w:ind w:left="453"/>
        <w:jc w:val="left"/>
      </w:pPr>
      <w:r>
        <w:rPr>
          <w:rFonts w:eastAsia="宋体" w:ascii="Times New Roman" w:cs="Times New Roman" w:hAnsi="Times New Roman"/>
          <w:sz w:val="22"/>
        </w:rPr>
        <w:t>能否直接跳过，执行COW</w:t>
      </w:r>
      <w:r>
        <w:rPr>
          <w:rFonts w:eastAsia="宋体" w:ascii="Times New Roman" w:cs="Times New Roman" w:hAnsi="Times New Roman"/>
          <w:sz w:val="22"/>
        </w:rPr>
        <w:t>
</w:t>
      </w:r>
    </w:p>
    <w:p>
      <w:pPr>
        <w:jc w:val="left"/>
      </w:pPr>
      <w:r>
        <w:rPr>
          <w:rFonts w:eastAsia="宋体" w:ascii="Times New Roman" w:cs="Times New Roman" w:hAnsi="Times New Roman"/>
          <w:sz w:val="22"/>
        </w:rPr>
        <w:t>压缩过的Extent因为考虑性能的问题不COW</w:t>
      </w:r>
      <w:r>
        <w:rPr>
          <w:rFonts w:eastAsia="宋体" w:ascii="Times New Roman" w:cs="Times New Roman" w:hAnsi="Times New Roman"/>
          <w:sz w:val="22"/>
        </w:rPr>
        <w:t>
</w:t>
      </w:r>
    </w:p>
    <w:p>
      <w:pPr>
        <w:numPr>
          <w:numId w:val="207"/>
        </w:numPr>
        <w:ind w:left="453"/>
        <w:jc w:val="left"/>
      </w:pPr>
      <w:r>
        <w:rPr>
          <w:rFonts w:eastAsia="宋体" w:ascii="Times New Roman" w:cs="Times New Roman" w:hAnsi="Times New Roman"/>
          <w:sz w:val="22"/>
        </w:rPr>
        <w:t>能否直接复用已有Extent的unused块</w:t>
      </w:r>
      <w:r>
        <w:rPr>
          <w:rFonts w:eastAsia="宋体" w:ascii="Times New Roman" w:cs="Times New Roman" w:hAnsi="Times New Roman"/>
          <w:sz w:val="22"/>
        </w:rPr>
        <w:t>
</w:t>
      </w:r>
    </w:p>
    <w:p>
      <w:pPr>
        <w:numPr>
          <w:numId w:val="208"/>
        </w:numPr>
        <w:ind w:left="453"/>
        <w:jc w:val="left"/>
      </w:pPr>
      <w:r>
        <w:rPr>
          <w:rFonts w:eastAsia="宋体" w:ascii="Times New Roman" w:cs="Times New Roman" w:hAnsi="Times New Roman"/>
          <w:sz w:val="22"/>
        </w:rPr>
        <w:t>是否要执行WAL写</w:t>
      </w:r>
      <w:r>
        <w:rPr>
          <w:rFonts w:eastAsia="宋体" w:ascii="Times New Roman" w:cs="Times New Roman" w:hAnsi="Times New Roman"/>
          <w:sz w:val="22"/>
        </w:rPr>
        <w:t>
</w:t>
      </w:r>
    </w:p>
    <w:p>
      <w:pPr>
        <w:jc w:val="left"/>
      </w:pPr>
      <w:r>
        <w:rPr>
          <w:rFonts w:eastAsia="宋体" w:ascii="Times New Roman" w:cs="Times New Roman" w:hAnsi="Times New Roman"/>
          <w:sz w:val="22"/>
        </w:rPr>
        <w:t>如果</w:t>
      </w:r>
      <w:r>
        <w:rPr>
          <w:rFonts w:eastAsia="宋体" w:ascii="Times New Roman" w:cs="Times New Roman" w:hAnsi="Times New Roman"/>
          <w:sz w:val="22"/>
          <w:shd w:fill="b7edb1"/>
        </w:rPr>
        <w:t>必须要覆盖已有的数据，而且不能COW，就需要先使用WAL记录RMW的操作</w:t>
      </w:r>
      <w:r>
        <w:rPr>
          <w:rFonts w:eastAsia="宋体" w:ascii="Times New Roman" w:cs="Times New Roman" w:hAnsi="Times New Roman"/>
          <w:sz w:val="22"/>
        </w:rPr>
        <w:t>。如上图5-12，需要依次执行补齐读，合并，填充0，得到一个新的，待写入原有位置的一个基本块，并形成一个日志事务，指名需要针对哪个基本块进行覆盖写，并加入到TransContext。日志事务和其它元数据一样使用数据库保存，只有WAL成功返回后才能开始对原有区域执行覆盖写。
</w:t>
      </w:r>
    </w:p>
    <w:p>
      <w:pPr>
        <w:jc w:val="left"/>
      </w:pPr>
      <w:r>
        <w:rPr>
          <w:rFonts w:eastAsia="宋体" w:ascii="Times New Roman" w:cs="Times New Roman" w:hAnsi="Times New Roman"/>
          <w:sz w:val="22"/>
        </w:rPr>
        <w:t>_do_write_data的代码细节:</w:t>
      </w:r>
      <w:r>
        <w:rPr>
          <w:rFonts w:eastAsia="宋体" w:ascii="Times New Roman" w:cs="Times New Roman" w:hAnsi="Times New Roman"/>
          <w:sz w:val="22"/>
        </w:rPr>
        <w:t>
</w:t>
      </w:r>
    </w:p>
    <w:p>
      <w:pPr>
        <w:numPr>
          <w:numId w:val="209"/>
        </w:numPr>
        <w:ind w:left="0"/>
        <w:jc w:val="left"/>
      </w:pPr>
      <w:r>
        <w:rPr>
          <w:rFonts w:eastAsia="宋体" w:ascii="Times New Roman" w:cs="Times New Roman" w:hAnsi="Times New Roman"/>
          <w:sz w:val="22"/>
        </w:rPr>
        <w:t>void BlueStore::_do_write_data(</w:t>
      </w:r>
      <w:r>
        <w:rPr>
          <w:rFonts w:eastAsia="宋体" w:ascii="Times New Roman" w:cs="Times New Roman" w:hAnsi="Times New Roman"/>
          <w:sz w:val="22"/>
        </w:rPr>
        <w:t>
</w:t>
      </w:r>
    </w:p>
    <w:p>
      <w:pPr>
        <w:numPr>
          <w:numId w:val="210"/>
        </w:numPr>
        <w:ind w:left="0"/>
        <w:jc w:val="left"/>
      </w:pPr>
      <w:r>
        <w:rPr>
          <w:rFonts w:eastAsia="宋体" w:ascii="Times New Roman" w:cs="Times New Roman" w:hAnsi="Times New Roman"/>
          <w:sz w:val="22"/>
        </w:rPr>
        <w:t xml:space="preserve">  TransContext *txc,</w:t>
      </w:r>
      <w:r>
        <w:rPr>
          <w:rFonts w:eastAsia="宋体" w:ascii="Times New Roman" w:cs="Times New Roman" w:hAnsi="Times New Roman"/>
          <w:sz w:val="22"/>
        </w:rPr>
        <w:t>
</w:t>
      </w:r>
    </w:p>
    <w:p>
      <w:pPr>
        <w:numPr>
          <w:numId w:val="211"/>
        </w:numPr>
        <w:ind w:left="0"/>
        <w:jc w:val="left"/>
      </w:pPr>
      <w:r>
        <w:rPr>
          <w:rFonts w:eastAsia="宋体" w:ascii="Times New Roman" w:cs="Times New Roman" w:hAnsi="Times New Roman"/>
          <w:sz w:val="22"/>
        </w:rPr>
        <w:t xml:space="preserve">  CollectionRef&amp; c,</w:t>
      </w:r>
      <w:r>
        <w:rPr>
          <w:rFonts w:eastAsia="宋体" w:ascii="Times New Roman" w:cs="Times New Roman" w:hAnsi="Times New Roman"/>
          <w:sz w:val="22"/>
        </w:rPr>
        <w:t>
</w:t>
      </w:r>
    </w:p>
    <w:p>
      <w:pPr>
        <w:numPr>
          <w:numId w:val="212"/>
        </w:numPr>
        <w:ind w:left="0"/>
        <w:jc w:val="left"/>
      </w:pPr>
      <w:r>
        <w:rPr>
          <w:rFonts w:eastAsia="宋体" w:ascii="Times New Roman" w:cs="Times New Roman" w:hAnsi="Times New Roman"/>
          <w:sz w:val="22"/>
        </w:rPr>
        <w:t xml:space="preserve">  OnodeRef o,</w:t>
      </w:r>
      <w:r>
        <w:rPr>
          <w:rFonts w:eastAsia="宋体" w:ascii="Times New Roman" w:cs="Times New Roman" w:hAnsi="Times New Roman"/>
          <w:sz w:val="22"/>
        </w:rPr>
        <w:t>
</w:t>
      </w:r>
    </w:p>
    <w:p>
      <w:pPr>
        <w:numPr>
          <w:numId w:val="213"/>
        </w:numPr>
        <w:ind w:left="0"/>
        <w:jc w:val="left"/>
      </w:pPr>
      <w:r>
        <w:rPr>
          <w:rFonts w:eastAsia="宋体" w:ascii="Times New Roman" w:cs="Times New Roman" w:hAnsi="Times New Roman"/>
          <w:sz w:val="22"/>
        </w:rPr>
        <w:t xml:space="preserve">  uint64_t offset,</w:t>
      </w:r>
      <w:r>
        <w:rPr>
          <w:rFonts w:eastAsia="宋体" w:ascii="Times New Roman" w:cs="Times New Roman" w:hAnsi="Times New Roman"/>
          <w:sz w:val="22"/>
        </w:rPr>
        <w:t>
</w:t>
      </w:r>
    </w:p>
    <w:p>
      <w:pPr>
        <w:numPr>
          <w:numId w:val="214"/>
        </w:numPr>
        <w:ind w:left="0"/>
        <w:jc w:val="left"/>
      </w:pPr>
      <w:r>
        <w:rPr>
          <w:rFonts w:eastAsia="宋体" w:ascii="Times New Roman" w:cs="Times New Roman" w:hAnsi="Times New Roman"/>
          <w:sz w:val="22"/>
        </w:rPr>
        <w:t xml:space="preserve">  uint64_t length,</w:t>
      </w:r>
      <w:r>
        <w:rPr>
          <w:rFonts w:eastAsia="宋体" w:ascii="Times New Roman" w:cs="Times New Roman" w:hAnsi="Times New Roman"/>
          <w:sz w:val="22"/>
        </w:rPr>
        <w:t>
</w:t>
      </w:r>
    </w:p>
    <w:p>
      <w:pPr>
        <w:numPr>
          <w:numId w:val="215"/>
        </w:numPr>
        <w:ind w:left="0"/>
        <w:jc w:val="left"/>
      </w:pPr>
      <w:r>
        <w:rPr>
          <w:rFonts w:eastAsia="宋体" w:ascii="Times New Roman" w:cs="Times New Roman" w:hAnsi="Times New Roman"/>
          <w:sz w:val="22"/>
        </w:rPr>
        <w:t xml:space="preserve">  bufferlist&amp; bl,</w:t>
      </w:r>
      <w:r>
        <w:rPr>
          <w:rFonts w:eastAsia="宋体" w:ascii="Times New Roman" w:cs="Times New Roman" w:hAnsi="Times New Roman"/>
          <w:sz w:val="22"/>
        </w:rPr>
        <w:t>
</w:t>
      </w:r>
    </w:p>
    <w:p>
      <w:pPr>
        <w:numPr>
          <w:numId w:val="216"/>
        </w:numPr>
        <w:ind w:left="0"/>
        <w:jc w:val="left"/>
      </w:pPr>
      <w:r>
        <w:rPr>
          <w:rFonts w:eastAsia="宋体" w:ascii="Times New Roman" w:cs="Times New Roman" w:hAnsi="Times New Roman"/>
          <w:sz w:val="22"/>
        </w:rPr>
        <w:t xml:space="preserve">  WriteContext *wctx)</w:t>
      </w:r>
      <w:r>
        <w:rPr>
          <w:rFonts w:eastAsia="宋体" w:ascii="Times New Roman" w:cs="Times New Roman" w:hAnsi="Times New Roman"/>
          <w:sz w:val="22"/>
        </w:rPr>
        <w:t>
</w:t>
      </w:r>
    </w:p>
    <w:p>
      <w:pPr>
        <w:numPr>
          <w:numId w:val="217"/>
        </w:numPr>
        <w:ind w:left="0"/>
        <w:jc w:val="left"/>
      </w:pPr>
      <w:r>
        <w:rPr>
          <w:rFonts w:eastAsia="宋体" w:ascii="Times New Roman" w:cs="Times New Roman" w:hAnsi="Times New Roman"/>
          <w:sz w:val="22"/>
        </w:rPr>
        <w:t>{</w:t>
      </w:r>
      <w:r>
        <w:rPr>
          <w:rFonts w:eastAsia="宋体" w:ascii="Times New Roman" w:cs="Times New Roman" w:hAnsi="Times New Roman"/>
          <w:sz w:val="22"/>
        </w:rPr>
        <w:t>
</w:t>
      </w:r>
    </w:p>
    <w:p>
      <w:pPr>
        <w:numPr>
          <w:numId w:val="218"/>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219"/>
        </w:numPr>
        <w:ind w:left="0"/>
        <w:jc w:val="left"/>
      </w:pPr>
      <w:r>
        <w:rPr>
          <w:rFonts w:eastAsia="宋体" w:ascii="Times New Roman" w:cs="Times New Roman" w:hAnsi="Times New Roman"/>
          <w:sz w:val="22"/>
        </w:rPr>
        <w:t xml:space="preserve">    uint64_t end = offset + length;//计算写数据的end位置,这里的offset是Onode的,ExtentMap会根据这个位置和min_alloc_size计算所在的extent位置,进而计算出大概在哪个blob上或者哪些blob上.</w:t>
      </w:r>
      <w:r>
        <w:rPr>
          <w:rFonts w:eastAsia="宋体" w:ascii="Times New Roman" w:cs="Times New Roman" w:hAnsi="Times New Roman"/>
          <w:sz w:val="22"/>
        </w:rPr>
        <w:t>
</w:t>
      </w:r>
    </w:p>
    <w:p>
      <w:pPr>
        <w:numPr>
          <w:numId w:val="220"/>
        </w:numPr>
        <w:ind w:left="0"/>
        <w:jc w:val="left"/>
      </w:pPr>
      <w:r>
        <w:rPr>
          <w:rFonts w:eastAsia="宋体" w:ascii="Times New Roman" w:cs="Times New Roman" w:hAnsi="Times New Roman"/>
          <w:sz w:val="22"/>
        </w:rPr>
        <w:t xml:space="preserve">    if (offset / min_alloc_size == (end - 1) / min_alloc_size &amp;&amp;</w:t>
      </w:r>
      <w:r>
        <w:rPr>
          <w:rFonts w:eastAsia="宋体" w:ascii="Times New Roman" w:cs="Times New Roman" w:hAnsi="Times New Roman"/>
          <w:sz w:val="22"/>
        </w:rPr>
        <w:t>
</w:t>
      </w:r>
    </w:p>
    <w:p>
      <w:pPr>
        <w:numPr>
          <w:numId w:val="221"/>
        </w:numPr>
        <w:ind w:left="0"/>
        <w:jc w:val="left"/>
      </w:pPr>
      <w:r>
        <w:rPr>
          <w:rFonts w:eastAsia="宋体" w:ascii="Times New Roman" w:cs="Times New Roman" w:hAnsi="Times New Roman"/>
          <w:sz w:val="22"/>
        </w:rPr>
        <w:t xml:space="preserve">      (length != min_alloc_size)) {</w:t>
      </w:r>
      <w:r>
        <w:rPr>
          <w:rFonts w:eastAsia="宋体" w:ascii="Times New Roman" w:cs="Times New Roman" w:hAnsi="Times New Roman"/>
          <w:sz w:val="22"/>
        </w:rPr>
        <w:t>
</w:t>
      </w:r>
    </w:p>
    <w:p>
      <w:pPr>
        <w:numPr>
          <w:numId w:val="222"/>
        </w:numPr>
        <w:ind w:left="0"/>
        <w:jc w:val="left"/>
      </w:pPr>
      <w:r>
        <w:rPr>
          <w:rFonts w:eastAsia="宋体" w:ascii="Times New Roman" w:cs="Times New Roman" w:hAnsi="Times New Roman"/>
          <w:sz w:val="22"/>
        </w:rPr>
        <w:t xml:space="preserve">    //如果本次要写入的数据大小不超过min_alloc_size,就认为是small写,调用small写操作.</w:t>
      </w:r>
      <w:r>
        <w:rPr>
          <w:rFonts w:eastAsia="宋体" w:ascii="Times New Roman" w:cs="Times New Roman" w:hAnsi="Times New Roman"/>
          <w:sz w:val="22"/>
        </w:rPr>
        <w:t>
</w:t>
      </w:r>
    </w:p>
    <w:p>
      <w:pPr>
        <w:numPr>
          <w:numId w:val="223"/>
        </w:numPr>
        <w:ind w:left="0"/>
        <w:jc w:val="left"/>
      </w:pPr>
      <w:r>
        <w:rPr>
          <w:rFonts w:eastAsia="宋体" w:ascii="Times New Roman" w:cs="Times New Roman" w:hAnsi="Times New Roman"/>
          <w:sz w:val="22"/>
        </w:rPr>
        <w:t xml:space="preserve">    // we fall within the same block</w:t>
      </w:r>
      <w:r>
        <w:rPr>
          <w:rFonts w:eastAsia="宋体" w:ascii="Times New Roman" w:cs="Times New Roman" w:hAnsi="Times New Roman"/>
          <w:sz w:val="22"/>
        </w:rPr>
        <w:t>
</w:t>
      </w:r>
    </w:p>
    <w:p>
      <w:pPr>
        <w:numPr>
          <w:numId w:val="224"/>
        </w:numPr>
        <w:ind w:left="0"/>
        <w:jc w:val="left"/>
      </w:pPr>
      <w:r>
        <w:rPr>
          <w:rFonts w:eastAsia="宋体" w:ascii="Times New Roman" w:cs="Times New Roman" w:hAnsi="Times New Roman"/>
          <w:sz w:val="22"/>
        </w:rPr>
        <w:t xml:space="preserve">    _do_write_small(txc, c, o, offset, length, p, wctx);</w:t>
      </w:r>
      <w:r>
        <w:rPr>
          <w:rFonts w:eastAsia="宋体" w:ascii="Times New Roman" w:cs="Times New Roman" w:hAnsi="Times New Roman"/>
          <w:sz w:val="22"/>
        </w:rPr>
        <w:t>
</w:t>
      </w:r>
    </w:p>
    <w:p>
      <w:pPr>
        <w:numPr>
          <w:numId w:val="225"/>
        </w:numPr>
        <w:ind w:left="0"/>
        <w:jc w:val="left"/>
      </w:pPr>
      <w:r>
        <w:rPr>
          <w:rFonts w:eastAsia="宋体" w:ascii="Times New Roman" w:cs="Times New Roman" w:hAnsi="Times New Roman"/>
          <w:sz w:val="22"/>
        </w:rPr>
        <w:t xml:space="preserve">  } else {</w:t>
      </w:r>
      <w:r>
        <w:rPr>
          <w:rFonts w:eastAsia="宋体" w:ascii="Times New Roman" w:cs="Times New Roman" w:hAnsi="Times New Roman"/>
          <w:sz w:val="22"/>
        </w:rPr>
        <w:t>
</w:t>
      </w:r>
    </w:p>
    <w:p>
      <w:pPr>
        <w:numPr>
          <w:numId w:val="226"/>
        </w:numPr>
        <w:ind w:left="0"/>
        <w:jc w:val="left"/>
      </w:pPr>
      <w:r>
        <w:rPr>
          <w:rFonts w:eastAsia="宋体" w:ascii="Times New Roman" w:cs="Times New Roman" w:hAnsi="Times New Roman"/>
          <w:sz w:val="22"/>
        </w:rPr>
        <w:t xml:space="preserve">    //下边这些是把写分成head,middle,tail三个部分,其中middle是min_alloc_size的整数倍写,head和tail都不足一个min_alloc_size,middle_offset~middle_offset+middle_length区间走的是大块写,head和tail走的写小块写,下边我们细看下大块写和小块写的细节,然后总结下区别.</w:t>
      </w:r>
      <w:r>
        <w:rPr>
          <w:rFonts w:eastAsia="宋体" w:ascii="Times New Roman" w:cs="Times New Roman" w:hAnsi="Times New Roman"/>
          <w:sz w:val="22"/>
        </w:rPr>
        <w:t>
</w:t>
      </w:r>
    </w:p>
    <w:p>
      <w:pPr>
        <w:numPr>
          <w:numId w:val="227"/>
        </w:numPr>
        <w:ind w:left="0"/>
        <w:jc w:val="left"/>
      </w:pPr>
      <w:r>
        <w:rPr>
          <w:rFonts w:eastAsia="宋体" w:ascii="Times New Roman" w:cs="Times New Roman" w:hAnsi="Times New Roman"/>
          <w:sz w:val="22"/>
        </w:rPr>
        <w:t xml:space="preserve">     uint64_t head_offset, head_length;</w:t>
      </w:r>
      <w:r>
        <w:rPr>
          <w:rFonts w:eastAsia="宋体" w:ascii="Times New Roman" w:cs="Times New Roman" w:hAnsi="Times New Roman"/>
          <w:sz w:val="22"/>
        </w:rPr>
        <w:t>
</w:t>
      </w:r>
    </w:p>
    <w:p>
      <w:pPr>
        <w:numPr>
          <w:numId w:val="228"/>
        </w:numPr>
        <w:ind w:left="0"/>
        <w:jc w:val="left"/>
      </w:pPr>
      <w:r>
        <w:rPr>
          <w:rFonts w:eastAsia="宋体" w:ascii="Times New Roman" w:cs="Times New Roman" w:hAnsi="Times New Roman"/>
          <w:sz w:val="22"/>
        </w:rPr>
        <w:t xml:space="preserve">     uint64_t middle_offset, middle_length;</w:t>
      </w:r>
      <w:r>
        <w:rPr>
          <w:rFonts w:eastAsia="宋体" w:ascii="Times New Roman" w:cs="Times New Roman" w:hAnsi="Times New Roman"/>
          <w:sz w:val="22"/>
        </w:rPr>
        <w:t>
</w:t>
      </w:r>
    </w:p>
    <w:p>
      <w:pPr>
        <w:numPr>
          <w:numId w:val="229"/>
        </w:numPr>
        <w:ind w:left="0"/>
        <w:jc w:val="left"/>
      </w:pPr>
      <w:r>
        <w:rPr>
          <w:rFonts w:eastAsia="宋体" w:ascii="Times New Roman" w:cs="Times New Roman" w:hAnsi="Times New Roman"/>
          <w:sz w:val="22"/>
        </w:rPr>
        <w:t xml:space="preserve">     uint64_t tail_offset, tail_length;</w:t>
      </w:r>
      <w:r>
        <w:rPr>
          <w:rFonts w:eastAsia="宋体" w:ascii="Times New Roman" w:cs="Times New Roman" w:hAnsi="Times New Roman"/>
          <w:sz w:val="22"/>
        </w:rPr>
        <w:t>
</w:t>
      </w:r>
    </w:p>
    <w:p>
      <w:pPr>
        <w:numPr>
          <w:numId w:val="230"/>
        </w:numPr>
        <w:ind w:left="0"/>
        <w:jc w:val="left"/>
      </w:pPr>
      <w:r>
        <w:rPr>
          <w:rFonts w:eastAsia="宋体" w:ascii="Times New Roman" w:cs="Times New Roman" w:hAnsi="Times New Roman"/>
          <w:sz w:val="22"/>
        </w:rPr>
        <w:t>
</w:t>
      </w:r>
    </w:p>
    <w:p>
      <w:pPr>
        <w:numPr>
          <w:numId w:val="231"/>
        </w:numPr>
        <w:ind w:left="0"/>
        <w:jc w:val="left"/>
      </w:pPr>
      <w:r>
        <w:rPr>
          <w:rFonts w:eastAsia="宋体" w:ascii="Times New Roman" w:cs="Times New Roman" w:hAnsi="Times New Roman"/>
          <w:sz w:val="22"/>
        </w:rPr>
        <w:t xml:space="preserve">     head_offset = offset;</w:t>
      </w:r>
      <w:r>
        <w:rPr>
          <w:rFonts w:eastAsia="宋体" w:ascii="Times New Roman" w:cs="Times New Roman" w:hAnsi="Times New Roman"/>
          <w:sz w:val="22"/>
        </w:rPr>
        <w:t>
</w:t>
      </w:r>
    </w:p>
    <w:p>
      <w:pPr>
        <w:numPr>
          <w:numId w:val="232"/>
        </w:numPr>
        <w:ind w:left="0"/>
        <w:jc w:val="left"/>
      </w:pPr>
      <w:r>
        <w:rPr>
          <w:rFonts w:eastAsia="宋体" w:ascii="Times New Roman" w:cs="Times New Roman" w:hAnsi="Times New Roman"/>
          <w:sz w:val="22"/>
        </w:rPr>
        <w:t xml:space="preserve">     head_length = P2NPHASE(offset, min_alloc_size);</w:t>
      </w:r>
      <w:r>
        <w:rPr>
          <w:rFonts w:eastAsia="宋体" w:ascii="Times New Roman" w:cs="Times New Roman" w:hAnsi="Times New Roman"/>
          <w:sz w:val="22"/>
        </w:rPr>
        <w:t>
</w:t>
      </w:r>
    </w:p>
    <w:p>
      <w:pPr>
        <w:numPr>
          <w:numId w:val="233"/>
        </w:numPr>
        <w:ind w:left="0"/>
        <w:jc w:val="left"/>
      </w:pPr>
      <w:r>
        <w:rPr>
          <w:rFonts w:eastAsia="宋体" w:ascii="Times New Roman" w:cs="Times New Roman" w:hAnsi="Times New Roman"/>
          <w:sz w:val="22"/>
        </w:rPr>
        <w:t>
</w:t>
      </w:r>
    </w:p>
    <w:p>
      <w:pPr>
        <w:numPr>
          <w:numId w:val="234"/>
        </w:numPr>
        <w:ind w:left="0"/>
        <w:jc w:val="left"/>
      </w:pPr>
      <w:r>
        <w:rPr>
          <w:rFonts w:eastAsia="宋体" w:ascii="Times New Roman" w:cs="Times New Roman" w:hAnsi="Times New Roman"/>
          <w:sz w:val="22"/>
        </w:rPr>
        <w:t xml:space="preserve">     tail_offset = P2ALIGN(end, min_alloc_size);</w:t>
      </w:r>
      <w:r>
        <w:rPr>
          <w:rFonts w:eastAsia="宋体" w:ascii="Times New Roman" w:cs="Times New Roman" w:hAnsi="Times New Roman"/>
          <w:sz w:val="22"/>
        </w:rPr>
        <w:t>
</w:t>
      </w:r>
    </w:p>
    <w:p>
      <w:pPr>
        <w:numPr>
          <w:numId w:val="235"/>
        </w:numPr>
        <w:ind w:left="0"/>
        <w:jc w:val="left"/>
      </w:pPr>
      <w:r>
        <w:rPr>
          <w:rFonts w:eastAsia="宋体" w:ascii="Times New Roman" w:cs="Times New Roman" w:hAnsi="Times New Roman"/>
          <w:sz w:val="22"/>
        </w:rPr>
        <w:t xml:space="preserve">     tail_length = P2PHASE(end, min_alloc_size);</w:t>
      </w:r>
      <w:r>
        <w:rPr>
          <w:rFonts w:eastAsia="宋体" w:ascii="Times New Roman" w:cs="Times New Roman" w:hAnsi="Times New Roman"/>
          <w:sz w:val="22"/>
        </w:rPr>
        <w:t>
</w:t>
      </w:r>
    </w:p>
    <w:p>
      <w:pPr>
        <w:numPr>
          <w:numId w:val="236"/>
        </w:numPr>
        <w:ind w:left="0"/>
        <w:jc w:val="left"/>
      </w:pPr>
      <w:r>
        <w:rPr>
          <w:rFonts w:eastAsia="宋体" w:ascii="Times New Roman" w:cs="Times New Roman" w:hAnsi="Times New Roman"/>
          <w:sz w:val="22"/>
        </w:rPr>
        <w:t>
</w:t>
      </w:r>
    </w:p>
    <w:p>
      <w:pPr>
        <w:numPr>
          <w:numId w:val="237"/>
        </w:numPr>
        <w:ind w:left="0"/>
        <w:jc w:val="left"/>
      </w:pPr>
      <w:r>
        <w:rPr>
          <w:rFonts w:eastAsia="宋体" w:ascii="Times New Roman" w:cs="Times New Roman" w:hAnsi="Times New Roman"/>
          <w:sz w:val="22"/>
        </w:rPr>
        <w:t xml:space="preserve">     middle_offset = head_offset + head_length;</w:t>
      </w:r>
      <w:r>
        <w:rPr>
          <w:rFonts w:eastAsia="宋体" w:ascii="Times New Roman" w:cs="Times New Roman" w:hAnsi="Times New Roman"/>
          <w:sz w:val="22"/>
        </w:rPr>
        <w:t>
</w:t>
      </w:r>
    </w:p>
    <w:p>
      <w:pPr>
        <w:numPr>
          <w:numId w:val="238"/>
        </w:numPr>
        <w:ind w:left="0"/>
        <w:jc w:val="left"/>
      </w:pPr>
      <w:r>
        <w:rPr>
          <w:rFonts w:eastAsia="宋体" w:ascii="Times New Roman" w:cs="Times New Roman" w:hAnsi="Times New Roman"/>
          <w:sz w:val="22"/>
        </w:rPr>
        <w:t xml:space="preserve">     middle_length = length - head_length - tail_length;</w:t>
      </w:r>
      <w:r>
        <w:rPr>
          <w:rFonts w:eastAsia="宋体" w:ascii="Times New Roman" w:cs="Times New Roman" w:hAnsi="Times New Roman"/>
          <w:sz w:val="22"/>
        </w:rPr>
        <w:t>
</w:t>
      </w:r>
    </w:p>
    <w:p>
      <w:pPr>
        <w:numPr>
          <w:numId w:val="239"/>
        </w:numPr>
        <w:ind w:left="0"/>
        <w:jc w:val="left"/>
      </w:pPr>
      <w:r>
        <w:rPr>
          <w:rFonts w:eastAsia="宋体" w:ascii="Times New Roman" w:cs="Times New Roman" w:hAnsi="Times New Roman"/>
          <w:sz w:val="22"/>
        </w:rPr>
        <w:t>
</w:t>
      </w:r>
    </w:p>
    <w:p>
      <w:pPr>
        <w:numPr>
          <w:numId w:val="240"/>
        </w:numPr>
        <w:ind w:left="0"/>
        <w:jc w:val="left"/>
      </w:pPr>
      <w:r>
        <w:rPr>
          <w:rFonts w:eastAsia="宋体" w:ascii="Times New Roman" w:cs="Times New Roman" w:hAnsi="Times New Roman"/>
          <w:sz w:val="22"/>
          <w:shd w:fill="fff362"/>
        </w:rPr>
        <w:t xml:space="preserve">     if (head_length) {</w:t>
      </w:r>
      <w:r>
        <w:rPr>
          <w:rFonts w:eastAsia="宋体" w:ascii="Times New Roman" w:cs="Times New Roman" w:hAnsi="Times New Roman"/>
          <w:sz w:val="22"/>
        </w:rPr>
        <w:t>
</w:t>
      </w:r>
    </w:p>
    <w:p>
      <w:pPr>
        <w:numPr>
          <w:numId w:val="241"/>
        </w:numPr>
        <w:ind w:left="0"/>
        <w:jc w:val="left"/>
      </w:pPr>
      <w:r>
        <w:rPr>
          <w:rFonts w:eastAsia="宋体" w:ascii="Times New Roman" w:cs="Times New Roman" w:hAnsi="Times New Roman"/>
          <w:sz w:val="22"/>
          <w:shd w:fill="fff362"/>
        </w:rPr>
        <w:t xml:space="preserve">       _do_write_small(txc, c, o, head_offset, head_length, p, wctx);</w:t>
      </w:r>
      <w:r>
        <w:rPr>
          <w:rFonts w:eastAsia="宋体" w:ascii="Times New Roman" w:cs="Times New Roman" w:hAnsi="Times New Roman"/>
          <w:sz w:val="22"/>
        </w:rPr>
        <w:t>
</w:t>
      </w:r>
    </w:p>
    <w:p>
      <w:pPr>
        <w:numPr>
          <w:numId w:val="242"/>
        </w:numPr>
        <w:ind w:left="0"/>
        <w:jc w:val="left"/>
      </w:pPr>
      <w:r>
        <w:rPr>
          <w:rFonts w:eastAsia="宋体" w:ascii="Times New Roman" w:cs="Times New Roman" w:hAnsi="Times New Roman"/>
          <w:sz w:val="22"/>
          <w:shd w:fill="fff362"/>
        </w:rPr>
        <w:t xml:space="preserve">     }</w:t>
      </w:r>
      <w:r>
        <w:rPr>
          <w:rFonts w:eastAsia="宋体" w:ascii="Times New Roman" w:cs="Times New Roman" w:hAnsi="Times New Roman"/>
          <w:sz w:val="22"/>
        </w:rPr>
        <w:t>
</w:t>
      </w:r>
    </w:p>
    <w:p>
      <w:pPr>
        <w:numPr>
          <w:numId w:val="243"/>
        </w:numPr>
        <w:ind w:left="0"/>
        <w:jc w:val="left"/>
      </w:pPr>
      <w:r>
        <w:rPr>
          <w:rFonts w:eastAsia="宋体" w:ascii="Times New Roman" w:cs="Times New Roman" w:hAnsi="Times New Roman"/>
          <w:sz w:val="22"/>
        </w:rPr>
        <w:t>
</w:t>
      </w:r>
    </w:p>
    <w:p>
      <w:pPr>
        <w:numPr>
          <w:numId w:val="244"/>
        </w:numPr>
        <w:ind w:left="0"/>
        <w:jc w:val="left"/>
      </w:pPr>
      <w:r>
        <w:rPr>
          <w:rFonts w:eastAsia="宋体" w:ascii="Times New Roman" w:cs="Times New Roman" w:hAnsi="Times New Roman"/>
          <w:sz w:val="22"/>
          <w:shd w:fill="fff362"/>
        </w:rPr>
        <w:t xml:space="preserve">     if (middle_length) {</w:t>
      </w:r>
      <w:r>
        <w:rPr>
          <w:rFonts w:eastAsia="宋体" w:ascii="Times New Roman" w:cs="Times New Roman" w:hAnsi="Times New Roman"/>
          <w:sz w:val="22"/>
        </w:rPr>
        <w:t>
</w:t>
      </w:r>
    </w:p>
    <w:p>
      <w:pPr>
        <w:numPr>
          <w:numId w:val="245"/>
        </w:numPr>
        <w:ind w:left="0"/>
        <w:jc w:val="left"/>
      </w:pPr>
      <w:r>
        <w:rPr>
          <w:rFonts w:eastAsia="宋体" w:ascii="Times New Roman" w:cs="Times New Roman" w:hAnsi="Times New Roman"/>
          <w:sz w:val="22"/>
          <w:shd w:fill="fff362"/>
        </w:rPr>
        <w:t xml:space="preserve">       _do_write_big(txc, c, o, middle_offset, middle_length, p, wctx);</w:t>
      </w:r>
      <w:r>
        <w:rPr>
          <w:rFonts w:eastAsia="宋体" w:ascii="Times New Roman" w:cs="Times New Roman" w:hAnsi="Times New Roman"/>
          <w:sz w:val="22"/>
        </w:rPr>
        <w:t>
</w:t>
      </w:r>
    </w:p>
    <w:p>
      <w:pPr>
        <w:numPr>
          <w:numId w:val="246"/>
        </w:numPr>
        <w:ind w:left="0"/>
        <w:jc w:val="left"/>
      </w:pPr>
      <w:r>
        <w:rPr>
          <w:rFonts w:eastAsia="宋体" w:ascii="Times New Roman" w:cs="Times New Roman" w:hAnsi="Times New Roman"/>
          <w:sz w:val="22"/>
          <w:shd w:fill="fff362"/>
        </w:rPr>
        <w:t xml:space="preserve">     }</w:t>
      </w:r>
      <w:r>
        <w:rPr>
          <w:rFonts w:eastAsia="宋体" w:ascii="Times New Roman" w:cs="Times New Roman" w:hAnsi="Times New Roman"/>
          <w:sz w:val="22"/>
        </w:rPr>
        <w:t>
</w:t>
      </w:r>
    </w:p>
    <w:p>
      <w:pPr>
        <w:numPr>
          <w:numId w:val="247"/>
        </w:numPr>
        <w:ind w:left="0"/>
        <w:jc w:val="left"/>
      </w:pPr>
      <w:r>
        <w:rPr>
          <w:rFonts w:eastAsia="宋体" w:ascii="Times New Roman" w:cs="Times New Roman" w:hAnsi="Times New Roman"/>
          <w:sz w:val="22"/>
        </w:rPr>
        <w:t>
</w:t>
      </w:r>
    </w:p>
    <w:p>
      <w:pPr>
        <w:numPr>
          <w:numId w:val="248"/>
        </w:numPr>
        <w:ind w:left="0"/>
        <w:jc w:val="left"/>
      </w:pPr>
      <w:r>
        <w:rPr>
          <w:rFonts w:eastAsia="宋体" w:ascii="Times New Roman" w:cs="Times New Roman" w:hAnsi="Times New Roman"/>
          <w:sz w:val="22"/>
          <w:shd w:fill="fff362"/>
        </w:rPr>
        <w:t xml:space="preserve">     if (tail_length) {</w:t>
      </w:r>
      <w:r>
        <w:rPr>
          <w:rFonts w:eastAsia="宋体" w:ascii="Times New Roman" w:cs="Times New Roman" w:hAnsi="Times New Roman"/>
          <w:sz w:val="22"/>
        </w:rPr>
        <w:t>
</w:t>
      </w:r>
    </w:p>
    <w:p>
      <w:pPr>
        <w:numPr>
          <w:numId w:val="249"/>
        </w:numPr>
        <w:ind w:left="0"/>
        <w:jc w:val="left"/>
      </w:pPr>
      <w:r>
        <w:rPr>
          <w:rFonts w:eastAsia="宋体" w:ascii="Times New Roman" w:cs="Times New Roman" w:hAnsi="Times New Roman"/>
          <w:sz w:val="22"/>
          <w:shd w:fill="fff362"/>
        </w:rPr>
        <w:t xml:space="preserve">       _do_write_small(txc, c, o, tail_offset, tail_length, p, wctx);</w:t>
      </w:r>
      <w:r>
        <w:rPr>
          <w:rFonts w:eastAsia="宋体" w:ascii="Times New Roman" w:cs="Times New Roman" w:hAnsi="Times New Roman"/>
          <w:sz w:val="22"/>
        </w:rPr>
        <w:t>
</w:t>
      </w:r>
    </w:p>
    <w:p>
      <w:pPr>
        <w:numPr>
          <w:numId w:val="250"/>
        </w:numPr>
        <w:ind w:left="0"/>
        <w:jc w:val="left"/>
      </w:pPr>
      <w:r>
        <w:rPr>
          <w:rFonts w:eastAsia="宋体" w:ascii="Times New Roman" w:cs="Times New Roman" w:hAnsi="Times New Roman"/>
          <w:sz w:val="22"/>
          <w:shd w:fill="fff362"/>
        </w:rPr>
        <w:t xml:space="preserve">     }</w:t>
      </w:r>
      <w:r>
        <w:rPr>
          <w:rFonts w:eastAsia="宋体" w:ascii="Times New Roman" w:cs="Times New Roman" w:hAnsi="Times New Roman"/>
          <w:sz w:val="22"/>
        </w:rPr>
        <w:t>
</w:t>
      </w:r>
    </w:p>
    <w:p>
      <w:pPr>
        <w:numPr>
          <w:numId w:val="251"/>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252"/>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253"/>
        </w:numPr>
        <w:ind w:left="0"/>
        <w:jc w:val="left"/>
      </w:pPr>
      <w:r>
        <w:rPr>
          <w:rFonts w:eastAsia="宋体" w:ascii="Times New Roman" w:cs="Times New Roman" w:hAnsi="Times New Roman"/>
          <w:sz w:val="22"/>
        </w:rPr>
        <w:t>}</w:t>
      </w:r>
      <w:r>
        <w:rPr>
          <w:rFonts w:eastAsia="宋体" w:ascii="Times New Roman" w:cs="Times New Roman" w:hAnsi="Times New Roman"/>
          <w:sz w:val="22"/>
        </w:rPr>
        <w:t>
</w:t>
        <w:br/>
      </w:r>
    </w:p>
    <w:p>
      <w:pPr>
        <w:jc w:val="left"/>
      </w:pPr>
      <w:r>
        <w:rPr>
          <w:rFonts w:eastAsia="宋体" w:ascii="Times New Roman" w:cs="Times New Roman" w:hAnsi="Times New Roman"/>
          <w:sz w:val="22"/>
          <w:shd w:fill="fff362"/>
        </w:rPr>
        <w:t>_do_wirte_small代码细节:</w:t>
      </w:r>
      <w:r>
        <w:rPr>
          <w:rFonts w:eastAsia="宋体" w:ascii="Times New Roman" w:cs="Times New Roman" w:hAnsi="Times New Roman"/>
          <w:sz w:val="22"/>
        </w:rPr>
        <w:t>
</w:t>
      </w:r>
    </w:p>
    <w:p>
      <w:pPr>
        <w:numPr>
          <w:numId w:val="254"/>
        </w:numPr>
        <w:ind w:left="0"/>
        <w:jc w:val="left"/>
      </w:pPr>
      <w:r>
        <w:rPr>
          <w:rFonts w:eastAsia="宋体" w:ascii="Times New Roman" w:cs="Times New Roman" w:hAnsi="Times New Roman"/>
          <w:sz w:val="22"/>
        </w:rPr>
        <w:t>void BlueStore::_do_write_small(</w:t>
      </w:r>
      <w:r>
        <w:rPr>
          <w:rFonts w:eastAsia="宋体" w:ascii="Times New Roman" w:cs="Times New Roman" w:hAnsi="Times New Roman"/>
          <w:sz w:val="22"/>
        </w:rPr>
        <w:t>
</w:t>
      </w:r>
    </w:p>
    <w:p>
      <w:pPr>
        <w:numPr>
          <w:numId w:val="255"/>
        </w:numPr>
        <w:ind w:left="0"/>
        <w:jc w:val="left"/>
      </w:pPr>
      <w:r>
        <w:rPr>
          <w:rFonts w:eastAsia="宋体" w:ascii="Times New Roman" w:cs="Times New Roman" w:hAnsi="Times New Roman"/>
          <w:sz w:val="22"/>
        </w:rPr>
        <w:t xml:space="preserve">    TransContext *txc,</w:t>
      </w:r>
      <w:r>
        <w:rPr>
          <w:rFonts w:eastAsia="宋体" w:ascii="Times New Roman" w:cs="Times New Roman" w:hAnsi="Times New Roman"/>
          <w:sz w:val="22"/>
        </w:rPr>
        <w:t>
</w:t>
      </w:r>
    </w:p>
    <w:p>
      <w:pPr>
        <w:numPr>
          <w:numId w:val="256"/>
        </w:numPr>
        <w:ind w:left="0"/>
        <w:jc w:val="left"/>
      </w:pPr>
      <w:r>
        <w:rPr>
          <w:rFonts w:eastAsia="宋体" w:ascii="Times New Roman" w:cs="Times New Roman" w:hAnsi="Times New Roman"/>
          <w:sz w:val="22"/>
        </w:rPr>
        <w:t xml:space="preserve">    CollectionRef &amp;c,</w:t>
      </w:r>
      <w:r>
        <w:rPr>
          <w:rFonts w:eastAsia="宋体" w:ascii="Times New Roman" w:cs="Times New Roman" w:hAnsi="Times New Roman"/>
          <w:sz w:val="22"/>
        </w:rPr>
        <w:t>
</w:t>
      </w:r>
    </w:p>
    <w:p>
      <w:pPr>
        <w:numPr>
          <w:numId w:val="257"/>
        </w:numPr>
        <w:ind w:left="0"/>
        <w:jc w:val="left"/>
      </w:pPr>
      <w:r>
        <w:rPr>
          <w:rFonts w:eastAsia="宋体" w:ascii="Times New Roman" w:cs="Times New Roman" w:hAnsi="Times New Roman"/>
          <w:sz w:val="22"/>
        </w:rPr>
        <w:t xml:space="preserve">    OnodeRef o,</w:t>
      </w:r>
      <w:r>
        <w:rPr>
          <w:rFonts w:eastAsia="宋体" w:ascii="Times New Roman" w:cs="Times New Roman" w:hAnsi="Times New Roman"/>
          <w:sz w:val="22"/>
        </w:rPr>
        <w:t>
</w:t>
      </w:r>
    </w:p>
    <w:p>
      <w:pPr>
        <w:numPr>
          <w:numId w:val="258"/>
        </w:numPr>
        <w:ind w:left="0"/>
        <w:jc w:val="left"/>
      </w:pPr>
      <w:r>
        <w:rPr>
          <w:rFonts w:eastAsia="宋体" w:ascii="Times New Roman" w:cs="Times New Roman" w:hAnsi="Times New Roman"/>
          <w:sz w:val="22"/>
        </w:rPr>
        <w:t xml:space="preserve">    uint64_t offset, uint64_t length,</w:t>
      </w:r>
      <w:r>
        <w:rPr>
          <w:rFonts w:eastAsia="宋体" w:ascii="Times New Roman" w:cs="Times New Roman" w:hAnsi="Times New Roman"/>
          <w:sz w:val="22"/>
        </w:rPr>
        <w:t>
</w:t>
      </w:r>
    </w:p>
    <w:p>
      <w:pPr>
        <w:numPr>
          <w:numId w:val="259"/>
        </w:numPr>
        <w:ind w:left="0"/>
        <w:jc w:val="left"/>
      </w:pPr>
      <w:r>
        <w:rPr>
          <w:rFonts w:eastAsia="宋体" w:ascii="Times New Roman" w:cs="Times New Roman" w:hAnsi="Times New Roman"/>
          <w:sz w:val="22"/>
        </w:rPr>
        <w:t xml:space="preserve">    bufferlist::iterator&amp; blp,</w:t>
      </w:r>
      <w:r>
        <w:rPr>
          <w:rFonts w:eastAsia="宋体" w:ascii="Times New Roman" w:cs="Times New Roman" w:hAnsi="Times New Roman"/>
          <w:sz w:val="22"/>
        </w:rPr>
        <w:t>
</w:t>
      </w:r>
    </w:p>
    <w:p>
      <w:pPr>
        <w:numPr>
          <w:numId w:val="260"/>
        </w:numPr>
        <w:ind w:left="0"/>
        <w:jc w:val="left"/>
      </w:pPr>
      <w:r>
        <w:rPr>
          <w:rFonts w:eastAsia="宋体" w:ascii="Times New Roman" w:cs="Times New Roman" w:hAnsi="Times New Roman"/>
          <w:sz w:val="22"/>
        </w:rPr>
        <w:t xml:space="preserve">    WriteContext *wctx)</w:t>
      </w:r>
      <w:r>
        <w:rPr>
          <w:rFonts w:eastAsia="宋体" w:ascii="Times New Roman" w:cs="Times New Roman" w:hAnsi="Times New Roman"/>
          <w:sz w:val="22"/>
        </w:rPr>
        <w:t>
</w:t>
      </w:r>
    </w:p>
    <w:p>
      <w:pPr>
        <w:numPr>
          <w:numId w:val="261"/>
        </w:numPr>
        <w:ind w:left="0"/>
        <w:jc w:val="left"/>
      </w:pPr>
      <w:r>
        <w:rPr>
          <w:rFonts w:eastAsia="宋体" w:ascii="Times New Roman" w:cs="Times New Roman" w:hAnsi="Times New Roman"/>
          <w:sz w:val="22"/>
        </w:rPr>
        <w:t>{</w:t>
      </w:r>
      <w:r>
        <w:rPr>
          <w:rFonts w:eastAsia="宋体" w:ascii="Times New Roman" w:cs="Times New Roman" w:hAnsi="Times New Roman"/>
          <w:sz w:val="22"/>
        </w:rPr>
        <w:t>
</w:t>
      </w:r>
    </w:p>
    <w:p>
      <w:pPr>
        <w:numPr>
          <w:numId w:val="262"/>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263"/>
        </w:numPr>
        <w:ind w:left="0"/>
        <w:jc w:val="left"/>
      </w:pPr>
      <w:r>
        <w:rPr>
          <w:rFonts w:eastAsia="宋体" w:ascii="Times New Roman" w:cs="Times New Roman" w:hAnsi="Times New Roman"/>
          <w:sz w:val="22"/>
        </w:rPr>
        <w:t xml:space="preserve">    //WIP,再写个不对齐的测试下,size=1000</w:t>
      </w:r>
      <w:r>
        <w:rPr>
          <w:rFonts w:eastAsia="宋体" w:ascii="Times New Roman" w:cs="Times New Roman" w:hAnsi="Times New Roman"/>
          <w:sz w:val="22"/>
        </w:rPr>
        <w:t>
</w:t>
      </w:r>
    </w:p>
    <w:p>
      <w:pPr>
        <w:numPr>
          <w:numId w:val="264"/>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265"/>
        </w:numPr>
        <w:ind w:left="0"/>
        <w:jc w:val="left"/>
      </w:pP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先写日志,再覆盖数据.日志中主要包括meta数据和需要覆盖写入的数据,等覆盖完成后再删除日志中的数据.</w:t>
      </w:r>
      <w:r>
        <w:rPr>
          <w:rFonts w:eastAsia="宋体" w:ascii="Times New Roman" w:cs="Times New Roman" w:hAnsi="Times New Roman"/>
          <w:sz w:val="22"/>
        </w:rPr>
        <w:t>
</w:t>
      </w:r>
    </w:p>
    <w:p>
      <w:pPr>
        <w:jc w:val="left"/>
      </w:pPr>
      <w:r>
        <w:rPr>
          <w:rFonts w:eastAsia="宋体" w:ascii="Times New Roman" w:cs="Times New Roman" w:hAnsi="Times New Roman"/>
          <w:sz w:val="22"/>
          <w:shd w:fill="fff362"/>
        </w:rPr>
        <w:t>_do_write_big代码细节:</w:t>
      </w:r>
      <w:r>
        <w:rPr>
          <w:rFonts w:eastAsia="宋体" w:ascii="Times New Roman" w:cs="Times New Roman" w:hAnsi="Times New Roman"/>
          <w:sz w:val="22"/>
        </w:rPr>
        <w:t>
</w:t>
      </w:r>
    </w:p>
    <w:p>
      <w:pPr>
        <w:numPr>
          <w:numId w:val="266"/>
        </w:numPr>
        <w:ind w:left="0"/>
        <w:jc w:val="left"/>
      </w:pPr>
      <w:r>
        <w:rPr>
          <w:rFonts w:eastAsia="宋体" w:ascii="Times New Roman" w:cs="Times New Roman" w:hAnsi="Times New Roman"/>
          <w:sz w:val="22"/>
        </w:rPr>
        <w:t>void BlueStore::_do_write_big(</w:t>
      </w:r>
      <w:r>
        <w:rPr>
          <w:rFonts w:eastAsia="宋体" w:ascii="Times New Roman" w:cs="Times New Roman" w:hAnsi="Times New Roman"/>
          <w:sz w:val="22"/>
        </w:rPr>
        <w:t>
</w:t>
      </w:r>
    </w:p>
    <w:p>
      <w:pPr>
        <w:numPr>
          <w:numId w:val="267"/>
        </w:numPr>
        <w:ind w:left="0"/>
        <w:jc w:val="left"/>
      </w:pPr>
      <w:r>
        <w:rPr>
          <w:rFonts w:eastAsia="宋体" w:ascii="Times New Roman" w:cs="Times New Roman" w:hAnsi="Times New Roman"/>
          <w:sz w:val="22"/>
        </w:rPr>
        <w:t xml:space="preserve">    TransContext *txc,</w:t>
      </w:r>
      <w:r>
        <w:rPr>
          <w:rFonts w:eastAsia="宋体" w:ascii="Times New Roman" w:cs="Times New Roman" w:hAnsi="Times New Roman"/>
          <w:sz w:val="22"/>
        </w:rPr>
        <w:t>
</w:t>
      </w:r>
    </w:p>
    <w:p>
      <w:pPr>
        <w:numPr>
          <w:numId w:val="268"/>
        </w:numPr>
        <w:ind w:left="0"/>
        <w:jc w:val="left"/>
      </w:pPr>
      <w:r>
        <w:rPr>
          <w:rFonts w:eastAsia="宋体" w:ascii="Times New Roman" w:cs="Times New Roman" w:hAnsi="Times New Roman"/>
          <w:sz w:val="22"/>
        </w:rPr>
        <w:t xml:space="preserve">    CollectionRef &amp;c,</w:t>
      </w:r>
      <w:r>
        <w:rPr>
          <w:rFonts w:eastAsia="宋体" w:ascii="Times New Roman" w:cs="Times New Roman" w:hAnsi="Times New Roman"/>
          <w:sz w:val="22"/>
        </w:rPr>
        <w:t>
</w:t>
      </w:r>
    </w:p>
    <w:p>
      <w:pPr>
        <w:numPr>
          <w:numId w:val="269"/>
        </w:numPr>
        <w:ind w:left="0"/>
        <w:jc w:val="left"/>
      </w:pPr>
      <w:r>
        <w:rPr>
          <w:rFonts w:eastAsia="宋体" w:ascii="Times New Roman" w:cs="Times New Roman" w:hAnsi="Times New Roman"/>
          <w:sz w:val="22"/>
        </w:rPr>
        <w:t xml:space="preserve">    OnodeRef o,</w:t>
      </w:r>
      <w:r>
        <w:rPr>
          <w:rFonts w:eastAsia="宋体" w:ascii="Times New Roman" w:cs="Times New Roman" w:hAnsi="Times New Roman"/>
          <w:sz w:val="22"/>
        </w:rPr>
        <w:t>
</w:t>
      </w:r>
    </w:p>
    <w:p>
      <w:pPr>
        <w:numPr>
          <w:numId w:val="270"/>
        </w:numPr>
        <w:ind w:left="0"/>
        <w:jc w:val="left"/>
      </w:pPr>
      <w:r>
        <w:rPr>
          <w:rFonts w:eastAsia="宋体" w:ascii="Times New Roman" w:cs="Times New Roman" w:hAnsi="Times New Roman"/>
          <w:sz w:val="22"/>
        </w:rPr>
        <w:t xml:space="preserve">    uint64_t offset, uint64_t length,</w:t>
      </w:r>
      <w:r>
        <w:rPr>
          <w:rFonts w:eastAsia="宋体" w:ascii="Times New Roman" w:cs="Times New Roman" w:hAnsi="Times New Roman"/>
          <w:sz w:val="22"/>
        </w:rPr>
        <w:t>
</w:t>
      </w:r>
    </w:p>
    <w:p>
      <w:pPr>
        <w:numPr>
          <w:numId w:val="271"/>
        </w:numPr>
        <w:ind w:left="0"/>
        <w:jc w:val="left"/>
      </w:pPr>
      <w:r>
        <w:rPr>
          <w:rFonts w:eastAsia="宋体" w:ascii="Times New Roman" w:cs="Times New Roman" w:hAnsi="Times New Roman"/>
          <w:sz w:val="22"/>
        </w:rPr>
        <w:t xml:space="preserve">    bufferlist::iterator &amp;blp,</w:t>
      </w:r>
      <w:r>
        <w:rPr>
          <w:rFonts w:eastAsia="宋体" w:ascii="Times New Roman" w:cs="Times New Roman" w:hAnsi="Times New Roman"/>
          <w:sz w:val="22"/>
        </w:rPr>
        <w:t>
</w:t>
      </w:r>
    </w:p>
    <w:p>
      <w:pPr>
        <w:numPr>
          <w:numId w:val="272"/>
        </w:numPr>
        <w:ind w:left="0"/>
        <w:jc w:val="left"/>
      </w:pPr>
      <w:r>
        <w:rPr>
          <w:rFonts w:eastAsia="宋体" w:ascii="Times New Roman" w:cs="Times New Roman" w:hAnsi="Times New Roman"/>
          <w:sz w:val="22"/>
        </w:rPr>
        <w:t xml:space="preserve">    WriteContext *wctx)</w:t>
      </w:r>
      <w:r>
        <w:rPr>
          <w:rFonts w:eastAsia="宋体" w:ascii="Times New Roman" w:cs="Times New Roman" w:hAnsi="Times New Roman"/>
          <w:sz w:val="22"/>
        </w:rPr>
        <w:t>
</w:t>
      </w:r>
    </w:p>
    <w:p>
      <w:pPr>
        <w:numPr>
          <w:numId w:val="273"/>
        </w:numPr>
        <w:ind w:left="0"/>
        <w:jc w:val="left"/>
      </w:pPr>
      <w:r>
        <w:rPr>
          <w:rFonts w:eastAsia="宋体" w:ascii="Times New Roman" w:cs="Times New Roman" w:hAnsi="Times New Roman"/>
          <w:sz w:val="22"/>
        </w:rPr>
        <w:t>{</w:t>
      </w:r>
      <w:r>
        <w:rPr>
          <w:rFonts w:eastAsia="宋体" w:ascii="Times New Roman" w:cs="Times New Roman" w:hAnsi="Times New Roman"/>
          <w:sz w:val="22"/>
        </w:rPr>
        <w:t>
</w:t>
      </w:r>
    </w:p>
    <w:p>
      <w:pPr>
        <w:numPr>
          <w:numId w:val="274"/>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275"/>
        </w:numPr>
        <w:ind w:left="0"/>
        <w:jc w:val="left"/>
      </w:pPr>
      <w:r>
        <w:rPr>
          <w:rFonts w:eastAsia="宋体" w:ascii="Times New Roman" w:cs="Times New Roman" w:hAnsi="Times New Roman"/>
          <w:sz w:val="22"/>
        </w:rPr>
        <w:t xml:space="preserve">    //根据要写入的数据在Extent的位置情况进行Extent拆分</w:t>
      </w:r>
      <w:r>
        <w:rPr>
          <w:rFonts w:eastAsia="宋体" w:ascii="Times New Roman" w:cs="Times New Roman" w:hAnsi="Times New Roman"/>
          <w:sz w:val="22"/>
        </w:rPr>
        <w:t>
</w:t>
      </w:r>
    </w:p>
    <w:p>
      <w:pPr>
        <w:numPr>
          <w:numId w:val="276"/>
        </w:numPr>
        <w:ind w:left="0"/>
        <w:jc w:val="left"/>
      </w:pPr>
      <w:r>
        <w:rPr>
          <w:rFonts w:eastAsia="宋体" w:ascii="Times New Roman" w:cs="Times New Roman" w:hAnsi="Times New Roman"/>
          <w:sz w:val="22"/>
        </w:rPr>
        <w:t xml:space="preserve">    o-&gt;extent_map.punch_hole(c, offset, length, &amp;wctx-&gt;old_extents);</w:t>
      </w:r>
      <w:r>
        <w:rPr>
          <w:rFonts w:eastAsia="宋体" w:ascii="Times New Roman" w:cs="Times New Roman" w:hAnsi="Times New Roman"/>
          <w:sz w:val="22"/>
        </w:rPr>
        <w:t>
</w:t>
      </w:r>
    </w:p>
    <w:p>
      <w:pPr>
        <w:numPr>
          <w:numId w:val="277"/>
        </w:numPr>
        <w:ind w:left="0"/>
        <w:jc w:val="left"/>
      </w:pPr>
      <w:r>
        <w:rPr>
          <w:rFonts w:eastAsia="宋体" w:ascii="Times New Roman" w:cs="Times New Roman" w:hAnsi="Times New Roman"/>
          <w:sz w:val="22"/>
        </w:rPr>
        <w:t xml:space="preserve">    //下边就是blob的复用逻辑,然后生成一个write_item记录到wctx上.</w:t>
      </w:r>
      <w:r>
        <w:rPr>
          <w:rFonts w:eastAsia="宋体" w:ascii="Times New Roman" w:cs="Times New Roman" w:hAnsi="Times New Roman"/>
          <w:sz w:val="22"/>
        </w:rPr>
        <w:t>
</w:t>
      </w:r>
    </w:p>
    <w:p>
      <w:pPr>
        <w:numPr>
          <w:numId w:val="278"/>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279"/>
        </w:numPr>
        <w:ind w:left="0"/>
        <w:jc w:val="left"/>
      </w:pPr>
      <w:r>
        <w:rPr>
          <w:rFonts w:eastAsia="宋体" w:ascii="Times New Roman" w:cs="Times New Roman" w:hAnsi="Times New Roman"/>
          <w:sz w:val="22"/>
        </w:rPr>
        <w:t>}</w:t>
      </w:r>
      <w:r>
        <w:rPr>
          <w:rFonts w:eastAsia="宋体" w:ascii="Times New Roman" w:cs="Times New Roman" w:hAnsi="Times New Roman"/>
          <w:sz w:val="22"/>
        </w:rPr>
        <w:t>
</w:t>
        <w:br/>
        <w:br/>
      </w:r>
    </w:p>
    <w:p>
      <w:pPr>
        <w:jc w:val="left"/>
      </w:pPr>
      <w:r>
        <w:rPr>
          <w:rFonts w:eastAsia="宋体" w:ascii="Times New Roman" w:cs="Times New Roman" w:hAnsi="Times New Roman"/>
          <w:sz w:val="22"/>
        </w:rPr>
        <w:t>我们用一张图描述下small写和big写:这张图是我从这里取的,侵权请联系删除( https://gist.github.com/baymaxium/41689786a4648d88ffc0c11d86a6eb98, https://gist.github.com/cgCodeLife/f8558909f8f8d4fd16e14376f3f56668 先fork到自己的Git上了)</w:t>
      </w:r>
      <w:r>
        <w:rPr>
          <w:rFonts w:eastAsia="宋体" w:ascii="Times New Roman" w:cs="Times New Roman" w:hAnsi="Times New Roman"/>
          <w:sz w:val="22"/>
        </w:rPr>
        <w:t>
</w:t>
      </w:r>
    </w:p>
    <w:p>
      <w:pPr>
        <w:jc w:val="left"/>
      </w:pPr>
      <w:r>
        <w:rPr>
          <w:rFonts w:eastAsia="宋体" w:ascii="Times New Roman" w:cs="Times New Roman" w:hAnsi="Times New Roman"/>
          <w:sz w:val="22"/>
        </w:rPr>
        <w:t>这里其实是写I/O的核心,它处理了Onode的各种对齐情况.small比较复杂:https://gist.github.com/cgCodeLife/f8558909f8f8d4fd16e14376f3f56668#do_write_small</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59055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0"/>
                    <a:stretch>
                      <a:fillRect/>
                    </a:stretch>
                  </pic:blipFill>
                  <pic:spPr>
                    <a:xfrm>
                      <a:off x="0" y="0"/>
                      <a:ext cx="5524500" cy="59055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br/>
        <w:br/>
      </w:r>
    </w:p>
    <w:p>
      <w:pPr>
        <w:pStyle w:val="3"/>
        <w:spacing w:after="180" w:before="180"/>
        <w:jc w:val="left"/>
      </w:pPr>
      <w:r>
        <w:rPr>
          <w:rFonts w:eastAsia="宋体" w:ascii="Times New Roman" w:cs="Times New Roman" w:hAnsi="Times New Roman"/>
          <w:b w:val="true"/>
          <w:sz w:val="32"/>
        </w:rPr>
        <w:t>写I/O流程图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虽然函数许多地方细节没有看的太清楚,不过,大概知道在进入状态机之前,都是先构造一系列的transaction然后再写Onode,包括下边的logical extent,blob, pextent.</w:t>
      </w:r>
      <w:r>
        <w:rPr>
          <w:rFonts w:eastAsia="宋体" w:ascii="Times New Roman" w:cs="Times New Roman" w:hAnsi="Times New Roman"/>
          <w:sz w:val="22"/>
        </w:rPr>
        <w:t>
</w:t>
      </w:r>
    </w:p>
    <w:p>
      <w:pPr>
        <w:jc w:val="left"/>
      </w:pPr>
      <w:r>
        <w:rPr>
          <w:rFonts w:eastAsia="宋体" w:ascii="Times New Roman" w:cs="Times New Roman" w:hAnsi="Times New Roman"/>
          <w:sz w:val="22"/>
        </w:rPr>
        <w:t>这里放一张网上别人写的图,虽然代码暂时没太看太明白,不过看过代码后这张图我还是基本看懂了,之前一脸懵逼.</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70485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1"/>
                    <a:stretch>
                      <a:fillRect/>
                    </a:stretch>
                  </pic:blipFill>
                  <pic:spPr>
                    <a:xfrm>
                      <a:off x="0" y="0"/>
                      <a:ext cx="5524500" cy="7048500"/>
                    </a:xfrm>
                    <a:prstGeom prst="rect">
                      <a:avLst/>
                    </a:prstGeom>
                  </pic:spPr>
                </pic:pic>
              </a:graphicData>
            </a:graphic>
          </wp:inline>
        </w:drawing>
      </w:r>
      <w:r>
        <w:rPr>
          <w:rFonts w:eastAsia="宋体" w:ascii="Times New Roman" w:cs="Times New Roman" w:hAnsi="Times New Roman"/>
          <w:sz w:val="22"/>
        </w:rPr>
        <w:t>
</w:t>
        <w:br/>
        <w:br/>
      </w:r>
    </w:p>
    <w:p>
      <w:pPr>
        <w:jc w:val="left"/>
      </w:pPr>
      <w:r>
        <w:rPr>
          <w:rFonts w:eastAsia="宋体" w:ascii="Times New Roman" w:cs="Times New Roman" w:hAnsi="Times New Roman"/>
          <w:sz w:val="22"/>
        </w:rPr>
        <w:t>
</w:t>
      </w:r>
    </w:p>
    <w:sectPr>
      <w:footerReference w:type="default" r:id="rId3"/>
      <w:headerReference w:type="default" r:id="rId12"/>
      <w:headerReference w:type="first" r:id="rId13"/>
      <w:headerReference w:type="even" r:id="rId14"/>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56pt;rotation:315;z-index:-251651072;mso-wrap-edited:f;mso-width-percent:0;mso-height-percent:0;mso-position-horizontal:center;mso-position-horizontal-relative:margin;mso-position-vertical:center;mso-position-vertical-relative:margin;mso-width-percent:0;mso-height-percent:0;width:225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50pt" string="曹戈 6973"/>
          <v:fill opacity="0.15"/>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曹戈 6973"/>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曹戈 6973"/>
        </v:shape>
      </w:pict>
    </w:r>
  </w:p>
</w:hdr>
</file>

<file path=word/numbering.xml><?xml version="1.0" encoding="utf-8"?>
<w:numbering xmlns:w="http://schemas.openxmlformats.org/wordprocessingml/2006/main">
  <w:abstractNum w:abstractNumId="1">
    <w:lvl>
      <w:start w:val="1"/>
      <w:numFmt w:val="decimal"/>
      <w:suff w:val="space"/>
      <w:lvlText w:val="%1."/>
      <w:rPr>
        <w:color w:val="0070f0"/>
      </w:rPr>
    </w:lvl>
  </w:abstractNum>
  <w:abstractNum w:abstractNumId="2">
    <w:lvl>
      <w:start w:val="2"/>
      <w:numFmt w:val="decimal"/>
      <w:suff w:val="space"/>
      <w:lvlText w:val="%1."/>
      <w:rPr>
        <w:color w:val="0070f0"/>
      </w:rPr>
    </w:lvl>
  </w:abstractNum>
  <w:abstractNum w:abstractNumId="3">
    <w:lvl>
      <w:start w:val="3"/>
      <w:numFmt w:val="decimal"/>
      <w:suff w:val="space"/>
      <w:lvlText w:val="%1."/>
      <w:rPr>
        <w:color w:val="0070f0"/>
      </w:rPr>
    </w:lvl>
  </w:abstractNum>
  <w:abstractNum w:abstractNumId="4">
    <w:lvl>
      <w:start w:val="4"/>
      <w:numFmt w:val="decimal"/>
      <w:suff w:val="space"/>
      <w:lvlText w:val="%1."/>
      <w:rPr>
        <w:color w:val="0070f0"/>
      </w:rPr>
    </w:lvl>
  </w:abstractNum>
  <w:abstractNum w:abstractNumId="5">
    <w:lvl>
      <w:start w:val="5"/>
      <w:numFmt w:val="decimal"/>
      <w:suff w:val="space"/>
      <w:lvlText w:val="%1."/>
      <w:rPr>
        <w:color w:val="0070f0"/>
      </w:rPr>
    </w:lvl>
  </w:abstractNum>
  <w:abstractNum w:abstractNumId="6">
    <w:lvl>
      <w:start w:val="6"/>
      <w:numFmt w:val="decimal"/>
      <w:suff w:val="space"/>
      <w:lvlText w:val="%1."/>
      <w:rPr>
        <w:color w:val="0070f0"/>
      </w:rPr>
    </w:lvl>
  </w:abstractNum>
  <w:abstractNum w:abstractNumId="7">
    <w:lvl>
      <w:start w:val="7"/>
      <w:numFmt w:val="decimal"/>
      <w:suff w:val="space"/>
      <w:lvlText w:val="%1."/>
      <w:rPr>
        <w:color w:val="0070f0"/>
      </w:rPr>
    </w:lvl>
  </w:abstractNum>
  <w:abstractNum w:abstractNumId="8">
    <w:lvl>
      <w:start w:val="8"/>
      <w:numFmt w:val="decimal"/>
      <w:suff w:val="space"/>
      <w:lvlText w:val="%1."/>
      <w:rPr>
        <w:color w:val="0070f0"/>
      </w:rPr>
    </w:lvl>
  </w:abstractNum>
  <w:abstractNum w:abstractNumId="9">
    <w:lvl>
      <w:start w:val="9"/>
      <w:numFmt w:val="decimal"/>
      <w:suff w:val="space"/>
      <w:lvlText w:val="%1."/>
      <w:rPr>
        <w:color w:val="0070f0"/>
      </w:rPr>
    </w:lvl>
  </w:abstractNum>
  <w:abstractNum w:abstractNumId="10">
    <w:lvl>
      <w:start w:val="10"/>
      <w:numFmt w:val="decimal"/>
      <w:suff w:val="space"/>
      <w:lvlText w:val="%1."/>
      <w:rPr>
        <w:color w:val="0070f0"/>
      </w:rPr>
    </w:lvl>
  </w:abstractNum>
  <w:abstractNum w:abstractNumId="11">
    <w:lvl>
      <w:start w:val="11"/>
      <w:numFmt w:val="decimal"/>
      <w:suff w:val="space"/>
      <w:lvlText w:val="%1."/>
      <w:rPr>
        <w:color w:val="0070f0"/>
      </w:rPr>
    </w:lvl>
  </w:abstractNum>
  <w:abstractNum w:abstractNumId="12">
    <w:lvl>
      <w:start w:val="12"/>
      <w:numFmt w:val="decimal"/>
      <w:suff w:val="space"/>
      <w:lvlText w:val="%1."/>
      <w:rPr>
        <w:color w:val="0070f0"/>
      </w:rPr>
    </w:lvl>
  </w:abstractNum>
  <w:abstractNum w:abstractNumId="13">
    <w:lvl>
      <w:start w:val="13"/>
      <w:numFmt w:val="decimal"/>
      <w:suff w:val="space"/>
      <w:lvlText w:val="%1."/>
      <w:rPr>
        <w:color w:val="0070f0"/>
      </w:rPr>
    </w:lvl>
  </w:abstractNum>
  <w:abstractNum w:abstractNumId="14">
    <w:lvl>
      <w:start w:val="14"/>
      <w:numFmt w:val="decimal"/>
      <w:suff w:val="space"/>
      <w:lvlText w:val="%1."/>
      <w:rPr>
        <w:color w:val="0070f0"/>
      </w:rPr>
    </w:lvl>
  </w:abstractNum>
  <w:abstractNum w:abstractNumId="15">
    <w:lvl>
      <w:start w:val="15"/>
      <w:numFmt w:val="decimal"/>
      <w:suff w:val="space"/>
      <w:lvlText w:val="%1."/>
      <w:rPr>
        <w:color w:val="0070f0"/>
      </w:rPr>
    </w:lvl>
  </w:abstractNum>
  <w:abstractNum w:abstractNumId="16">
    <w:lvl>
      <w:start w:val="16"/>
      <w:numFmt w:val="decimal"/>
      <w:suff w:val="space"/>
      <w:lvlText w:val="%1."/>
      <w:rPr>
        <w:color w:val="0070f0"/>
      </w:rPr>
    </w:lvl>
  </w:abstractNum>
  <w:abstractNum w:abstractNumId="17">
    <w:lvl>
      <w:start w:val="17"/>
      <w:numFmt w:val="decimal"/>
      <w:suff w:val="space"/>
      <w:lvlText w:val="%1."/>
      <w:rPr>
        <w:color w:val="0070f0"/>
      </w:rPr>
    </w:lvl>
  </w:abstractNum>
  <w:abstractNum w:abstractNumId="18">
    <w:lvl>
      <w:start w:val="18"/>
      <w:numFmt w:val="decimal"/>
      <w:suff w:val="space"/>
      <w:lvlText w:val="%1."/>
      <w:rPr>
        <w:color w:val="0070f0"/>
      </w:rPr>
    </w:lvl>
  </w:abstractNum>
  <w:abstractNum w:abstractNumId="19">
    <w:lvl>
      <w:start w:val="19"/>
      <w:numFmt w:val="decimal"/>
      <w:suff w:val="space"/>
      <w:lvlText w:val="%1."/>
      <w:rPr>
        <w:color w:val="0070f0"/>
      </w:rPr>
    </w:lvl>
  </w:abstractNum>
  <w:abstractNum w:abstractNumId="20">
    <w:lvl>
      <w:start w:val="20"/>
      <w:numFmt w:val="decimal"/>
      <w:suff w:val="space"/>
      <w:lvlText w:val="%1."/>
      <w:rPr>
        <w:color w:val="0070f0"/>
      </w:rPr>
    </w:lvl>
  </w:abstractNum>
  <w:abstractNum w:abstractNumId="21">
    <w:lvl>
      <w:start w:val="21"/>
      <w:numFmt w:val="decimal"/>
      <w:suff w:val="space"/>
      <w:lvlText w:val="%1."/>
      <w:rPr>
        <w:color w:val="0070f0"/>
      </w:rPr>
    </w:lvl>
  </w:abstractNum>
  <w:abstractNum w:abstractNumId="22">
    <w:lvl>
      <w:start w:val="22"/>
      <w:numFmt w:val="decimal"/>
      <w:suff w:val="space"/>
      <w:lvlText w:val="%1."/>
      <w:rPr>
        <w:color w:val="0070f0"/>
      </w:rPr>
    </w:lvl>
  </w:abstractNum>
  <w:abstractNum w:abstractNumId="23">
    <w:lvl>
      <w:start w:val="23"/>
      <w:numFmt w:val="decimal"/>
      <w:suff w:val="space"/>
      <w:lvlText w:val="%1."/>
      <w:rPr>
        <w:color w:val="0070f0"/>
      </w:rPr>
    </w:lvl>
  </w:abstractNum>
  <w:abstractNum w:abstractNumId="24">
    <w:lvl>
      <w:start w:val="24"/>
      <w:numFmt w:val="decimal"/>
      <w:suff w:val="space"/>
      <w:lvlText w:val="%1."/>
      <w:rPr>
        <w:color w:val="0070f0"/>
      </w:rPr>
    </w:lvl>
  </w:abstractNum>
  <w:abstractNum w:abstractNumId="25">
    <w:lvl>
      <w:start w:val="1"/>
      <w:numFmt w:val="decimal"/>
      <w:suff w:val="space"/>
      <w:lvlText w:val="%1."/>
      <w:rPr>
        <w:color w:val="0070f0"/>
      </w:rPr>
    </w:lvl>
  </w:abstractNum>
  <w:abstractNum w:abstractNumId="26">
    <w:lvl>
      <w:start w:val="2"/>
      <w:numFmt w:val="decimal"/>
      <w:suff w:val="space"/>
      <w:lvlText w:val="%1."/>
      <w:rPr>
        <w:color w:val="0070f0"/>
      </w:rPr>
    </w:lvl>
  </w:abstractNum>
  <w:abstractNum w:abstractNumId="27">
    <w:lvl>
      <w:start w:val="3"/>
      <w:numFmt w:val="decimal"/>
      <w:suff w:val="space"/>
      <w:lvlText w:val="%1."/>
      <w:rPr>
        <w:color w:val="0070f0"/>
      </w:rPr>
    </w:lvl>
  </w:abstractNum>
  <w:abstractNum w:abstractNumId="28">
    <w:lvl>
      <w:start w:val="1"/>
      <w:numFmt w:val="decimal"/>
      <w:suff w:val="space"/>
      <w:lvlText w:val="%1."/>
      <w:rPr>
        <w:color w:val="0070f0"/>
      </w:rPr>
    </w:lvl>
  </w:abstractNum>
  <w:abstractNum w:abstractNumId="29">
    <w:lvl>
      <w:start w:val="2"/>
      <w:numFmt w:val="decimal"/>
      <w:suff w:val="space"/>
      <w:lvlText w:val="%1."/>
      <w:rPr>
        <w:color w:val="0070f0"/>
      </w:rPr>
    </w:lvl>
  </w:abstractNum>
  <w:abstractNum w:abstractNumId="30">
    <w:lvl>
      <w:start w:val="3"/>
      <w:numFmt w:val="decimal"/>
      <w:suff w:val="space"/>
      <w:lvlText w:val="%1."/>
      <w:rPr>
        <w:color w:val="0070f0"/>
      </w:rPr>
    </w:lvl>
  </w:abstractNum>
  <w:abstractNum w:abstractNumId="31">
    <w:lvl>
      <w:start w:val="4"/>
      <w:numFmt w:val="decimal"/>
      <w:suff w:val="space"/>
      <w:lvlText w:val="%1."/>
      <w:rPr>
        <w:color w:val="0070f0"/>
      </w:rPr>
    </w:lvl>
  </w:abstractNum>
  <w:abstractNum w:abstractNumId="32">
    <w:lvl>
      <w:start w:val="5"/>
      <w:numFmt w:val="decimal"/>
      <w:suff w:val="space"/>
      <w:lvlText w:val="%1."/>
      <w:rPr>
        <w:color w:val="0070f0"/>
      </w:rPr>
    </w:lvl>
  </w:abstractNum>
  <w:abstractNum w:abstractNumId="33">
    <w:lvl>
      <w:start w:val="6"/>
      <w:numFmt w:val="decimal"/>
      <w:suff w:val="space"/>
      <w:lvlText w:val="%1."/>
      <w:rPr>
        <w:color w:val="0070f0"/>
      </w:rPr>
    </w:lvl>
  </w:abstractNum>
  <w:abstractNum w:abstractNumId="34">
    <w:lvl>
      <w:start w:val="7"/>
      <w:numFmt w:val="decimal"/>
      <w:suff w:val="space"/>
      <w:lvlText w:val="%1."/>
      <w:rPr>
        <w:color w:val="0070f0"/>
      </w:rPr>
    </w:lvl>
  </w:abstractNum>
  <w:abstractNum w:abstractNumId="35">
    <w:lvl>
      <w:start w:val="8"/>
      <w:numFmt w:val="decimal"/>
      <w:suff w:val="space"/>
      <w:lvlText w:val="%1."/>
      <w:rPr>
        <w:color w:val="0070f0"/>
      </w:rPr>
    </w:lvl>
  </w:abstractNum>
  <w:abstractNum w:abstractNumId="36">
    <w:lvl>
      <w:start w:val="9"/>
      <w:numFmt w:val="decimal"/>
      <w:suff w:val="space"/>
      <w:lvlText w:val="%1."/>
      <w:rPr>
        <w:color w:val="0070f0"/>
      </w:rPr>
    </w:lvl>
  </w:abstractNum>
  <w:abstractNum w:abstractNumId="37">
    <w:lvl>
      <w:start w:val="10"/>
      <w:numFmt w:val="decimal"/>
      <w:suff w:val="space"/>
      <w:lvlText w:val="%1."/>
      <w:rPr>
        <w:color w:val="0070f0"/>
      </w:rPr>
    </w:lvl>
  </w:abstractNum>
  <w:abstractNum w:abstractNumId="38">
    <w:lvl>
      <w:start w:val="11"/>
      <w:numFmt w:val="decimal"/>
      <w:suff w:val="space"/>
      <w:lvlText w:val="%1."/>
      <w:rPr>
        <w:color w:val="0070f0"/>
      </w:rPr>
    </w:lvl>
  </w:abstractNum>
  <w:abstractNum w:abstractNumId="39">
    <w:lvl>
      <w:start w:val="12"/>
      <w:numFmt w:val="decimal"/>
      <w:suff w:val="space"/>
      <w:lvlText w:val="%1."/>
      <w:rPr>
        <w:color w:val="0070f0"/>
      </w:rPr>
    </w:lvl>
  </w:abstractNum>
  <w:abstractNum w:abstractNumId="40">
    <w:lvl>
      <w:start w:val="13"/>
      <w:numFmt w:val="decimal"/>
      <w:suff w:val="space"/>
      <w:lvlText w:val="%1."/>
      <w:rPr>
        <w:color w:val="0070f0"/>
      </w:rPr>
    </w:lvl>
  </w:abstractNum>
  <w:abstractNum w:abstractNumId="41">
    <w:lvl>
      <w:start w:val="14"/>
      <w:numFmt w:val="decimal"/>
      <w:suff w:val="space"/>
      <w:lvlText w:val="%1."/>
      <w:rPr>
        <w:color w:val="0070f0"/>
      </w:rPr>
    </w:lvl>
  </w:abstractNum>
  <w:abstractNum w:abstractNumId="42">
    <w:lvl>
      <w:start w:val="15"/>
      <w:numFmt w:val="decimal"/>
      <w:suff w:val="space"/>
      <w:lvlText w:val="%1."/>
      <w:rPr>
        <w:color w:val="0070f0"/>
      </w:rPr>
    </w:lvl>
  </w:abstractNum>
  <w:abstractNum w:abstractNumId="43">
    <w:lvl>
      <w:start w:val="16"/>
      <w:numFmt w:val="decimal"/>
      <w:suff w:val="space"/>
      <w:lvlText w:val="%1."/>
      <w:rPr>
        <w:color w:val="0070f0"/>
      </w:rPr>
    </w:lvl>
  </w:abstractNum>
  <w:abstractNum w:abstractNumId="44">
    <w:lvl>
      <w:start w:val="17"/>
      <w:numFmt w:val="decimal"/>
      <w:suff w:val="space"/>
      <w:lvlText w:val="%1."/>
      <w:rPr>
        <w:color w:val="0070f0"/>
      </w:rPr>
    </w:lvl>
  </w:abstractNum>
  <w:abstractNum w:abstractNumId="45">
    <w:lvl>
      <w:start w:val="18"/>
      <w:numFmt w:val="decimal"/>
      <w:suff w:val="space"/>
      <w:lvlText w:val="%1."/>
      <w:rPr>
        <w:color w:val="0070f0"/>
      </w:rPr>
    </w:lvl>
  </w:abstractNum>
  <w:abstractNum w:abstractNumId="46">
    <w:lvl>
      <w:start w:val="19"/>
      <w:numFmt w:val="decimal"/>
      <w:suff w:val="space"/>
      <w:lvlText w:val="%1."/>
      <w:rPr>
        <w:color w:val="0070f0"/>
      </w:rPr>
    </w:lvl>
  </w:abstractNum>
  <w:abstractNum w:abstractNumId="47">
    <w:lvl>
      <w:start w:val="20"/>
      <w:numFmt w:val="decimal"/>
      <w:suff w:val="space"/>
      <w:lvlText w:val="%1."/>
      <w:rPr>
        <w:color w:val="0070f0"/>
      </w:rPr>
    </w:lvl>
  </w:abstractNum>
  <w:abstractNum w:abstractNumId="48">
    <w:lvl>
      <w:start w:val="21"/>
      <w:numFmt w:val="decimal"/>
      <w:suff w:val="space"/>
      <w:lvlText w:val="%1."/>
      <w:rPr>
        <w:color w:val="0070f0"/>
      </w:rPr>
    </w:lvl>
  </w:abstractNum>
  <w:abstractNum w:abstractNumId="49">
    <w:lvl>
      <w:start w:val="22"/>
      <w:numFmt w:val="decimal"/>
      <w:suff w:val="space"/>
      <w:lvlText w:val="%1."/>
      <w:rPr>
        <w:color w:val="0070f0"/>
      </w:rPr>
    </w:lvl>
  </w:abstractNum>
  <w:abstractNum w:abstractNumId="50">
    <w:lvl>
      <w:start w:val="1"/>
      <w:numFmt w:val="decimal"/>
      <w:suff w:val="space"/>
      <w:lvlText w:val="%1."/>
      <w:rPr>
        <w:color w:val="0070f0"/>
      </w:rPr>
    </w:lvl>
  </w:abstractNum>
  <w:abstractNum w:abstractNumId="51">
    <w:lvl>
      <w:start w:val="1"/>
      <w:numFmt w:val="decimal"/>
      <w:suff w:val="space"/>
      <w:lvlText w:val="%1."/>
      <w:rPr>
        <w:color w:val="0070f0"/>
      </w:rPr>
    </w:lvl>
  </w:abstractNum>
  <w:abstractNum w:abstractNumId="52">
    <w:lvl>
      <w:start w:val="1"/>
      <w:numFmt w:val="decimal"/>
      <w:suff w:val="space"/>
      <w:lvlText w:val="%1."/>
      <w:rPr>
        <w:color w:val="0070f0"/>
      </w:rPr>
    </w:lvl>
  </w:abstractNum>
  <w:abstractNum w:abstractNumId="53">
    <w:lvl>
      <w:start w:val="2"/>
      <w:numFmt w:val="decimal"/>
      <w:suff w:val="space"/>
      <w:lvlText w:val="%1."/>
      <w:rPr>
        <w:color w:val="0070f0"/>
      </w:rPr>
    </w:lvl>
  </w:abstractNum>
  <w:abstractNum w:abstractNumId="54">
    <w:lvl>
      <w:start w:val="3"/>
      <w:numFmt w:val="decimal"/>
      <w:suff w:val="space"/>
      <w:lvlText w:val="%1."/>
      <w:rPr>
        <w:color w:val="0070f0"/>
      </w:rPr>
    </w:lvl>
  </w:abstractNum>
  <w:abstractNum w:abstractNumId="55">
    <w:lvl>
      <w:start w:val="4"/>
      <w:numFmt w:val="decimal"/>
      <w:suff w:val="space"/>
      <w:lvlText w:val="%1."/>
      <w:rPr>
        <w:color w:val="0070f0"/>
      </w:rPr>
    </w:lvl>
  </w:abstractNum>
  <w:abstractNum w:abstractNumId="56">
    <w:lvl>
      <w:start w:val="5"/>
      <w:numFmt w:val="decimal"/>
      <w:suff w:val="space"/>
      <w:lvlText w:val="%1."/>
      <w:rPr>
        <w:color w:val="0070f0"/>
      </w:rPr>
    </w:lvl>
  </w:abstractNum>
  <w:abstractNum w:abstractNumId="57">
    <w:lvl>
      <w:start w:val="6"/>
      <w:numFmt w:val="decimal"/>
      <w:suff w:val="space"/>
      <w:lvlText w:val="%1."/>
      <w:rPr>
        <w:color w:val="0070f0"/>
      </w:rPr>
    </w:lvl>
  </w:abstractNum>
  <w:abstractNum w:abstractNumId="58">
    <w:lvl>
      <w:start w:val="7"/>
      <w:numFmt w:val="decimal"/>
      <w:suff w:val="space"/>
      <w:lvlText w:val="%1."/>
      <w:rPr>
        <w:color w:val="0070f0"/>
      </w:rPr>
    </w:lvl>
  </w:abstractNum>
  <w:abstractNum w:abstractNumId="59">
    <w:lvl>
      <w:start w:val="8"/>
      <w:numFmt w:val="decimal"/>
      <w:suff w:val="space"/>
      <w:lvlText w:val="%1."/>
      <w:rPr>
        <w:color w:val="0070f0"/>
      </w:rPr>
    </w:lvl>
  </w:abstractNum>
  <w:abstractNum w:abstractNumId="60">
    <w:lvl>
      <w:start w:val="9"/>
      <w:numFmt w:val="decimal"/>
      <w:suff w:val="space"/>
      <w:lvlText w:val="%1."/>
      <w:rPr>
        <w:color w:val="0070f0"/>
      </w:rPr>
    </w:lvl>
  </w:abstractNum>
  <w:abstractNum w:abstractNumId="61">
    <w:lvl>
      <w:start w:val="10"/>
      <w:numFmt w:val="decimal"/>
      <w:suff w:val="space"/>
      <w:lvlText w:val="%1."/>
      <w:rPr>
        <w:color w:val="0070f0"/>
      </w:rPr>
    </w:lvl>
  </w:abstractNum>
  <w:abstractNum w:abstractNumId="62">
    <w:lvl>
      <w:start w:val="11"/>
      <w:numFmt w:val="decimal"/>
      <w:suff w:val="space"/>
      <w:lvlText w:val="%1."/>
      <w:rPr>
        <w:color w:val="0070f0"/>
      </w:rPr>
    </w:lvl>
  </w:abstractNum>
  <w:abstractNum w:abstractNumId="63">
    <w:lvl>
      <w:start w:val="12"/>
      <w:numFmt w:val="decimal"/>
      <w:suff w:val="space"/>
      <w:lvlText w:val="%1."/>
      <w:rPr>
        <w:color w:val="0070f0"/>
      </w:rPr>
    </w:lvl>
  </w:abstractNum>
  <w:abstractNum w:abstractNumId="64">
    <w:lvl>
      <w:start w:val="13"/>
      <w:numFmt w:val="decimal"/>
      <w:suff w:val="space"/>
      <w:lvlText w:val="%1."/>
      <w:rPr>
        <w:color w:val="0070f0"/>
      </w:rPr>
    </w:lvl>
  </w:abstractNum>
  <w:abstractNum w:abstractNumId="65">
    <w:lvl>
      <w:start w:val="14"/>
      <w:numFmt w:val="decimal"/>
      <w:suff w:val="space"/>
      <w:lvlText w:val="%1."/>
      <w:rPr>
        <w:color w:val="0070f0"/>
      </w:rPr>
    </w:lvl>
  </w:abstractNum>
  <w:abstractNum w:abstractNumId="66">
    <w:lvl>
      <w:start w:val="15"/>
      <w:numFmt w:val="decimal"/>
      <w:suff w:val="space"/>
      <w:lvlText w:val="%1."/>
      <w:rPr>
        <w:color w:val="0070f0"/>
      </w:rPr>
    </w:lvl>
  </w:abstractNum>
  <w:abstractNum w:abstractNumId="67">
    <w:lvl>
      <w:start w:val="16"/>
      <w:numFmt w:val="decimal"/>
      <w:suff w:val="space"/>
      <w:lvlText w:val="%1."/>
      <w:rPr>
        <w:color w:val="0070f0"/>
      </w:rPr>
    </w:lvl>
  </w:abstractNum>
  <w:abstractNum w:abstractNumId="68">
    <w:lvl>
      <w:start w:val="17"/>
      <w:numFmt w:val="decimal"/>
      <w:suff w:val="space"/>
      <w:lvlText w:val="%1."/>
      <w:rPr>
        <w:color w:val="0070f0"/>
      </w:rPr>
    </w:lvl>
  </w:abstractNum>
  <w:abstractNum w:abstractNumId="69">
    <w:lvl>
      <w:start w:val="18"/>
      <w:numFmt w:val="decimal"/>
      <w:suff w:val="space"/>
      <w:lvlText w:val="%1."/>
      <w:rPr>
        <w:color w:val="0070f0"/>
      </w:rPr>
    </w:lvl>
  </w:abstractNum>
  <w:abstractNum w:abstractNumId="70">
    <w:lvl>
      <w:start w:val="19"/>
      <w:numFmt w:val="decimal"/>
      <w:suff w:val="space"/>
      <w:lvlText w:val="%1."/>
      <w:rPr>
        <w:color w:val="0070f0"/>
      </w:rPr>
    </w:lvl>
  </w:abstractNum>
  <w:abstractNum w:abstractNumId="71">
    <w:lvl>
      <w:start w:val="20"/>
      <w:numFmt w:val="decimal"/>
      <w:suff w:val="space"/>
      <w:lvlText w:val="%1."/>
      <w:rPr>
        <w:color w:val="0070f0"/>
      </w:rPr>
    </w:lvl>
  </w:abstractNum>
  <w:abstractNum w:abstractNumId="72">
    <w:lvl>
      <w:start w:val="21"/>
      <w:numFmt w:val="decimal"/>
      <w:suff w:val="space"/>
      <w:lvlText w:val="%1."/>
      <w:rPr>
        <w:color w:val="0070f0"/>
      </w:rPr>
    </w:lvl>
  </w:abstractNum>
  <w:abstractNum w:abstractNumId="73">
    <w:lvl>
      <w:start w:val="22"/>
      <w:numFmt w:val="decimal"/>
      <w:suff w:val="space"/>
      <w:lvlText w:val="%1."/>
      <w:rPr>
        <w:color w:val="0070f0"/>
      </w:rPr>
    </w:lvl>
  </w:abstractNum>
  <w:abstractNum w:abstractNumId="74">
    <w:lvl>
      <w:start w:val="23"/>
      <w:numFmt w:val="decimal"/>
      <w:suff w:val="space"/>
      <w:lvlText w:val="%1."/>
      <w:rPr>
        <w:color w:val="0070f0"/>
      </w:rPr>
    </w:lvl>
  </w:abstractNum>
  <w:abstractNum w:abstractNumId="75">
    <w:lvl>
      <w:start w:val="24"/>
      <w:numFmt w:val="decimal"/>
      <w:suff w:val="space"/>
      <w:lvlText w:val="%1."/>
      <w:rPr>
        <w:color w:val="0070f0"/>
      </w:rPr>
    </w:lvl>
  </w:abstractNum>
  <w:abstractNum w:abstractNumId="76">
    <w:lvl>
      <w:start w:val="25"/>
      <w:numFmt w:val="decimal"/>
      <w:suff w:val="space"/>
      <w:lvlText w:val="%1."/>
      <w:rPr>
        <w:color w:val="0070f0"/>
      </w:rPr>
    </w:lvl>
  </w:abstractNum>
  <w:abstractNum w:abstractNumId="77">
    <w:lvl>
      <w:start w:val="26"/>
      <w:numFmt w:val="decimal"/>
      <w:suff w:val="space"/>
      <w:lvlText w:val="%1."/>
      <w:rPr>
        <w:color w:val="0070f0"/>
      </w:rPr>
    </w:lvl>
  </w:abstractNum>
  <w:abstractNum w:abstractNumId="78">
    <w:lvl>
      <w:start w:val="27"/>
      <w:numFmt w:val="decimal"/>
      <w:suff w:val="space"/>
      <w:lvlText w:val="%1."/>
      <w:rPr>
        <w:color w:val="0070f0"/>
      </w:rPr>
    </w:lvl>
  </w:abstractNum>
  <w:abstractNum w:abstractNumId="79">
    <w:lvl>
      <w:start w:val="28"/>
      <w:numFmt w:val="decimal"/>
      <w:suff w:val="space"/>
      <w:lvlText w:val="%1."/>
      <w:rPr>
        <w:color w:val="0070f0"/>
      </w:rPr>
    </w:lvl>
  </w:abstractNum>
  <w:abstractNum w:abstractNumId="80">
    <w:lvl>
      <w:start w:val="29"/>
      <w:numFmt w:val="decimal"/>
      <w:suff w:val="space"/>
      <w:lvlText w:val="%1."/>
      <w:rPr>
        <w:color w:val="0070f0"/>
      </w:rPr>
    </w:lvl>
  </w:abstractNum>
  <w:abstractNum w:abstractNumId="81">
    <w:lvl>
      <w:start w:val="30"/>
      <w:numFmt w:val="decimal"/>
      <w:suff w:val="space"/>
      <w:lvlText w:val="%1."/>
      <w:rPr>
        <w:color w:val="0070f0"/>
      </w:rPr>
    </w:lvl>
  </w:abstractNum>
  <w:abstractNum w:abstractNumId="82">
    <w:lvl>
      <w:start w:val="31"/>
      <w:numFmt w:val="decimal"/>
      <w:suff w:val="space"/>
      <w:lvlText w:val="%1."/>
      <w:rPr>
        <w:color w:val="0070f0"/>
      </w:rPr>
    </w:lvl>
  </w:abstractNum>
  <w:abstractNum w:abstractNumId="83">
    <w:lvl>
      <w:start w:val="32"/>
      <w:numFmt w:val="decimal"/>
      <w:suff w:val="space"/>
      <w:lvlText w:val="%1."/>
      <w:rPr>
        <w:color w:val="0070f0"/>
      </w:rPr>
    </w:lvl>
  </w:abstractNum>
  <w:abstractNum w:abstractNumId="84">
    <w:lvl>
      <w:start w:val="33"/>
      <w:numFmt w:val="decimal"/>
      <w:suff w:val="space"/>
      <w:lvlText w:val="%1."/>
      <w:rPr>
        <w:color w:val="0070f0"/>
      </w:rPr>
    </w:lvl>
  </w:abstractNum>
  <w:abstractNum w:abstractNumId="85">
    <w:lvl>
      <w:start w:val="34"/>
      <w:numFmt w:val="decimal"/>
      <w:suff w:val="space"/>
      <w:lvlText w:val="%1."/>
      <w:rPr>
        <w:color w:val="0070f0"/>
      </w:rPr>
    </w:lvl>
  </w:abstractNum>
  <w:abstractNum w:abstractNumId="86">
    <w:lvl>
      <w:start w:val="35"/>
      <w:numFmt w:val="decimal"/>
      <w:suff w:val="space"/>
      <w:lvlText w:val="%1."/>
      <w:rPr>
        <w:color w:val="0070f0"/>
      </w:rPr>
    </w:lvl>
  </w:abstractNum>
  <w:abstractNum w:abstractNumId="87">
    <w:lvl>
      <w:start w:val="36"/>
      <w:numFmt w:val="decimal"/>
      <w:suff w:val="space"/>
      <w:lvlText w:val="%1."/>
      <w:rPr>
        <w:color w:val="0070f0"/>
      </w:rPr>
    </w:lvl>
  </w:abstractNum>
  <w:abstractNum w:abstractNumId="88">
    <w:lvl>
      <w:start w:val="37"/>
      <w:numFmt w:val="decimal"/>
      <w:suff w:val="space"/>
      <w:lvlText w:val="%1."/>
      <w:rPr>
        <w:color w:val="0070f0"/>
      </w:rPr>
    </w:lvl>
  </w:abstractNum>
  <w:abstractNum w:abstractNumId="89">
    <w:lvl>
      <w:start w:val="38"/>
      <w:numFmt w:val="decimal"/>
      <w:suff w:val="space"/>
      <w:lvlText w:val="%1."/>
      <w:rPr>
        <w:color w:val="0070f0"/>
      </w:rPr>
    </w:lvl>
  </w:abstractNum>
  <w:abstractNum w:abstractNumId="90">
    <w:lvl>
      <w:start w:val="39"/>
      <w:numFmt w:val="decimal"/>
      <w:suff w:val="space"/>
      <w:lvlText w:val="%1."/>
      <w:rPr>
        <w:color w:val="0070f0"/>
      </w:rPr>
    </w:lvl>
  </w:abstractNum>
  <w:abstractNum w:abstractNumId="91">
    <w:lvl>
      <w:start w:val="40"/>
      <w:numFmt w:val="decimal"/>
      <w:suff w:val="space"/>
      <w:lvlText w:val="%1."/>
      <w:rPr>
        <w:color w:val="0070f0"/>
      </w:rPr>
    </w:lvl>
  </w:abstractNum>
  <w:abstractNum w:abstractNumId="92">
    <w:lvl>
      <w:start w:val="41"/>
      <w:numFmt w:val="decimal"/>
      <w:suff w:val="space"/>
      <w:lvlText w:val="%1."/>
      <w:rPr>
        <w:color w:val="0070f0"/>
      </w:rPr>
    </w:lvl>
  </w:abstractNum>
  <w:abstractNum w:abstractNumId="93">
    <w:lvl>
      <w:start w:val="42"/>
      <w:numFmt w:val="decimal"/>
      <w:suff w:val="space"/>
      <w:lvlText w:val="%1."/>
      <w:rPr>
        <w:color w:val="0070f0"/>
      </w:rPr>
    </w:lvl>
  </w:abstractNum>
  <w:abstractNum w:abstractNumId="94">
    <w:lvl>
      <w:start w:val="43"/>
      <w:numFmt w:val="decimal"/>
      <w:suff w:val="space"/>
      <w:lvlText w:val="%1."/>
      <w:rPr>
        <w:color w:val="0070f0"/>
      </w:rPr>
    </w:lvl>
  </w:abstractNum>
  <w:abstractNum w:abstractNumId="95">
    <w:lvl>
      <w:start w:val="44"/>
      <w:numFmt w:val="decimal"/>
      <w:suff w:val="space"/>
      <w:lvlText w:val="%1."/>
      <w:rPr>
        <w:color w:val="0070f0"/>
      </w:rPr>
    </w:lvl>
  </w:abstractNum>
  <w:abstractNum w:abstractNumId="96">
    <w:lvl>
      <w:start w:val="45"/>
      <w:numFmt w:val="decimal"/>
      <w:suff w:val="space"/>
      <w:lvlText w:val="%1."/>
      <w:rPr>
        <w:color w:val="0070f0"/>
      </w:rPr>
    </w:lvl>
  </w:abstractNum>
  <w:abstractNum w:abstractNumId="97">
    <w:lvl>
      <w:start w:val="46"/>
      <w:numFmt w:val="decimal"/>
      <w:suff w:val="space"/>
      <w:lvlText w:val="%1."/>
      <w:rPr>
        <w:color w:val="0070f0"/>
      </w:rPr>
    </w:lvl>
  </w:abstractNum>
  <w:abstractNum w:abstractNumId="98">
    <w:lvl>
      <w:start w:val="47"/>
      <w:numFmt w:val="decimal"/>
      <w:suff w:val="space"/>
      <w:lvlText w:val="%1."/>
      <w:rPr>
        <w:color w:val="0070f0"/>
      </w:rPr>
    </w:lvl>
  </w:abstractNum>
  <w:abstractNum w:abstractNumId="99">
    <w:lvl>
      <w:start w:val="48"/>
      <w:numFmt w:val="decimal"/>
      <w:suff w:val="space"/>
      <w:lvlText w:val="%1."/>
      <w:rPr>
        <w:color w:val="0070f0"/>
      </w:rPr>
    </w:lvl>
  </w:abstractNum>
  <w:abstractNum w:abstractNumId="100">
    <w:lvl>
      <w:start w:val="49"/>
      <w:numFmt w:val="decimal"/>
      <w:suff w:val="space"/>
      <w:lvlText w:val="%1."/>
      <w:rPr>
        <w:color w:val="0070f0"/>
      </w:rPr>
    </w:lvl>
  </w:abstractNum>
  <w:abstractNum w:abstractNumId="101">
    <w:lvl>
      <w:start w:val="50"/>
      <w:numFmt w:val="decimal"/>
      <w:suff w:val="space"/>
      <w:lvlText w:val="%1."/>
      <w:rPr>
        <w:color w:val="0070f0"/>
      </w:rPr>
    </w:lvl>
  </w:abstractNum>
  <w:abstractNum w:abstractNumId="102">
    <w:lvl>
      <w:start w:val="51"/>
      <w:numFmt w:val="decimal"/>
      <w:suff w:val="space"/>
      <w:lvlText w:val="%1."/>
      <w:rPr>
        <w:color w:val="0070f0"/>
      </w:rPr>
    </w:lvl>
  </w:abstractNum>
  <w:abstractNum w:abstractNumId="103">
    <w:lvl>
      <w:start w:val="52"/>
      <w:numFmt w:val="decimal"/>
      <w:suff w:val="space"/>
      <w:lvlText w:val="%1."/>
      <w:rPr>
        <w:color w:val="0070f0"/>
      </w:rPr>
    </w:lvl>
  </w:abstractNum>
  <w:abstractNum w:abstractNumId="104">
    <w:lvl>
      <w:start w:val="53"/>
      <w:numFmt w:val="decimal"/>
      <w:suff w:val="space"/>
      <w:lvlText w:val="%1."/>
      <w:rPr>
        <w:color w:val="0070f0"/>
      </w:rPr>
    </w:lvl>
  </w:abstractNum>
  <w:abstractNum w:abstractNumId="105">
    <w:lvl>
      <w:start w:val="54"/>
      <w:numFmt w:val="decimal"/>
      <w:suff w:val="space"/>
      <w:lvlText w:val="%1."/>
      <w:rPr>
        <w:color w:val="0070f0"/>
      </w:rPr>
    </w:lvl>
  </w:abstractNum>
  <w:abstractNum w:abstractNumId="106">
    <w:lvl>
      <w:start w:val="55"/>
      <w:numFmt w:val="decimal"/>
      <w:suff w:val="space"/>
      <w:lvlText w:val="%1."/>
      <w:rPr>
        <w:color w:val="0070f0"/>
      </w:rPr>
    </w:lvl>
  </w:abstractNum>
  <w:abstractNum w:abstractNumId="107">
    <w:lvl>
      <w:start w:val="56"/>
      <w:numFmt w:val="decimal"/>
      <w:suff w:val="space"/>
      <w:lvlText w:val="%1."/>
      <w:rPr>
        <w:color w:val="0070f0"/>
      </w:rPr>
    </w:lvl>
  </w:abstractNum>
  <w:abstractNum w:abstractNumId="108">
    <w:lvl>
      <w:start w:val="1"/>
      <w:numFmt w:val="decimal"/>
      <w:suff w:val="space"/>
      <w:lvlText w:val="%1."/>
      <w:rPr>
        <w:color w:val="0070f0"/>
      </w:rPr>
    </w:lvl>
  </w:abstractNum>
  <w:abstractNum w:abstractNumId="109">
    <w:lvl>
      <w:start w:val="2"/>
      <w:numFmt w:val="decimal"/>
      <w:suff w:val="space"/>
      <w:lvlText w:val="%1."/>
      <w:rPr>
        <w:color w:val="0070f0"/>
      </w:rPr>
    </w:lvl>
  </w:abstractNum>
  <w:abstractNum w:abstractNumId="110">
    <w:lvl>
      <w:start w:val="3"/>
      <w:numFmt w:val="decimal"/>
      <w:suff w:val="space"/>
      <w:lvlText w:val="%1."/>
      <w:rPr>
        <w:color w:val="0070f0"/>
      </w:rPr>
    </w:lvl>
  </w:abstractNum>
  <w:abstractNum w:abstractNumId="111">
    <w:lvl>
      <w:start w:val="1"/>
      <w:numFmt w:val="decimal"/>
      <w:suff w:val="space"/>
      <w:lvlText w:val="%1."/>
      <w:rPr>
        <w:color w:val="0070f0"/>
      </w:rPr>
    </w:lvl>
  </w:abstractNum>
  <w:abstractNum w:abstractNumId="112">
    <w:lvl>
      <w:start w:val="2"/>
      <w:numFmt w:val="decimal"/>
      <w:suff w:val="space"/>
      <w:lvlText w:val="%1."/>
      <w:rPr>
        <w:color w:val="0070f0"/>
      </w:rPr>
    </w:lvl>
  </w:abstractNum>
  <w:abstractNum w:abstractNumId="113">
    <w:lvl>
      <w:start w:val="3"/>
      <w:numFmt w:val="decimal"/>
      <w:suff w:val="space"/>
      <w:lvlText w:val="%1."/>
      <w:rPr>
        <w:color w:val="0070f0"/>
      </w:rPr>
    </w:lvl>
  </w:abstractNum>
  <w:abstractNum w:abstractNumId="114">
    <w:lvl>
      <w:start w:val="4"/>
      <w:numFmt w:val="decimal"/>
      <w:suff w:val="space"/>
      <w:lvlText w:val="%1."/>
      <w:rPr>
        <w:color w:val="0070f0"/>
      </w:rPr>
    </w:lvl>
  </w:abstractNum>
  <w:abstractNum w:abstractNumId="115">
    <w:lvl>
      <w:start w:val="5"/>
      <w:numFmt w:val="decimal"/>
      <w:suff w:val="space"/>
      <w:lvlText w:val="%1."/>
      <w:rPr>
        <w:color w:val="0070f0"/>
      </w:rPr>
    </w:lvl>
  </w:abstractNum>
  <w:abstractNum w:abstractNumId="116">
    <w:lvl>
      <w:start w:val="6"/>
      <w:numFmt w:val="decimal"/>
      <w:suff w:val="space"/>
      <w:lvlText w:val="%1."/>
      <w:rPr>
        <w:color w:val="0070f0"/>
      </w:rPr>
    </w:lvl>
  </w:abstractNum>
  <w:abstractNum w:abstractNumId="117">
    <w:lvl>
      <w:start w:val="7"/>
      <w:numFmt w:val="decimal"/>
      <w:suff w:val="space"/>
      <w:lvlText w:val="%1."/>
      <w:rPr>
        <w:color w:val="0070f0"/>
      </w:rPr>
    </w:lvl>
  </w:abstractNum>
  <w:abstractNum w:abstractNumId="118">
    <w:lvl>
      <w:start w:val="1"/>
      <w:numFmt w:val="decimal"/>
      <w:suff w:val="space"/>
      <w:lvlText w:val="%1."/>
      <w:rPr>
        <w:color w:val="0070f0"/>
      </w:rPr>
    </w:lvl>
  </w:abstractNum>
  <w:abstractNum w:abstractNumId="119">
    <w:lvl>
      <w:start w:val="2"/>
      <w:numFmt w:val="decimal"/>
      <w:suff w:val="space"/>
      <w:lvlText w:val="%1."/>
      <w:rPr>
        <w:color w:val="0070f0"/>
      </w:rPr>
    </w:lvl>
  </w:abstractNum>
  <w:abstractNum w:abstractNumId="120">
    <w:lvl>
      <w:start w:val="3"/>
      <w:numFmt w:val="decimal"/>
      <w:suff w:val="space"/>
      <w:lvlText w:val="%1."/>
      <w:rPr>
        <w:color w:val="0070f0"/>
      </w:rPr>
    </w:lvl>
  </w:abstractNum>
  <w:abstractNum w:abstractNumId="121">
    <w:lvl>
      <w:start w:val="4"/>
      <w:numFmt w:val="decimal"/>
      <w:suff w:val="space"/>
      <w:lvlText w:val="%1."/>
      <w:rPr>
        <w:color w:val="0070f0"/>
      </w:rPr>
    </w:lvl>
  </w:abstractNum>
  <w:abstractNum w:abstractNumId="122">
    <w:lvl>
      <w:start w:val="5"/>
      <w:numFmt w:val="decimal"/>
      <w:suff w:val="space"/>
      <w:lvlText w:val="%1."/>
      <w:rPr>
        <w:color w:val="0070f0"/>
      </w:rPr>
    </w:lvl>
  </w:abstractNum>
  <w:abstractNum w:abstractNumId="123">
    <w:lvl>
      <w:start w:val="6"/>
      <w:numFmt w:val="decimal"/>
      <w:suff w:val="space"/>
      <w:lvlText w:val="%1."/>
      <w:rPr>
        <w:color w:val="0070f0"/>
      </w:rPr>
    </w:lvl>
  </w:abstractNum>
  <w:abstractNum w:abstractNumId="124">
    <w:lvl>
      <w:start w:val="7"/>
      <w:numFmt w:val="decimal"/>
      <w:suff w:val="space"/>
      <w:lvlText w:val="%1."/>
      <w:rPr>
        <w:color w:val="0070f0"/>
      </w:rPr>
    </w:lvl>
  </w:abstractNum>
  <w:abstractNum w:abstractNumId="125">
    <w:lvl>
      <w:start w:val="8"/>
      <w:numFmt w:val="decimal"/>
      <w:suff w:val="space"/>
      <w:lvlText w:val="%1."/>
      <w:rPr>
        <w:color w:val="0070f0"/>
      </w:rPr>
    </w:lvl>
  </w:abstractNum>
  <w:abstractNum w:abstractNumId="126">
    <w:lvl>
      <w:start w:val="9"/>
      <w:numFmt w:val="decimal"/>
      <w:suff w:val="space"/>
      <w:lvlText w:val="%1."/>
      <w:rPr>
        <w:color w:val="0070f0"/>
      </w:rPr>
    </w:lvl>
  </w:abstractNum>
  <w:abstractNum w:abstractNumId="127">
    <w:lvl>
      <w:start w:val="10"/>
      <w:numFmt w:val="decimal"/>
      <w:suff w:val="space"/>
      <w:lvlText w:val="%1."/>
      <w:rPr>
        <w:color w:val="0070f0"/>
      </w:rPr>
    </w:lvl>
  </w:abstractNum>
  <w:abstractNum w:abstractNumId="128">
    <w:lvl>
      <w:start w:val="11"/>
      <w:numFmt w:val="decimal"/>
      <w:suff w:val="space"/>
      <w:lvlText w:val="%1."/>
      <w:rPr>
        <w:color w:val="0070f0"/>
      </w:rPr>
    </w:lvl>
  </w:abstractNum>
  <w:abstractNum w:abstractNumId="129">
    <w:lvl>
      <w:start w:val="12"/>
      <w:numFmt w:val="decimal"/>
      <w:suff w:val="space"/>
      <w:lvlText w:val="%1."/>
      <w:rPr>
        <w:color w:val="0070f0"/>
      </w:rPr>
    </w:lvl>
  </w:abstractNum>
  <w:abstractNum w:abstractNumId="130">
    <w:lvl>
      <w:start w:val="13"/>
      <w:numFmt w:val="decimal"/>
      <w:suff w:val="space"/>
      <w:lvlText w:val="%1."/>
      <w:rPr>
        <w:color w:val="0070f0"/>
      </w:rPr>
    </w:lvl>
  </w:abstractNum>
  <w:abstractNum w:abstractNumId="131">
    <w:lvl>
      <w:start w:val="14"/>
      <w:numFmt w:val="decimal"/>
      <w:suff w:val="space"/>
      <w:lvlText w:val="%1."/>
      <w:rPr>
        <w:color w:val="0070f0"/>
      </w:rPr>
    </w:lvl>
  </w:abstractNum>
  <w:abstractNum w:abstractNumId="132">
    <w:lvl>
      <w:start w:val="15"/>
      <w:numFmt w:val="decimal"/>
      <w:suff w:val="space"/>
      <w:lvlText w:val="%1."/>
      <w:rPr>
        <w:color w:val="0070f0"/>
      </w:rPr>
    </w:lvl>
  </w:abstractNum>
  <w:abstractNum w:abstractNumId="133">
    <w:lvl>
      <w:start w:val="16"/>
      <w:numFmt w:val="decimal"/>
      <w:suff w:val="space"/>
      <w:lvlText w:val="%1."/>
      <w:rPr>
        <w:color w:val="0070f0"/>
      </w:rPr>
    </w:lvl>
  </w:abstractNum>
  <w:abstractNum w:abstractNumId="134">
    <w:lvl>
      <w:start w:val="17"/>
      <w:numFmt w:val="decimal"/>
      <w:suff w:val="space"/>
      <w:lvlText w:val="%1."/>
      <w:rPr>
        <w:color w:val="0070f0"/>
      </w:rPr>
    </w:lvl>
  </w:abstractNum>
  <w:abstractNum w:abstractNumId="135">
    <w:lvl>
      <w:start w:val="18"/>
      <w:numFmt w:val="decimal"/>
      <w:suff w:val="space"/>
      <w:lvlText w:val="%1."/>
      <w:rPr>
        <w:color w:val="0070f0"/>
      </w:rPr>
    </w:lvl>
  </w:abstractNum>
  <w:abstractNum w:abstractNumId="136">
    <w:lvl>
      <w:start w:val="19"/>
      <w:numFmt w:val="decimal"/>
      <w:suff w:val="space"/>
      <w:lvlText w:val="%1."/>
      <w:rPr>
        <w:color w:val="0070f0"/>
      </w:rPr>
    </w:lvl>
  </w:abstractNum>
  <w:abstractNum w:abstractNumId="137">
    <w:lvl>
      <w:start w:val="20"/>
      <w:numFmt w:val="decimal"/>
      <w:suff w:val="space"/>
      <w:lvlText w:val="%1."/>
      <w:rPr>
        <w:color w:val="0070f0"/>
      </w:rPr>
    </w:lvl>
  </w:abstractNum>
  <w:abstractNum w:abstractNumId="138">
    <w:lvl>
      <w:start w:val="21"/>
      <w:numFmt w:val="decimal"/>
      <w:suff w:val="space"/>
      <w:lvlText w:val="%1."/>
      <w:rPr>
        <w:color w:val="0070f0"/>
      </w:rPr>
    </w:lvl>
  </w:abstractNum>
  <w:abstractNum w:abstractNumId="139">
    <w:lvl>
      <w:start w:val="22"/>
      <w:numFmt w:val="decimal"/>
      <w:suff w:val="space"/>
      <w:lvlText w:val="%1."/>
      <w:rPr>
        <w:color w:val="0070f0"/>
      </w:rPr>
    </w:lvl>
  </w:abstractNum>
  <w:abstractNum w:abstractNumId="140">
    <w:lvl>
      <w:start w:val="23"/>
      <w:numFmt w:val="decimal"/>
      <w:suff w:val="space"/>
      <w:lvlText w:val="%1."/>
      <w:rPr>
        <w:color w:val="0070f0"/>
      </w:rPr>
    </w:lvl>
  </w:abstractNum>
  <w:abstractNum w:abstractNumId="141">
    <w:lvl>
      <w:start w:val="24"/>
      <w:numFmt w:val="decimal"/>
      <w:suff w:val="space"/>
      <w:lvlText w:val="%1."/>
      <w:rPr>
        <w:color w:val="0070f0"/>
      </w:rPr>
    </w:lvl>
  </w:abstractNum>
  <w:abstractNum w:abstractNumId="142">
    <w:lvl>
      <w:start w:val="25"/>
      <w:numFmt w:val="decimal"/>
      <w:suff w:val="space"/>
      <w:lvlText w:val="%1."/>
      <w:rPr>
        <w:color w:val="0070f0"/>
      </w:rPr>
    </w:lvl>
  </w:abstractNum>
  <w:abstractNum w:abstractNumId="143">
    <w:lvl>
      <w:start w:val="26"/>
      <w:numFmt w:val="decimal"/>
      <w:suff w:val="space"/>
      <w:lvlText w:val="%1."/>
      <w:rPr>
        <w:color w:val="0070f0"/>
      </w:rPr>
    </w:lvl>
  </w:abstractNum>
  <w:abstractNum w:abstractNumId="144">
    <w:lvl>
      <w:start w:val="27"/>
      <w:numFmt w:val="decimal"/>
      <w:suff w:val="space"/>
      <w:lvlText w:val="%1."/>
      <w:rPr>
        <w:color w:val="0070f0"/>
      </w:rPr>
    </w:lvl>
  </w:abstractNum>
  <w:abstractNum w:abstractNumId="145">
    <w:lvl>
      <w:start w:val="28"/>
      <w:numFmt w:val="decimal"/>
      <w:suff w:val="space"/>
      <w:lvlText w:val="%1."/>
      <w:rPr>
        <w:color w:val="0070f0"/>
      </w:rPr>
    </w:lvl>
  </w:abstractNum>
  <w:abstractNum w:abstractNumId="146">
    <w:lvl>
      <w:start w:val="29"/>
      <w:numFmt w:val="decimal"/>
      <w:suff w:val="space"/>
      <w:lvlText w:val="%1."/>
      <w:rPr>
        <w:color w:val="0070f0"/>
      </w:rPr>
    </w:lvl>
  </w:abstractNum>
  <w:abstractNum w:abstractNumId="147">
    <w:lvl>
      <w:start w:val="30"/>
      <w:numFmt w:val="decimal"/>
      <w:suff w:val="space"/>
      <w:lvlText w:val="%1."/>
      <w:rPr>
        <w:color w:val="0070f0"/>
      </w:rPr>
    </w:lvl>
  </w:abstractNum>
  <w:abstractNum w:abstractNumId="148">
    <w:lvl>
      <w:start w:val="31"/>
      <w:numFmt w:val="decimal"/>
      <w:suff w:val="space"/>
      <w:lvlText w:val="%1."/>
      <w:rPr>
        <w:color w:val="0070f0"/>
      </w:rPr>
    </w:lvl>
  </w:abstractNum>
  <w:abstractNum w:abstractNumId="149">
    <w:lvl>
      <w:start w:val="32"/>
      <w:numFmt w:val="decimal"/>
      <w:suff w:val="space"/>
      <w:lvlText w:val="%1."/>
      <w:rPr>
        <w:color w:val="0070f0"/>
      </w:rPr>
    </w:lvl>
  </w:abstractNum>
  <w:abstractNum w:abstractNumId="150">
    <w:lvl>
      <w:start w:val="33"/>
      <w:numFmt w:val="decimal"/>
      <w:suff w:val="space"/>
      <w:lvlText w:val="%1."/>
      <w:rPr>
        <w:color w:val="0070f0"/>
      </w:rPr>
    </w:lvl>
  </w:abstractNum>
  <w:abstractNum w:abstractNumId="151">
    <w:lvl>
      <w:start w:val="34"/>
      <w:numFmt w:val="decimal"/>
      <w:suff w:val="space"/>
      <w:lvlText w:val="%1."/>
      <w:rPr>
        <w:color w:val="0070f0"/>
      </w:rPr>
    </w:lvl>
  </w:abstractNum>
  <w:abstractNum w:abstractNumId="152">
    <w:lvl>
      <w:start w:val="35"/>
      <w:numFmt w:val="decimal"/>
      <w:suff w:val="space"/>
      <w:lvlText w:val="%1."/>
      <w:rPr>
        <w:color w:val="0070f0"/>
      </w:rPr>
    </w:lvl>
  </w:abstractNum>
  <w:abstractNum w:abstractNumId="153">
    <w:lvl>
      <w:start w:val="36"/>
      <w:numFmt w:val="decimal"/>
      <w:suff w:val="space"/>
      <w:lvlText w:val="%1."/>
      <w:rPr>
        <w:color w:val="0070f0"/>
      </w:rPr>
    </w:lvl>
  </w:abstractNum>
  <w:abstractNum w:abstractNumId="154">
    <w:lvl>
      <w:start w:val="37"/>
      <w:numFmt w:val="decimal"/>
      <w:suff w:val="space"/>
      <w:lvlText w:val="%1."/>
      <w:rPr>
        <w:color w:val="0070f0"/>
      </w:rPr>
    </w:lvl>
  </w:abstractNum>
  <w:abstractNum w:abstractNumId="155">
    <w:lvl>
      <w:start w:val="38"/>
      <w:numFmt w:val="decimal"/>
      <w:suff w:val="space"/>
      <w:lvlText w:val="%1."/>
      <w:rPr>
        <w:color w:val="0070f0"/>
      </w:rPr>
    </w:lvl>
  </w:abstractNum>
  <w:abstractNum w:abstractNumId="156">
    <w:lvl>
      <w:start w:val="39"/>
      <w:numFmt w:val="decimal"/>
      <w:suff w:val="space"/>
      <w:lvlText w:val="%1."/>
      <w:rPr>
        <w:color w:val="0070f0"/>
      </w:rPr>
    </w:lvl>
  </w:abstractNum>
  <w:abstractNum w:abstractNumId="157">
    <w:lvl>
      <w:start w:val="1"/>
      <w:numFmt w:val="decimal"/>
      <w:suff w:val="space"/>
      <w:lvlText w:val="%1."/>
      <w:rPr>
        <w:color w:val="0070f0"/>
      </w:rPr>
    </w:lvl>
  </w:abstractNum>
  <w:abstractNum w:abstractNumId="158">
    <w:lvl>
      <w:start w:val="2"/>
      <w:numFmt w:val="decimal"/>
      <w:suff w:val="space"/>
      <w:lvlText w:val="%1."/>
      <w:rPr>
        <w:color w:val="0070f0"/>
      </w:rPr>
    </w:lvl>
  </w:abstractNum>
  <w:abstractNum w:abstractNumId="159">
    <w:lvl>
      <w:start w:val="3"/>
      <w:numFmt w:val="decimal"/>
      <w:suff w:val="space"/>
      <w:lvlText w:val="%1."/>
      <w:rPr>
        <w:color w:val="0070f0"/>
      </w:rPr>
    </w:lvl>
  </w:abstractNum>
  <w:abstractNum w:abstractNumId="160">
    <w:lvl>
      <w:start w:val="4"/>
      <w:numFmt w:val="decimal"/>
      <w:suff w:val="space"/>
      <w:lvlText w:val="%1."/>
      <w:rPr>
        <w:color w:val="0070f0"/>
      </w:rPr>
    </w:lvl>
  </w:abstractNum>
  <w:abstractNum w:abstractNumId="161">
    <w:lvl>
      <w:start w:val="5"/>
      <w:numFmt w:val="decimal"/>
      <w:suff w:val="space"/>
      <w:lvlText w:val="%1."/>
      <w:rPr>
        <w:color w:val="0070f0"/>
      </w:rPr>
    </w:lvl>
  </w:abstractNum>
  <w:abstractNum w:abstractNumId="162">
    <w:lvl>
      <w:start w:val="6"/>
      <w:numFmt w:val="decimal"/>
      <w:suff w:val="space"/>
      <w:lvlText w:val="%1."/>
      <w:rPr>
        <w:color w:val="0070f0"/>
      </w:rPr>
    </w:lvl>
  </w:abstractNum>
  <w:abstractNum w:abstractNumId="163">
    <w:lvl>
      <w:start w:val="7"/>
      <w:numFmt w:val="decimal"/>
      <w:suff w:val="space"/>
      <w:lvlText w:val="%1."/>
      <w:rPr>
        <w:color w:val="0070f0"/>
      </w:rPr>
    </w:lvl>
  </w:abstractNum>
  <w:abstractNum w:abstractNumId="164">
    <w:lvl>
      <w:start w:val="8"/>
      <w:numFmt w:val="decimal"/>
      <w:suff w:val="space"/>
      <w:lvlText w:val="%1."/>
      <w:rPr>
        <w:color w:val="0070f0"/>
      </w:rPr>
    </w:lvl>
  </w:abstractNum>
  <w:abstractNum w:abstractNumId="165">
    <w:lvl>
      <w:start w:val="9"/>
      <w:numFmt w:val="decimal"/>
      <w:suff w:val="space"/>
      <w:lvlText w:val="%1."/>
      <w:rPr>
        <w:color w:val="0070f0"/>
      </w:rPr>
    </w:lvl>
  </w:abstractNum>
  <w:abstractNum w:abstractNumId="166">
    <w:lvl>
      <w:start w:val="10"/>
      <w:numFmt w:val="decimal"/>
      <w:suff w:val="space"/>
      <w:lvlText w:val="%1."/>
      <w:rPr>
        <w:color w:val="0070f0"/>
      </w:rPr>
    </w:lvl>
  </w:abstractNum>
  <w:abstractNum w:abstractNumId="167">
    <w:lvl>
      <w:start w:val="11"/>
      <w:numFmt w:val="decimal"/>
      <w:suff w:val="space"/>
      <w:lvlText w:val="%1."/>
      <w:rPr>
        <w:color w:val="0070f0"/>
      </w:rPr>
    </w:lvl>
  </w:abstractNum>
  <w:abstractNum w:abstractNumId="168">
    <w:lvl>
      <w:start w:val="12"/>
      <w:numFmt w:val="decimal"/>
      <w:suff w:val="space"/>
      <w:lvlText w:val="%1."/>
      <w:rPr>
        <w:color w:val="0070f0"/>
      </w:rPr>
    </w:lvl>
  </w:abstractNum>
  <w:abstractNum w:abstractNumId="169">
    <w:lvl>
      <w:start w:val="1"/>
      <w:numFmt w:val="decimal"/>
      <w:suff w:val="space"/>
      <w:lvlText w:val="%1."/>
      <w:rPr>
        <w:color w:val="0070f0"/>
      </w:rPr>
    </w:lvl>
  </w:abstractNum>
  <w:abstractNum w:abstractNumId="170">
    <w:lvl>
      <w:start w:val="2"/>
      <w:numFmt w:val="decimal"/>
      <w:suff w:val="space"/>
      <w:lvlText w:val="%1."/>
      <w:rPr>
        <w:color w:val="0070f0"/>
      </w:rPr>
    </w:lvl>
  </w:abstractNum>
  <w:abstractNum w:abstractNumId="171">
    <w:lvl>
      <w:start w:val="3"/>
      <w:numFmt w:val="decimal"/>
      <w:suff w:val="space"/>
      <w:lvlText w:val="%1."/>
      <w:rPr>
        <w:color w:val="0070f0"/>
      </w:rPr>
    </w:lvl>
  </w:abstractNum>
  <w:abstractNum w:abstractNumId="172">
    <w:lvl>
      <w:start w:val="4"/>
      <w:numFmt w:val="decimal"/>
      <w:suff w:val="space"/>
      <w:lvlText w:val="%1."/>
      <w:rPr>
        <w:color w:val="0070f0"/>
      </w:rPr>
    </w:lvl>
  </w:abstractNum>
  <w:abstractNum w:abstractNumId="173">
    <w:lvl>
      <w:start w:val="5"/>
      <w:numFmt w:val="decimal"/>
      <w:suff w:val="space"/>
      <w:lvlText w:val="%1."/>
      <w:rPr>
        <w:color w:val="0070f0"/>
      </w:rPr>
    </w:lvl>
  </w:abstractNum>
  <w:abstractNum w:abstractNumId="174">
    <w:lvl>
      <w:start w:val="6"/>
      <w:numFmt w:val="decimal"/>
      <w:suff w:val="space"/>
      <w:lvlText w:val="%1."/>
      <w:rPr>
        <w:color w:val="0070f0"/>
      </w:rPr>
    </w:lvl>
  </w:abstractNum>
  <w:abstractNum w:abstractNumId="175">
    <w:lvl>
      <w:start w:val="7"/>
      <w:numFmt w:val="decimal"/>
      <w:suff w:val="space"/>
      <w:lvlText w:val="%1."/>
      <w:rPr>
        <w:color w:val="0070f0"/>
      </w:rPr>
    </w:lvl>
  </w:abstractNum>
  <w:abstractNum w:abstractNumId="176">
    <w:lvl>
      <w:start w:val="8"/>
      <w:numFmt w:val="decimal"/>
      <w:suff w:val="space"/>
      <w:lvlText w:val="%1."/>
      <w:rPr>
        <w:color w:val="0070f0"/>
      </w:rPr>
    </w:lvl>
  </w:abstractNum>
  <w:abstractNum w:abstractNumId="177">
    <w:lvl>
      <w:start w:val="9"/>
      <w:numFmt w:val="decimal"/>
      <w:suff w:val="space"/>
      <w:lvlText w:val="%1."/>
      <w:rPr>
        <w:color w:val="0070f0"/>
      </w:rPr>
    </w:lvl>
  </w:abstractNum>
  <w:abstractNum w:abstractNumId="178">
    <w:lvl>
      <w:start w:val="10"/>
      <w:numFmt w:val="decimal"/>
      <w:suff w:val="space"/>
      <w:lvlText w:val="%1."/>
      <w:rPr>
        <w:color w:val="0070f0"/>
      </w:rPr>
    </w:lvl>
  </w:abstractNum>
  <w:abstractNum w:abstractNumId="179">
    <w:lvl>
      <w:start w:val="11"/>
      <w:numFmt w:val="decimal"/>
      <w:suff w:val="space"/>
      <w:lvlText w:val="%1."/>
      <w:rPr>
        <w:color w:val="0070f0"/>
      </w:rPr>
    </w:lvl>
  </w:abstractNum>
  <w:abstractNum w:abstractNumId="180">
    <w:lvl>
      <w:start w:val="12"/>
      <w:numFmt w:val="decimal"/>
      <w:suff w:val="space"/>
      <w:lvlText w:val="%1."/>
      <w:rPr>
        <w:color w:val="0070f0"/>
      </w:rPr>
    </w:lvl>
  </w:abstractNum>
  <w:abstractNum w:abstractNumId="181">
    <w:lvl>
      <w:start w:val="13"/>
      <w:numFmt w:val="decimal"/>
      <w:suff w:val="space"/>
      <w:lvlText w:val="%1."/>
      <w:rPr>
        <w:color w:val="0070f0"/>
      </w:rPr>
    </w:lvl>
  </w:abstractNum>
  <w:abstractNum w:abstractNumId="182">
    <w:lvl>
      <w:start w:val="14"/>
      <w:numFmt w:val="decimal"/>
      <w:suff w:val="space"/>
      <w:lvlText w:val="%1."/>
      <w:rPr>
        <w:color w:val="0070f0"/>
      </w:rPr>
    </w:lvl>
  </w:abstractNum>
  <w:abstractNum w:abstractNumId="183">
    <w:lvl>
      <w:start w:val="15"/>
      <w:numFmt w:val="decimal"/>
      <w:suff w:val="space"/>
      <w:lvlText w:val="%1."/>
      <w:rPr>
        <w:color w:val="0070f0"/>
      </w:rPr>
    </w:lvl>
  </w:abstractNum>
  <w:abstractNum w:abstractNumId="184">
    <w:lvl>
      <w:start w:val="16"/>
      <w:numFmt w:val="decimal"/>
      <w:suff w:val="space"/>
      <w:lvlText w:val="%1."/>
      <w:rPr>
        <w:color w:val="0070f0"/>
      </w:rPr>
    </w:lvl>
  </w:abstractNum>
  <w:abstractNum w:abstractNumId="185">
    <w:lvl>
      <w:start w:val="17"/>
      <w:numFmt w:val="decimal"/>
      <w:suff w:val="space"/>
      <w:lvlText w:val="%1."/>
      <w:rPr>
        <w:color w:val="0070f0"/>
      </w:rPr>
    </w:lvl>
  </w:abstractNum>
  <w:abstractNum w:abstractNumId="186">
    <w:lvl>
      <w:start w:val="18"/>
      <w:numFmt w:val="decimal"/>
      <w:suff w:val="space"/>
      <w:lvlText w:val="%1."/>
      <w:rPr>
        <w:color w:val="0070f0"/>
      </w:rPr>
    </w:lvl>
  </w:abstractNum>
  <w:abstractNum w:abstractNumId="187">
    <w:lvl>
      <w:start w:val="19"/>
      <w:numFmt w:val="decimal"/>
      <w:suff w:val="space"/>
      <w:lvlText w:val="%1."/>
      <w:rPr>
        <w:color w:val="0070f0"/>
      </w:rPr>
    </w:lvl>
  </w:abstractNum>
  <w:abstractNum w:abstractNumId="188">
    <w:lvl>
      <w:start w:val="20"/>
      <w:numFmt w:val="decimal"/>
      <w:suff w:val="space"/>
      <w:lvlText w:val="%1."/>
      <w:rPr>
        <w:color w:val="0070f0"/>
      </w:rPr>
    </w:lvl>
  </w:abstractNum>
  <w:abstractNum w:abstractNumId="189">
    <w:lvl>
      <w:start w:val="21"/>
      <w:numFmt w:val="decimal"/>
      <w:suff w:val="space"/>
      <w:lvlText w:val="%1."/>
      <w:rPr>
        <w:color w:val="0070f0"/>
      </w:rPr>
    </w:lvl>
  </w:abstractNum>
  <w:abstractNum w:abstractNumId="190">
    <w:lvl>
      <w:start w:val="22"/>
      <w:numFmt w:val="decimal"/>
      <w:suff w:val="space"/>
      <w:lvlText w:val="%1."/>
      <w:rPr>
        <w:color w:val="0070f0"/>
      </w:rPr>
    </w:lvl>
  </w:abstractNum>
  <w:abstractNum w:abstractNumId="191">
    <w:lvl>
      <w:start w:val="23"/>
      <w:numFmt w:val="decimal"/>
      <w:suff w:val="space"/>
      <w:lvlText w:val="%1."/>
      <w:rPr>
        <w:color w:val="0070f0"/>
      </w:rPr>
    </w:lvl>
  </w:abstractNum>
  <w:abstractNum w:abstractNumId="192">
    <w:lvl>
      <w:start w:val="24"/>
      <w:numFmt w:val="decimal"/>
      <w:suff w:val="space"/>
      <w:lvlText w:val="%1."/>
      <w:rPr>
        <w:color w:val="0070f0"/>
      </w:rPr>
    </w:lvl>
  </w:abstractNum>
  <w:abstractNum w:abstractNumId="193">
    <w:lvl>
      <w:start w:val="25"/>
      <w:numFmt w:val="decimal"/>
      <w:suff w:val="space"/>
      <w:lvlText w:val="%1."/>
      <w:rPr>
        <w:color w:val="0070f0"/>
      </w:rPr>
    </w:lvl>
  </w:abstractNum>
  <w:abstractNum w:abstractNumId="194">
    <w:lvl>
      <w:start w:val="26"/>
      <w:numFmt w:val="decimal"/>
      <w:suff w:val="space"/>
      <w:lvlText w:val="%1."/>
      <w:rPr>
        <w:color w:val="0070f0"/>
      </w:rPr>
    </w:lvl>
  </w:abstractNum>
  <w:abstractNum w:abstractNumId="195">
    <w:lvl>
      <w:start w:val="1"/>
      <w:numFmt w:val="decimal"/>
      <w:suff w:val="space"/>
      <w:lvlText w:val="%1."/>
      <w:rPr>
        <w:color w:val="0070f0"/>
      </w:rPr>
    </w:lvl>
  </w:abstractNum>
  <w:abstractNum w:abstractNumId="196">
    <w:lvl>
      <w:start w:val="2"/>
      <w:numFmt w:val="decimal"/>
      <w:suff w:val="space"/>
      <w:lvlText w:val="%1."/>
      <w:rPr>
        <w:color w:val="0070f0"/>
      </w:rPr>
    </w:lvl>
  </w:abstractNum>
  <w:abstractNum w:abstractNumId="197">
    <w:lvl>
      <w:start w:val="3"/>
      <w:numFmt w:val="decimal"/>
      <w:suff w:val="space"/>
      <w:lvlText w:val="%1."/>
      <w:rPr>
        <w:color w:val="0070f0"/>
      </w:rPr>
    </w:lvl>
  </w:abstractNum>
  <w:abstractNum w:abstractNumId="198">
    <w:lvl>
      <w:start w:val="4"/>
      <w:numFmt w:val="decimal"/>
      <w:suff w:val="space"/>
      <w:lvlText w:val="%1."/>
      <w:rPr>
        <w:color w:val="0070f0"/>
      </w:rPr>
    </w:lvl>
  </w:abstractNum>
  <w:abstractNum w:abstractNumId="199">
    <w:lvl>
      <w:start w:val="1"/>
      <w:numFmt w:val="decimal"/>
      <w:suff w:val="space"/>
      <w:lvlText w:val="%1."/>
      <w:rPr>
        <w:color w:val="0070f0"/>
      </w:rPr>
    </w:lvl>
  </w:abstractNum>
  <w:abstractNum w:abstractNumId="200">
    <w:lvl>
      <w:start w:val="1"/>
      <w:numFmt w:val="decimal"/>
      <w:suff w:val="space"/>
      <w:lvlText w:val="%1."/>
      <w:rPr>
        <w:color w:val="0070f0"/>
      </w:rPr>
    </w:lvl>
  </w:abstractNum>
  <w:abstractNum w:abstractNumId="201">
    <w:lvl>
      <w:start w:val="1"/>
      <w:numFmt w:val="lowerLetter"/>
      <w:suff w:val="space"/>
      <w:lvlText w:val="%1."/>
      <w:rPr>
        <w:color w:val="0070f0"/>
      </w:rPr>
    </w:lvl>
  </w:abstractNum>
  <w:abstractNum w:abstractNumId="202">
    <w:lvl>
      <w:start w:val="2"/>
      <w:numFmt w:val="lowerLetter"/>
      <w:suff w:val="space"/>
      <w:lvlText w:val="%1."/>
      <w:rPr>
        <w:color w:val="0070f0"/>
      </w:rPr>
    </w:lvl>
  </w:abstractNum>
  <w:abstractNum w:abstractNumId="203">
    <w:lvl>
      <w:start w:val="3"/>
      <w:numFmt w:val="lowerLetter"/>
      <w:suff w:val="space"/>
      <w:lvlText w:val="%1."/>
      <w:rPr>
        <w:color w:val="0070f0"/>
      </w:rPr>
    </w:lvl>
  </w:abstractNum>
  <w:abstractNum w:abstractNumId="204">
    <w:lvl>
      <w:start w:val="2"/>
      <w:numFmt w:val="decimal"/>
      <w:suff w:val="space"/>
      <w:lvlText w:val="%1."/>
      <w:rPr>
        <w:color w:val="0070f0"/>
      </w:rPr>
    </w:lvl>
  </w:abstractNum>
  <w:abstractNum w:abstractNumId="205">
    <w:lvl>
      <w:start w:val="3"/>
      <w:numFmt w:val="decimal"/>
      <w:suff w:val="space"/>
      <w:lvlText w:val="%1."/>
      <w:rPr>
        <w:color w:val="0070f0"/>
      </w:rPr>
    </w:lvl>
  </w:abstractNum>
  <w:abstractNum w:abstractNumId="206">
    <w:lvl>
      <w:start w:val="1"/>
      <w:numFmt w:val="lowerLetter"/>
      <w:suff w:val="space"/>
      <w:lvlText w:val="%1."/>
      <w:rPr>
        <w:color w:val="0070f0"/>
      </w:rPr>
    </w:lvl>
  </w:abstractNum>
  <w:abstractNum w:abstractNumId="207">
    <w:lvl>
      <w:start w:val="2"/>
      <w:numFmt w:val="lowerLetter"/>
      <w:suff w:val="space"/>
      <w:lvlText w:val="%1."/>
      <w:rPr>
        <w:color w:val="0070f0"/>
      </w:rPr>
    </w:lvl>
  </w:abstractNum>
  <w:abstractNum w:abstractNumId="208">
    <w:lvl>
      <w:start w:val="3"/>
      <w:numFmt w:val="lowerLetter"/>
      <w:suff w:val="space"/>
      <w:lvlText w:val="%1."/>
      <w:rPr>
        <w:color w:val="0070f0"/>
      </w:rPr>
    </w:lvl>
  </w:abstractNum>
  <w:abstractNum w:abstractNumId="209">
    <w:lvl>
      <w:start w:val="1"/>
      <w:numFmt w:val="decimal"/>
      <w:suff w:val="space"/>
      <w:lvlText w:val="%1."/>
      <w:rPr>
        <w:color w:val="0070f0"/>
      </w:rPr>
    </w:lvl>
  </w:abstractNum>
  <w:abstractNum w:abstractNumId="210">
    <w:lvl>
      <w:start w:val="2"/>
      <w:numFmt w:val="decimal"/>
      <w:suff w:val="space"/>
      <w:lvlText w:val="%1."/>
      <w:rPr>
        <w:color w:val="0070f0"/>
      </w:rPr>
    </w:lvl>
  </w:abstractNum>
  <w:abstractNum w:abstractNumId="211">
    <w:lvl>
      <w:start w:val="3"/>
      <w:numFmt w:val="decimal"/>
      <w:suff w:val="space"/>
      <w:lvlText w:val="%1."/>
      <w:rPr>
        <w:color w:val="0070f0"/>
      </w:rPr>
    </w:lvl>
  </w:abstractNum>
  <w:abstractNum w:abstractNumId="212">
    <w:lvl>
      <w:start w:val="4"/>
      <w:numFmt w:val="decimal"/>
      <w:suff w:val="space"/>
      <w:lvlText w:val="%1."/>
      <w:rPr>
        <w:color w:val="0070f0"/>
      </w:rPr>
    </w:lvl>
  </w:abstractNum>
  <w:abstractNum w:abstractNumId="213">
    <w:lvl>
      <w:start w:val="5"/>
      <w:numFmt w:val="decimal"/>
      <w:suff w:val="space"/>
      <w:lvlText w:val="%1."/>
      <w:rPr>
        <w:color w:val="0070f0"/>
      </w:rPr>
    </w:lvl>
  </w:abstractNum>
  <w:abstractNum w:abstractNumId="214">
    <w:lvl>
      <w:start w:val="6"/>
      <w:numFmt w:val="decimal"/>
      <w:suff w:val="space"/>
      <w:lvlText w:val="%1."/>
      <w:rPr>
        <w:color w:val="0070f0"/>
      </w:rPr>
    </w:lvl>
  </w:abstractNum>
  <w:abstractNum w:abstractNumId="215">
    <w:lvl>
      <w:start w:val="7"/>
      <w:numFmt w:val="decimal"/>
      <w:suff w:val="space"/>
      <w:lvlText w:val="%1."/>
      <w:rPr>
        <w:color w:val="0070f0"/>
      </w:rPr>
    </w:lvl>
  </w:abstractNum>
  <w:abstractNum w:abstractNumId="216">
    <w:lvl>
      <w:start w:val="8"/>
      <w:numFmt w:val="decimal"/>
      <w:suff w:val="space"/>
      <w:lvlText w:val="%1."/>
      <w:rPr>
        <w:color w:val="0070f0"/>
      </w:rPr>
    </w:lvl>
  </w:abstractNum>
  <w:abstractNum w:abstractNumId="217">
    <w:lvl>
      <w:start w:val="9"/>
      <w:numFmt w:val="decimal"/>
      <w:suff w:val="space"/>
      <w:lvlText w:val="%1."/>
      <w:rPr>
        <w:color w:val="0070f0"/>
      </w:rPr>
    </w:lvl>
  </w:abstractNum>
  <w:abstractNum w:abstractNumId="218">
    <w:lvl>
      <w:start w:val="10"/>
      <w:numFmt w:val="decimal"/>
      <w:suff w:val="space"/>
      <w:lvlText w:val="%1."/>
      <w:rPr>
        <w:color w:val="0070f0"/>
      </w:rPr>
    </w:lvl>
  </w:abstractNum>
  <w:abstractNum w:abstractNumId="219">
    <w:lvl>
      <w:start w:val="11"/>
      <w:numFmt w:val="decimal"/>
      <w:suff w:val="space"/>
      <w:lvlText w:val="%1."/>
      <w:rPr>
        <w:color w:val="0070f0"/>
      </w:rPr>
    </w:lvl>
  </w:abstractNum>
  <w:abstractNum w:abstractNumId="220">
    <w:lvl>
      <w:start w:val="12"/>
      <w:numFmt w:val="decimal"/>
      <w:suff w:val="space"/>
      <w:lvlText w:val="%1."/>
      <w:rPr>
        <w:color w:val="0070f0"/>
      </w:rPr>
    </w:lvl>
  </w:abstractNum>
  <w:abstractNum w:abstractNumId="221">
    <w:lvl>
      <w:start w:val="13"/>
      <w:numFmt w:val="decimal"/>
      <w:suff w:val="space"/>
      <w:lvlText w:val="%1."/>
      <w:rPr>
        <w:color w:val="0070f0"/>
      </w:rPr>
    </w:lvl>
  </w:abstractNum>
  <w:abstractNum w:abstractNumId="222">
    <w:lvl>
      <w:start w:val="14"/>
      <w:numFmt w:val="decimal"/>
      <w:suff w:val="space"/>
      <w:lvlText w:val="%1."/>
      <w:rPr>
        <w:color w:val="0070f0"/>
      </w:rPr>
    </w:lvl>
  </w:abstractNum>
  <w:abstractNum w:abstractNumId="223">
    <w:lvl>
      <w:start w:val="15"/>
      <w:numFmt w:val="decimal"/>
      <w:suff w:val="space"/>
      <w:lvlText w:val="%1."/>
      <w:rPr>
        <w:color w:val="0070f0"/>
      </w:rPr>
    </w:lvl>
  </w:abstractNum>
  <w:abstractNum w:abstractNumId="224">
    <w:lvl>
      <w:start w:val="16"/>
      <w:numFmt w:val="decimal"/>
      <w:suff w:val="space"/>
      <w:lvlText w:val="%1."/>
      <w:rPr>
        <w:color w:val="0070f0"/>
      </w:rPr>
    </w:lvl>
  </w:abstractNum>
  <w:abstractNum w:abstractNumId="225">
    <w:lvl>
      <w:start w:val="17"/>
      <w:numFmt w:val="decimal"/>
      <w:suff w:val="space"/>
      <w:lvlText w:val="%1."/>
      <w:rPr>
        <w:color w:val="0070f0"/>
      </w:rPr>
    </w:lvl>
  </w:abstractNum>
  <w:abstractNum w:abstractNumId="226">
    <w:lvl>
      <w:start w:val="18"/>
      <w:numFmt w:val="decimal"/>
      <w:suff w:val="space"/>
      <w:lvlText w:val="%1."/>
      <w:rPr>
        <w:color w:val="0070f0"/>
      </w:rPr>
    </w:lvl>
  </w:abstractNum>
  <w:abstractNum w:abstractNumId="227">
    <w:lvl>
      <w:start w:val="19"/>
      <w:numFmt w:val="decimal"/>
      <w:suff w:val="space"/>
      <w:lvlText w:val="%1."/>
      <w:rPr>
        <w:color w:val="0070f0"/>
      </w:rPr>
    </w:lvl>
  </w:abstractNum>
  <w:abstractNum w:abstractNumId="228">
    <w:lvl>
      <w:start w:val="20"/>
      <w:numFmt w:val="decimal"/>
      <w:suff w:val="space"/>
      <w:lvlText w:val="%1."/>
      <w:rPr>
        <w:color w:val="0070f0"/>
      </w:rPr>
    </w:lvl>
  </w:abstractNum>
  <w:abstractNum w:abstractNumId="229">
    <w:lvl>
      <w:start w:val="21"/>
      <w:numFmt w:val="decimal"/>
      <w:suff w:val="space"/>
      <w:lvlText w:val="%1."/>
      <w:rPr>
        <w:color w:val="0070f0"/>
      </w:rPr>
    </w:lvl>
  </w:abstractNum>
  <w:abstractNum w:abstractNumId="230">
    <w:lvl>
      <w:start w:val="22"/>
      <w:numFmt w:val="decimal"/>
      <w:suff w:val="space"/>
      <w:lvlText w:val="%1."/>
      <w:rPr>
        <w:color w:val="0070f0"/>
      </w:rPr>
    </w:lvl>
  </w:abstractNum>
  <w:abstractNum w:abstractNumId="231">
    <w:lvl>
      <w:start w:val="23"/>
      <w:numFmt w:val="decimal"/>
      <w:suff w:val="space"/>
      <w:lvlText w:val="%1."/>
      <w:rPr>
        <w:color w:val="0070f0"/>
      </w:rPr>
    </w:lvl>
  </w:abstractNum>
  <w:abstractNum w:abstractNumId="232">
    <w:lvl>
      <w:start w:val="24"/>
      <w:numFmt w:val="decimal"/>
      <w:suff w:val="space"/>
      <w:lvlText w:val="%1."/>
      <w:rPr>
        <w:color w:val="0070f0"/>
      </w:rPr>
    </w:lvl>
  </w:abstractNum>
  <w:abstractNum w:abstractNumId="233">
    <w:lvl>
      <w:start w:val="25"/>
      <w:numFmt w:val="decimal"/>
      <w:suff w:val="space"/>
      <w:lvlText w:val="%1."/>
      <w:rPr>
        <w:color w:val="0070f0"/>
      </w:rPr>
    </w:lvl>
  </w:abstractNum>
  <w:abstractNum w:abstractNumId="234">
    <w:lvl>
      <w:start w:val="26"/>
      <w:numFmt w:val="decimal"/>
      <w:suff w:val="space"/>
      <w:lvlText w:val="%1."/>
      <w:rPr>
        <w:color w:val="0070f0"/>
      </w:rPr>
    </w:lvl>
  </w:abstractNum>
  <w:abstractNum w:abstractNumId="235">
    <w:lvl>
      <w:start w:val="27"/>
      <w:numFmt w:val="decimal"/>
      <w:suff w:val="space"/>
      <w:lvlText w:val="%1."/>
      <w:rPr>
        <w:color w:val="0070f0"/>
      </w:rPr>
    </w:lvl>
  </w:abstractNum>
  <w:abstractNum w:abstractNumId="236">
    <w:lvl>
      <w:start w:val="28"/>
      <w:numFmt w:val="decimal"/>
      <w:suff w:val="space"/>
      <w:lvlText w:val="%1."/>
      <w:rPr>
        <w:color w:val="0070f0"/>
      </w:rPr>
    </w:lvl>
  </w:abstractNum>
  <w:abstractNum w:abstractNumId="237">
    <w:lvl>
      <w:start w:val="29"/>
      <w:numFmt w:val="decimal"/>
      <w:suff w:val="space"/>
      <w:lvlText w:val="%1."/>
      <w:rPr>
        <w:color w:val="0070f0"/>
      </w:rPr>
    </w:lvl>
  </w:abstractNum>
  <w:abstractNum w:abstractNumId="238">
    <w:lvl>
      <w:start w:val="30"/>
      <w:numFmt w:val="decimal"/>
      <w:suff w:val="space"/>
      <w:lvlText w:val="%1."/>
      <w:rPr>
        <w:color w:val="0070f0"/>
      </w:rPr>
    </w:lvl>
  </w:abstractNum>
  <w:abstractNum w:abstractNumId="239">
    <w:lvl>
      <w:start w:val="31"/>
      <w:numFmt w:val="decimal"/>
      <w:suff w:val="space"/>
      <w:lvlText w:val="%1."/>
      <w:rPr>
        <w:color w:val="0070f0"/>
      </w:rPr>
    </w:lvl>
  </w:abstractNum>
  <w:abstractNum w:abstractNumId="240">
    <w:lvl>
      <w:start w:val="32"/>
      <w:numFmt w:val="decimal"/>
      <w:suff w:val="space"/>
      <w:lvlText w:val="%1."/>
      <w:rPr>
        <w:color w:val="0070f0"/>
      </w:rPr>
    </w:lvl>
  </w:abstractNum>
  <w:abstractNum w:abstractNumId="241">
    <w:lvl>
      <w:start w:val="33"/>
      <w:numFmt w:val="decimal"/>
      <w:suff w:val="space"/>
      <w:lvlText w:val="%1."/>
      <w:rPr>
        <w:color w:val="0070f0"/>
      </w:rPr>
    </w:lvl>
  </w:abstractNum>
  <w:abstractNum w:abstractNumId="242">
    <w:lvl>
      <w:start w:val="34"/>
      <w:numFmt w:val="decimal"/>
      <w:suff w:val="space"/>
      <w:lvlText w:val="%1."/>
      <w:rPr>
        <w:color w:val="0070f0"/>
      </w:rPr>
    </w:lvl>
  </w:abstractNum>
  <w:abstractNum w:abstractNumId="243">
    <w:lvl>
      <w:start w:val="35"/>
      <w:numFmt w:val="decimal"/>
      <w:suff w:val="space"/>
      <w:lvlText w:val="%1."/>
      <w:rPr>
        <w:color w:val="0070f0"/>
      </w:rPr>
    </w:lvl>
  </w:abstractNum>
  <w:abstractNum w:abstractNumId="244">
    <w:lvl>
      <w:start w:val="36"/>
      <w:numFmt w:val="decimal"/>
      <w:suff w:val="space"/>
      <w:lvlText w:val="%1."/>
      <w:rPr>
        <w:color w:val="0070f0"/>
      </w:rPr>
    </w:lvl>
  </w:abstractNum>
  <w:abstractNum w:abstractNumId="245">
    <w:lvl>
      <w:start w:val="37"/>
      <w:numFmt w:val="decimal"/>
      <w:suff w:val="space"/>
      <w:lvlText w:val="%1."/>
      <w:rPr>
        <w:color w:val="0070f0"/>
      </w:rPr>
    </w:lvl>
  </w:abstractNum>
  <w:abstractNum w:abstractNumId="246">
    <w:lvl>
      <w:start w:val="38"/>
      <w:numFmt w:val="decimal"/>
      <w:suff w:val="space"/>
      <w:lvlText w:val="%1."/>
      <w:rPr>
        <w:color w:val="0070f0"/>
      </w:rPr>
    </w:lvl>
  </w:abstractNum>
  <w:abstractNum w:abstractNumId="247">
    <w:lvl>
      <w:start w:val="39"/>
      <w:numFmt w:val="decimal"/>
      <w:suff w:val="space"/>
      <w:lvlText w:val="%1."/>
      <w:rPr>
        <w:color w:val="0070f0"/>
      </w:rPr>
    </w:lvl>
  </w:abstractNum>
  <w:abstractNum w:abstractNumId="248">
    <w:lvl>
      <w:start w:val="40"/>
      <w:numFmt w:val="decimal"/>
      <w:suff w:val="space"/>
      <w:lvlText w:val="%1."/>
      <w:rPr>
        <w:color w:val="0070f0"/>
      </w:rPr>
    </w:lvl>
  </w:abstractNum>
  <w:abstractNum w:abstractNumId="249">
    <w:lvl>
      <w:start w:val="41"/>
      <w:numFmt w:val="decimal"/>
      <w:suff w:val="space"/>
      <w:lvlText w:val="%1."/>
      <w:rPr>
        <w:color w:val="0070f0"/>
      </w:rPr>
    </w:lvl>
  </w:abstractNum>
  <w:abstractNum w:abstractNumId="250">
    <w:lvl>
      <w:start w:val="42"/>
      <w:numFmt w:val="decimal"/>
      <w:suff w:val="space"/>
      <w:lvlText w:val="%1."/>
      <w:rPr>
        <w:color w:val="0070f0"/>
      </w:rPr>
    </w:lvl>
  </w:abstractNum>
  <w:abstractNum w:abstractNumId="251">
    <w:lvl>
      <w:start w:val="43"/>
      <w:numFmt w:val="decimal"/>
      <w:suff w:val="space"/>
      <w:lvlText w:val="%1."/>
      <w:rPr>
        <w:color w:val="0070f0"/>
      </w:rPr>
    </w:lvl>
  </w:abstractNum>
  <w:abstractNum w:abstractNumId="252">
    <w:lvl>
      <w:start w:val="44"/>
      <w:numFmt w:val="decimal"/>
      <w:suff w:val="space"/>
      <w:lvlText w:val="%1."/>
      <w:rPr>
        <w:color w:val="0070f0"/>
      </w:rPr>
    </w:lvl>
  </w:abstractNum>
  <w:abstractNum w:abstractNumId="253">
    <w:lvl>
      <w:start w:val="45"/>
      <w:numFmt w:val="decimal"/>
      <w:suff w:val="space"/>
      <w:lvlText w:val="%1."/>
      <w:rPr>
        <w:color w:val="0070f0"/>
      </w:rPr>
    </w:lvl>
  </w:abstractNum>
  <w:abstractNum w:abstractNumId="254">
    <w:lvl>
      <w:start w:val="1"/>
      <w:numFmt w:val="decimal"/>
      <w:suff w:val="space"/>
      <w:lvlText w:val="%1."/>
      <w:rPr>
        <w:color w:val="0070f0"/>
      </w:rPr>
    </w:lvl>
  </w:abstractNum>
  <w:abstractNum w:abstractNumId="255">
    <w:lvl>
      <w:start w:val="2"/>
      <w:numFmt w:val="decimal"/>
      <w:suff w:val="space"/>
      <w:lvlText w:val="%1."/>
      <w:rPr>
        <w:color w:val="0070f0"/>
      </w:rPr>
    </w:lvl>
  </w:abstractNum>
  <w:abstractNum w:abstractNumId="256">
    <w:lvl>
      <w:start w:val="3"/>
      <w:numFmt w:val="decimal"/>
      <w:suff w:val="space"/>
      <w:lvlText w:val="%1."/>
      <w:rPr>
        <w:color w:val="0070f0"/>
      </w:rPr>
    </w:lvl>
  </w:abstractNum>
  <w:abstractNum w:abstractNumId="257">
    <w:lvl>
      <w:start w:val="4"/>
      <w:numFmt w:val="decimal"/>
      <w:suff w:val="space"/>
      <w:lvlText w:val="%1."/>
      <w:rPr>
        <w:color w:val="0070f0"/>
      </w:rPr>
    </w:lvl>
  </w:abstractNum>
  <w:abstractNum w:abstractNumId="258">
    <w:lvl>
      <w:start w:val="5"/>
      <w:numFmt w:val="decimal"/>
      <w:suff w:val="space"/>
      <w:lvlText w:val="%1."/>
      <w:rPr>
        <w:color w:val="0070f0"/>
      </w:rPr>
    </w:lvl>
  </w:abstractNum>
  <w:abstractNum w:abstractNumId="259">
    <w:lvl>
      <w:start w:val="6"/>
      <w:numFmt w:val="decimal"/>
      <w:suff w:val="space"/>
      <w:lvlText w:val="%1."/>
      <w:rPr>
        <w:color w:val="0070f0"/>
      </w:rPr>
    </w:lvl>
  </w:abstractNum>
  <w:abstractNum w:abstractNumId="260">
    <w:lvl>
      <w:start w:val="7"/>
      <w:numFmt w:val="decimal"/>
      <w:suff w:val="space"/>
      <w:lvlText w:val="%1."/>
      <w:rPr>
        <w:color w:val="0070f0"/>
      </w:rPr>
    </w:lvl>
  </w:abstractNum>
  <w:abstractNum w:abstractNumId="261">
    <w:lvl>
      <w:start w:val="8"/>
      <w:numFmt w:val="decimal"/>
      <w:suff w:val="space"/>
      <w:lvlText w:val="%1."/>
      <w:rPr>
        <w:color w:val="0070f0"/>
      </w:rPr>
    </w:lvl>
  </w:abstractNum>
  <w:abstractNum w:abstractNumId="262">
    <w:lvl>
      <w:start w:val="9"/>
      <w:numFmt w:val="decimal"/>
      <w:suff w:val="space"/>
      <w:lvlText w:val="%1."/>
      <w:rPr>
        <w:color w:val="0070f0"/>
      </w:rPr>
    </w:lvl>
  </w:abstractNum>
  <w:abstractNum w:abstractNumId="263">
    <w:lvl>
      <w:start w:val="10"/>
      <w:numFmt w:val="decimal"/>
      <w:suff w:val="space"/>
      <w:lvlText w:val="%1."/>
      <w:rPr>
        <w:color w:val="0070f0"/>
      </w:rPr>
    </w:lvl>
  </w:abstractNum>
  <w:abstractNum w:abstractNumId="264">
    <w:lvl>
      <w:start w:val="11"/>
      <w:numFmt w:val="decimal"/>
      <w:suff w:val="space"/>
      <w:lvlText w:val="%1."/>
      <w:rPr>
        <w:color w:val="0070f0"/>
      </w:rPr>
    </w:lvl>
  </w:abstractNum>
  <w:abstractNum w:abstractNumId="265">
    <w:lvl>
      <w:start w:val="12"/>
      <w:numFmt w:val="decimal"/>
      <w:suff w:val="space"/>
      <w:lvlText w:val="%1."/>
      <w:rPr>
        <w:color w:val="0070f0"/>
      </w:rPr>
    </w:lvl>
  </w:abstractNum>
  <w:abstractNum w:abstractNumId="266">
    <w:lvl>
      <w:start w:val="1"/>
      <w:numFmt w:val="decimal"/>
      <w:suff w:val="space"/>
      <w:lvlText w:val="%1."/>
      <w:rPr>
        <w:color w:val="0070f0"/>
      </w:rPr>
    </w:lvl>
  </w:abstractNum>
  <w:abstractNum w:abstractNumId="267">
    <w:lvl>
      <w:start w:val="2"/>
      <w:numFmt w:val="decimal"/>
      <w:suff w:val="space"/>
      <w:lvlText w:val="%1."/>
      <w:rPr>
        <w:color w:val="0070f0"/>
      </w:rPr>
    </w:lvl>
  </w:abstractNum>
  <w:abstractNum w:abstractNumId="268">
    <w:lvl>
      <w:start w:val="3"/>
      <w:numFmt w:val="decimal"/>
      <w:suff w:val="space"/>
      <w:lvlText w:val="%1."/>
      <w:rPr>
        <w:color w:val="0070f0"/>
      </w:rPr>
    </w:lvl>
  </w:abstractNum>
  <w:abstractNum w:abstractNumId="269">
    <w:lvl>
      <w:start w:val="4"/>
      <w:numFmt w:val="decimal"/>
      <w:suff w:val="space"/>
      <w:lvlText w:val="%1."/>
      <w:rPr>
        <w:color w:val="0070f0"/>
      </w:rPr>
    </w:lvl>
  </w:abstractNum>
  <w:abstractNum w:abstractNumId="270">
    <w:lvl>
      <w:start w:val="5"/>
      <w:numFmt w:val="decimal"/>
      <w:suff w:val="space"/>
      <w:lvlText w:val="%1."/>
      <w:rPr>
        <w:color w:val="0070f0"/>
      </w:rPr>
    </w:lvl>
  </w:abstractNum>
  <w:abstractNum w:abstractNumId="271">
    <w:lvl>
      <w:start w:val="6"/>
      <w:numFmt w:val="decimal"/>
      <w:suff w:val="space"/>
      <w:lvlText w:val="%1."/>
      <w:rPr>
        <w:color w:val="0070f0"/>
      </w:rPr>
    </w:lvl>
  </w:abstractNum>
  <w:abstractNum w:abstractNumId="272">
    <w:lvl>
      <w:start w:val="7"/>
      <w:numFmt w:val="decimal"/>
      <w:suff w:val="space"/>
      <w:lvlText w:val="%1."/>
      <w:rPr>
        <w:color w:val="0070f0"/>
      </w:rPr>
    </w:lvl>
  </w:abstractNum>
  <w:abstractNum w:abstractNumId="273">
    <w:lvl>
      <w:start w:val="8"/>
      <w:numFmt w:val="decimal"/>
      <w:suff w:val="space"/>
      <w:lvlText w:val="%1."/>
      <w:rPr>
        <w:color w:val="0070f0"/>
      </w:rPr>
    </w:lvl>
  </w:abstractNum>
  <w:abstractNum w:abstractNumId="274">
    <w:lvl>
      <w:start w:val="9"/>
      <w:numFmt w:val="decimal"/>
      <w:suff w:val="space"/>
      <w:lvlText w:val="%1."/>
      <w:rPr>
        <w:color w:val="0070f0"/>
      </w:rPr>
    </w:lvl>
  </w:abstractNum>
  <w:abstractNum w:abstractNumId="275">
    <w:lvl>
      <w:start w:val="10"/>
      <w:numFmt w:val="decimal"/>
      <w:suff w:val="space"/>
      <w:lvlText w:val="%1."/>
      <w:rPr>
        <w:color w:val="0070f0"/>
      </w:rPr>
    </w:lvl>
  </w:abstractNum>
  <w:abstractNum w:abstractNumId="276">
    <w:lvl>
      <w:start w:val="11"/>
      <w:numFmt w:val="decimal"/>
      <w:suff w:val="space"/>
      <w:lvlText w:val="%1."/>
      <w:rPr>
        <w:color w:val="0070f0"/>
      </w:rPr>
    </w:lvl>
  </w:abstractNum>
  <w:abstractNum w:abstractNumId="277">
    <w:lvl>
      <w:start w:val="12"/>
      <w:numFmt w:val="decimal"/>
      <w:suff w:val="space"/>
      <w:lvlText w:val="%1."/>
      <w:rPr>
        <w:color w:val="0070f0"/>
      </w:rPr>
    </w:lvl>
  </w:abstractNum>
  <w:abstractNum w:abstractNumId="278">
    <w:lvl>
      <w:start w:val="13"/>
      <w:numFmt w:val="decimal"/>
      <w:suff w:val="space"/>
      <w:lvlText w:val="%1."/>
      <w:rPr>
        <w:color w:val="0070f0"/>
      </w:rPr>
    </w:lvl>
  </w:abstractNum>
  <w:abstractNum w:abstractNumId="279">
    <w:lvl>
      <w:start w:val="14"/>
      <w:numFmt w:val="decimal"/>
      <w:suff w:val="space"/>
      <w:lvlText w:val="%1."/>
      <w:rPr>
        <w:color w:val="0070f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header1.xml" Type="http://schemas.openxmlformats.org/officeDocument/2006/relationships/header"/><Relationship Id="rId13" Target="header2.xml" Type="http://schemas.openxmlformats.org/officeDocument/2006/relationships/header"/><Relationship Id="rId14" Target="header3.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numbering.xml" Type="http://schemas.openxmlformats.org/officeDocument/2006/relationships/numbering"/><Relationship Id="rId5" Target="media/image1.jpe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2020-11-08T06:45:45Z</dcterms:created>
  <dc:creator>Apache POI</dc:creator>
</cp:coreProperties>
</file>