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BlueStore源码分析-核心数据结构</w:t>
      </w:r>
      <w:r>
        <w:rPr>
          <w:rFonts w:eastAsia="宋体" w:ascii="Times New Roman" w:cs="Times New Roman" w:hAnsi="Times New Roman"/>
          <w:b w:val="true"/>
          <w:sz w:val="52"/>
        </w:rPr>
        <w:t>
</w:t>
      </w:r>
    </w:p>
    <w:p>
      <w:pPr>
        <w:pStyle w:val="2"/>
        <w:spacing w:after="180" w:before="180"/>
        <w:jc w:val="left"/>
      </w:pPr>
      <w:r>
        <w:rPr>
          <w:rFonts w:eastAsia="宋体" w:ascii="Times New Roman" w:cs="Times New Roman" w:hAnsi="Times New Roman"/>
          <w:b w:val="true"/>
          <w:sz w:val="32"/>
        </w:rPr>
        <w:t>数据结构分析</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Thread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先看下怎么使用的:</w:t>
      </w:r>
      <w:r>
        <w:rPr>
          <w:rFonts w:eastAsia="宋体" w:ascii="Times New Roman" w:cs="Times New Roman" w:hAnsi="Times New Roman"/>
          <w:sz w:val="22"/>
        </w:rPr>
        <w:t>
</w:t>
      </w:r>
    </w:p>
    <w:p>
      <w:pPr>
        <w:jc w:val="left"/>
      </w:pPr>
      <w:r>
        <w:rPr>
          <w:rFonts w:eastAsia="宋体" w:ascii="Times New Roman" w:cs="Times New Roman" w:hAnsi="Times New Roman"/>
          <w:sz w:val="22"/>
        </w:rPr>
        <w:t>使用方法类似这样:调用create接口:</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7907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524500" cy="1790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下边是代码细节: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60985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5"/>
                    <a:stretch>
                      <a:fillRect/>
                    </a:stretch>
                  </pic:blipFill>
                  <pic:spPr>
                    <a:xfrm>
                      <a:off x="0" y="0"/>
                      <a:ext cx="5524500" cy="26098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7148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6"/>
                    <a:stretch>
                      <a:fillRect/>
                    </a:stretch>
                  </pic:blipFill>
                  <pic:spPr>
                    <a:xfrm>
                      <a:off x="0" y="0"/>
                      <a:ext cx="5524500" cy="4714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0195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7"/>
                    <a:stretch>
                      <a:fillRect/>
                    </a:stretch>
                  </pic:blipFill>
                  <pic:spPr>
                    <a:xfrm>
                      <a:off x="0" y="0"/>
                      <a:ext cx="5524500" cy="40195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Thread是对底层Linux线程的封装.主要是包含了一些优先级的信息,方便调度.</w:t>
      </w:r>
      <w:r>
        <w:rPr>
          <w:rFonts w:eastAsia="宋体" w:ascii="Times New Roman" w:cs="Times New Roman" w:hAnsi="Times New Roman"/>
          <w:sz w:val="22"/>
        </w:rPr>
        <w:t>
</w:t>
      </w:r>
    </w:p>
    <w:p>
      <w:pPr>
        <w:jc w:val="left"/>
      </w:pPr>
      <w:r>
        <w:rPr>
          <w:rFonts w:eastAsia="宋体" w:ascii="Times New Roman" w:cs="Times New Roman" w:hAnsi="Times New Roman"/>
          <w:sz w:val="22"/>
        </w:rPr>
        <w:t>代码定义位置:src/common/Thread.h Thread.cc</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KVFinalizeThread</w:t>
      </w:r>
      <w:r>
        <w:rPr>
          <w:rFonts w:eastAsia="宋体" w:ascii="Times New Roman" w:cs="Times New Roman" w:hAnsi="Times New Roman"/>
          <w:b w:val="true"/>
          <w:sz w:val="32"/>
        </w:rPr>
        <w:t>
</w:t>
      </w:r>
    </w:p>
    <w:p>
      <w:pPr>
        <w:numPr>
          <w:numId w:val="1"/>
        </w:numPr>
        <w:ind w:left="0"/>
        <w:jc w:val="left"/>
      </w:pPr>
      <w:r>
        <w:rPr>
          <w:rFonts w:eastAsia="宋体" w:ascii="Times New Roman" w:cs="Times New Roman" w:hAnsi="Times New Roman"/>
          <w:sz w:val="22"/>
        </w:rPr>
        <w:t xml:space="preserve">  struct KVFinalizeThread : public Thread</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 xml:space="preserve">    BlueStore *store;//bluestore实例</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 xml:space="preserve">    explicit KVFinalizeThread(BlueStore *s) : store(s) {}</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 xml:space="preserve">    void *entry()//重写了entry函数</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 xml:space="preserve">      store-&gt;_kv_finalize_thread();//处理kv_finalize队列的IO</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 xml:space="preserve">      return NULL;</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KVSyncThread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同上</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 xml:space="preserve">  struct KVSyncThread : public Thread</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sz w:val="22"/>
        </w:rPr>
        <w:t xml:space="preserve">    BlueStore *store;</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 xml:space="preserve">    explicit KVSyncThread(BlueStore *s) : store(s) {}</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 xml:space="preserve">    void *entry() override</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 xml:space="preserve">      store-&gt;_kv_sync_thread();//处理kv_queue的IO事件</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 xml:space="preserve">      return NULL;</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MempoolThread</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w:t>
      </w:r>
      <w:r>
        <w:rPr>
          <w:rFonts w:eastAsia="宋体" w:ascii="Times New Roman" w:cs="Times New Roman" w:hAnsi="Times New Roman"/>
          <w:sz w:val="22"/>
          <w:shd w:fill="fff362"/>
        </w:rPr>
        <w:t>/</w:t>
      </w:r>
      <w:r>
        <w:rPr>
          <w:rFonts w:eastAsia="宋体" w:ascii="Times New Roman" w:cs="Times New Roman" w:hAnsi="Times New Roman"/>
          <w:sz w:val="22"/>
          <w:shd w:fill="fff362"/>
        </w:rPr>
        <w:t>暂时</w:t>
      </w:r>
      <w:r>
        <w:rPr>
          <w:rFonts w:eastAsia="宋体" w:ascii="Times New Roman" w:cs="Times New Roman" w:hAnsi="Times New Roman"/>
          <w:sz w:val="22"/>
          <w:shd w:fill="fff362"/>
        </w:rPr>
        <w:t>没看懂为啥有这个,内存池?还是线程?</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struct MempoolThread : public Thread</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sz w:val="22"/>
        </w:rPr>
        <w:t xml:space="preserve">    BlueStore *store;</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 xml:space="preserve">    Cond cond;</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 xml:space="preserve">    Mutex lock;</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 xml:space="preserve">    bool stop = false;</w:t>
      </w:r>
      <w:r>
        <w:rPr>
          <w:rFonts w:eastAsia="宋体" w:ascii="Times New Roman" w:cs="Times New Roman" w:hAnsi="Times New Roman"/>
          <w:sz w:val="22"/>
        </w:rPr>
        <w:t>
</w:t>
      </w:r>
    </w:p>
    <w:p>
      <w:pPr>
        <w:numPr>
          <w:numId w:val="2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OldExtent</w:t>
      </w:r>
      <w:r>
        <w:rPr>
          <w:rFonts w:eastAsia="宋体" w:ascii="Times New Roman" w:cs="Times New Roman" w:hAnsi="Times New Roman"/>
          <w:b w:val="true"/>
          <w:sz w:val="32"/>
        </w:rPr>
        <w:t>
</w:t>
      </w:r>
    </w:p>
    <w:p>
      <w:pPr>
        <w:numPr>
          <w:numId w:val="28"/>
        </w:numPr>
        <w:ind w:left="0"/>
        <w:jc w:val="left"/>
      </w:pPr>
      <w:r>
        <w:rPr>
          <w:rFonts w:eastAsia="宋体" w:ascii="Times New Roman" w:cs="Times New Roman" w:hAnsi="Times New Roman"/>
          <w:sz w:val="22"/>
        </w:rPr>
        <w:t xml:space="preserve">  struct OldExtent</w:t>
      </w:r>
      <w:r>
        <w:rPr>
          <w:rFonts w:eastAsia="宋体" w:ascii="Times New Roman" w:cs="Times New Roman" w:hAnsi="Times New Roman"/>
          <w:sz w:val="22"/>
        </w:rPr>
        <w:t>
</w:t>
      </w:r>
    </w:p>
    <w:p>
      <w:pPr>
        <w:numPr>
          <w:numId w:val="2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30"/>
        </w:numPr>
        <w:ind w:left="0"/>
        <w:jc w:val="left"/>
      </w:pPr>
      <w:r>
        <w:rPr>
          <w:rFonts w:eastAsia="宋体" w:ascii="Times New Roman" w:cs="Times New Roman" w:hAnsi="Times New Roman"/>
          <w:sz w:val="22"/>
        </w:rPr>
        <w:t xml:space="preserve">    boost::intrusive::list_member_hook&lt;&gt; old_extent_item;//hook,记录本对象内的双向链表</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sz w:val="22"/>
        </w:rPr>
        <w:t xml:space="preserve">    Extent e;//old对应的逻辑Extent</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 xml:space="preserve">    PExtentVector r;//old对应的物理硬盘上的Extent</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 xml:space="preserve">    bool blob_empty; </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 xml:space="preserve">  typedef boost::intrusive::list&lt;</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 xml:space="preserve">      OldExtent,</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sz w:val="22"/>
        </w:rPr>
        <w:t xml:space="preserve">      boost::intrusive::member_hook&lt;</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sz w:val="22"/>
        </w:rPr>
        <w:t xml:space="preserve">          OldExtent,</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sz w:val="22"/>
        </w:rPr>
        <w:t xml:space="preserve">          boost::intrusive::list_member_hook&lt;&gt;,</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sz w:val="22"/>
        </w:rPr>
        <w:t xml:space="preserve">          &amp;OldExtent::old_extent_item&gt;&gt;</w:t>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 xml:space="preserve">      old_extent_map_t;</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使用的时候是typedef了一个old_extent_map_t,可以抽象为map使用,使用oldExtent就能O(1)时间找到这个实例的位置,而且删除也很方便,遍历其它old也很方便,查找就像map,删除啥的就像list,都是O(1)时间复杂度(不知道理解的对不对),这个是boost的入侵式容器.</w:t>
      </w:r>
      <w:r>
        <w:rPr>
          <w:rFonts w:eastAsia="宋体" w:ascii="Times New Roman" w:cs="Times New Roman" w:hAnsi="Times New Roman"/>
          <w:sz w:val="22"/>
        </w:rPr>
        <w:t>
</w:t>
      </w:r>
    </w:p>
    <w:p>
      <w:pPr>
        <w:jc w:val="left"/>
      </w:pPr>
      <w:r>
        <w:rPr>
          <w:rFonts w:eastAsia="宋体" w:ascii="Times New Roman" w:cs="Times New Roman" w:hAnsi="Times New Roman"/>
          <w:sz w:val="22"/>
        </w:rPr>
        <w:t>在bluestore里面,OldExtent主要是用来记录deferredWrite的时候,一些需要回收的空间,这些回收空间是因为被覆盖写了,所以旧的空间需要被记录然后回收.</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Cache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Cache是BlueStore用来实现PG操作的缓存的基类.</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 a cache (shard) of onodes and buffers</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 xml:space="preserve">  struct Cache</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 xml:space="preserve">    CephContext *cct;</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 xml:space="preserve">    PerfCounters *logger;//缓存命中率相关统计</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 xml:space="preserve">    std::recursive_mutex lock; ///&lt; protect lru and other structures</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sz w:val="22"/>
        </w:rPr>
        <w:t xml:space="preserve">    std::atomic&lt;uint64_t&gt; num_extents = {0};//缓存的Extent数量</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 xml:space="preserve">    std::atomic&lt;uint64_t&gt; num_blobs = {0};//缓存的blob数量</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缓存既可以缓存用户数据,也可以缓存元数据.所以缓存面向用户数据和Onode进行设计.因为在元数据中,主要大的数据类型有Collection和Onode,而Collection是内存管理结构,可以直接加载在内存,而Onode是和磁盘容量正相关的,所以可能需要进行缓存淘汰.</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TwoQCache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具体原理暂时未了解，但是和ARC(A Self-Tuning, Low Overhead Replacement Cache)自调优、低开销的替换缓存</w:t>
      </w:r>
      <w:r>
        <w:rPr>
          <w:rFonts w:eastAsia="宋体" w:ascii="Times New Roman" w:cs="Times New Roman" w:hAnsi="Times New Roman"/>
          <w:sz w:val="22"/>
        </w:rPr>
        <w:t>是一个原理，主要是在frequency和recency之间动态调整缓存策略。</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LRUCache</w:t>
      </w:r>
      <w:r>
        <w:rPr>
          <w:rFonts w:eastAsia="宋体" w:ascii="Times New Roman" w:cs="Times New Roman" w:hAnsi="Times New Roman"/>
          <w:b w:val="true"/>
          <w:sz w:val="32"/>
        </w:rPr>
        <w:t>
</w:t>
      </w:r>
    </w:p>
    <w:p>
      <w:pPr>
        <w:numPr>
          <w:numId w:val="55"/>
        </w:numPr>
        <w:ind w:left="0"/>
        <w:jc w:val="left"/>
      </w:pPr>
      <w:r>
        <w:rPr>
          <w:rFonts w:eastAsia="宋体" w:ascii="Times New Roman" w:cs="Times New Roman" w:hAnsi="Times New Roman"/>
          <w:sz w:val="22"/>
        </w:rPr>
        <w:t xml:space="preserve">  struct LRUCache : public Cache</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 xml:space="preserve">  {  </w:t>
      </w:r>
      <w:r>
        <w:rPr>
          <w:rFonts w:eastAsia="宋体" w:ascii="Times New Roman" w:cs="Times New Roman" w:hAnsi="Times New Roman"/>
          <w:sz w:val="22"/>
        </w:rPr>
        <w:t>
</w:t>
      </w:r>
    </w:p>
    <w:p>
      <w:pPr>
        <w:numPr>
          <w:numId w:val="57"/>
        </w:numPr>
        <w:ind w:left="0"/>
        <w:jc w:val="left"/>
      </w:pPr>
      <w:r>
        <w:rPr>
          <w:rFonts w:eastAsia="宋体" w:ascii="Times New Roman" w:cs="Times New Roman" w:hAnsi="Times New Roman"/>
          <w:sz w:val="22"/>
        </w:rPr>
        <w:t xml:space="preserve">    private:</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sz w:val="22"/>
        </w:rPr>
        <w:t xml:space="preserve">    typedef boost::intrusive::list&lt;</w:t>
      </w:r>
      <w:r>
        <w:rPr>
          <w:rFonts w:eastAsia="宋体" w:ascii="Times New Roman" w:cs="Times New Roman" w:hAnsi="Times New Roman"/>
          <w:sz w:val="22"/>
        </w:rPr>
        <w:t>
</w:t>
      </w:r>
    </w:p>
    <w:p>
      <w:pPr>
        <w:numPr>
          <w:numId w:val="59"/>
        </w:numPr>
        <w:ind w:left="0"/>
        <w:jc w:val="left"/>
      </w:pPr>
      <w:r>
        <w:rPr>
          <w:rFonts w:eastAsia="宋体" w:ascii="Times New Roman" w:cs="Times New Roman" w:hAnsi="Times New Roman"/>
          <w:sz w:val="22"/>
        </w:rPr>
        <w:t xml:space="preserve">        Onode,</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sz w:val="22"/>
        </w:rPr>
        <w:t xml:space="preserve">        boost::intrusive::member_hook&lt;</w:t>
      </w:r>
      <w:r>
        <w:rPr>
          <w:rFonts w:eastAsia="宋体" w:ascii="Times New Roman" w:cs="Times New Roman" w:hAnsi="Times New Roman"/>
          <w:sz w:val="22"/>
        </w:rPr>
        <w:t>
</w:t>
      </w:r>
    </w:p>
    <w:p>
      <w:pPr>
        <w:numPr>
          <w:numId w:val="61"/>
        </w:numPr>
        <w:ind w:left="0"/>
        <w:jc w:val="left"/>
      </w:pPr>
      <w:r>
        <w:rPr>
          <w:rFonts w:eastAsia="宋体" w:ascii="Times New Roman" w:cs="Times New Roman" w:hAnsi="Times New Roman"/>
          <w:sz w:val="22"/>
        </w:rPr>
        <w:t xml:space="preserve">            Onode,</w:t>
      </w:r>
      <w:r>
        <w:rPr>
          <w:rFonts w:eastAsia="宋体" w:ascii="Times New Roman" w:cs="Times New Roman" w:hAnsi="Times New Roman"/>
          <w:sz w:val="22"/>
        </w:rPr>
        <w:t>
</w:t>
      </w:r>
    </w:p>
    <w:p>
      <w:pPr>
        <w:numPr>
          <w:numId w:val="62"/>
        </w:numPr>
        <w:ind w:left="0"/>
        <w:jc w:val="left"/>
      </w:pPr>
      <w:r>
        <w:rPr>
          <w:rFonts w:eastAsia="宋体" w:ascii="Times New Roman" w:cs="Times New Roman" w:hAnsi="Times New Roman"/>
          <w:sz w:val="22"/>
        </w:rPr>
        <w:t xml:space="preserve">            boost::intrusive::list_member_hook&lt;&gt;,</w:t>
      </w:r>
      <w:r>
        <w:rPr>
          <w:rFonts w:eastAsia="宋体" w:ascii="Times New Roman" w:cs="Times New Roman" w:hAnsi="Times New Roman"/>
          <w:sz w:val="22"/>
        </w:rPr>
        <w:t>
</w:t>
      </w:r>
    </w:p>
    <w:p>
      <w:pPr>
        <w:numPr>
          <w:numId w:val="63"/>
        </w:numPr>
        <w:ind w:left="0"/>
        <w:jc w:val="left"/>
      </w:pPr>
      <w:r>
        <w:rPr>
          <w:rFonts w:eastAsia="宋体" w:ascii="Times New Roman" w:cs="Times New Roman" w:hAnsi="Times New Roman"/>
          <w:sz w:val="22"/>
        </w:rPr>
        <w:t xml:space="preserve">            &amp;Onode::lru_item&gt;&gt;</w:t>
      </w:r>
      <w:r>
        <w:rPr>
          <w:rFonts w:eastAsia="宋体" w:ascii="Times New Roman" w:cs="Times New Roman" w:hAnsi="Times New Roman"/>
          <w:sz w:val="22"/>
        </w:rPr>
        <w:t>
</w:t>
      </w:r>
    </w:p>
    <w:p>
      <w:pPr>
        <w:numPr>
          <w:numId w:val="64"/>
        </w:numPr>
        <w:ind w:left="0"/>
        <w:jc w:val="left"/>
      </w:pPr>
      <w:r>
        <w:rPr>
          <w:rFonts w:eastAsia="宋体" w:ascii="Times New Roman" w:cs="Times New Roman" w:hAnsi="Times New Roman"/>
          <w:sz w:val="22"/>
        </w:rPr>
        <w:t xml:space="preserve">        onode_lru_list_t;</w:t>
      </w:r>
      <w:r>
        <w:rPr>
          <w:rFonts w:eastAsia="宋体" w:ascii="Times New Roman" w:cs="Times New Roman" w:hAnsi="Times New Roman"/>
          <w:sz w:val="22"/>
        </w:rPr>
        <w:t>
</w:t>
      </w:r>
    </w:p>
    <w:p>
      <w:pPr>
        <w:numPr>
          <w:numId w:val="65"/>
        </w:numPr>
        <w:ind w:left="0"/>
        <w:jc w:val="left"/>
      </w:pPr>
      <w:r>
        <w:rPr>
          <w:rFonts w:eastAsia="宋体" w:ascii="Times New Roman" w:cs="Times New Roman" w:hAnsi="Times New Roman"/>
          <w:sz w:val="22"/>
        </w:rPr>
        <w:t xml:space="preserve">    typedef boost::intrusive::list&lt;</w:t>
      </w:r>
      <w:r>
        <w:rPr>
          <w:rFonts w:eastAsia="宋体" w:ascii="Times New Roman" w:cs="Times New Roman" w:hAnsi="Times New Roman"/>
          <w:sz w:val="22"/>
        </w:rPr>
        <w:t>
</w:t>
      </w:r>
    </w:p>
    <w:p>
      <w:pPr>
        <w:numPr>
          <w:numId w:val="66"/>
        </w:numPr>
        <w:ind w:left="0"/>
        <w:jc w:val="left"/>
      </w:pPr>
      <w:r>
        <w:rPr>
          <w:rFonts w:eastAsia="宋体" w:ascii="Times New Roman" w:cs="Times New Roman" w:hAnsi="Times New Roman"/>
          <w:sz w:val="22"/>
        </w:rPr>
        <w:t xml:space="preserve">        Buffer,</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 xml:space="preserve">        boost::intrusive::member_hook&lt;</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 xml:space="preserve">            Buffer,</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 xml:space="preserve">            boost::intrusive::list_member_hook&lt;&gt;,</w:t>
      </w:r>
      <w:r>
        <w:rPr>
          <w:rFonts w:eastAsia="宋体" w:ascii="Times New Roman" w:cs="Times New Roman" w:hAnsi="Times New Roman"/>
          <w:sz w:val="22"/>
        </w:rPr>
        <w:t>
</w:t>
      </w:r>
    </w:p>
    <w:p>
      <w:pPr>
        <w:numPr>
          <w:numId w:val="70"/>
        </w:numPr>
        <w:ind w:left="0"/>
        <w:jc w:val="left"/>
      </w:pPr>
      <w:r>
        <w:rPr>
          <w:rFonts w:eastAsia="宋体" w:ascii="Times New Roman" w:cs="Times New Roman" w:hAnsi="Times New Roman"/>
          <w:sz w:val="22"/>
        </w:rPr>
        <w:t xml:space="preserve">            &amp;Buffer::lru_item&gt;&gt;</w:t>
      </w:r>
      <w:r>
        <w:rPr>
          <w:rFonts w:eastAsia="宋体" w:ascii="Times New Roman" w:cs="Times New Roman" w:hAnsi="Times New Roman"/>
          <w:sz w:val="22"/>
        </w:rPr>
        <w:t>
</w:t>
      </w:r>
    </w:p>
    <w:p>
      <w:pPr>
        <w:numPr>
          <w:numId w:val="71"/>
        </w:numPr>
        <w:ind w:left="0"/>
        <w:jc w:val="left"/>
      </w:pPr>
      <w:r>
        <w:rPr>
          <w:rFonts w:eastAsia="宋体" w:ascii="Times New Roman" w:cs="Times New Roman" w:hAnsi="Times New Roman"/>
          <w:sz w:val="22"/>
        </w:rPr>
        <w:t xml:space="preserve">        buffer_lru_list_t;</w:t>
      </w:r>
      <w:r>
        <w:rPr>
          <w:rFonts w:eastAsia="宋体" w:ascii="Times New Roman" w:cs="Times New Roman" w:hAnsi="Times New Roman"/>
          <w:sz w:val="22"/>
        </w:rPr>
        <w:t>
</w:t>
      </w:r>
    </w:p>
    <w:p>
      <w:pPr>
        <w:numPr>
          <w:numId w:val="72"/>
        </w:numPr>
        <w:ind w:left="0"/>
        <w:jc w:val="left"/>
      </w:pPr>
      <w:r>
        <w:rPr>
          <w:rFonts w:eastAsia="宋体" w:ascii="Times New Roman" w:cs="Times New Roman" w:hAnsi="Times New Roman"/>
          <w:sz w:val="22"/>
        </w:rPr>
        <w:t>
</w:t>
      </w:r>
    </w:p>
    <w:p>
      <w:pPr>
        <w:numPr>
          <w:numId w:val="73"/>
        </w:numPr>
        <w:ind w:left="0"/>
        <w:jc w:val="left"/>
      </w:pPr>
      <w:r>
        <w:rPr>
          <w:rFonts w:eastAsia="宋体" w:ascii="Times New Roman" w:cs="Times New Roman" w:hAnsi="Times New Roman"/>
          <w:sz w:val="22"/>
        </w:rPr>
        <w:t xml:space="preserve">    onode_lru_list_t onode_lru;</w:t>
      </w:r>
      <w:r>
        <w:rPr>
          <w:rFonts w:eastAsia="宋体" w:ascii="Times New Roman" w:cs="Times New Roman" w:hAnsi="Times New Roman"/>
          <w:sz w:val="22"/>
        </w:rPr>
        <w:t>
</w:t>
      </w:r>
    </w:p>
    <w:p>
      <w:pPr>
        <w:numPr>
          <w:numId w:val="74"/>
        </w:numPr>
        <w:ind w:left="0"/>
        <w:jc w:val="left"/>
      </w:pPr>
      <w:r>
        <w:rPr>
          <w:rFonts w:eastAsia="宋体" w:ascii="Times New Roman" w:cs="Times New Roman" w:hAnsi="Times New Roman"/>
          <w:sz w:val="22"/>
        </w:rPr>
        <w:t>
</w:t>
      </w:r>
    </w:p>
    <w:p>
      <w:pPr>
        <w:numPr>
          <w:numId w:val="75"/>
        </w:numPr>
        <w:ind w:left="0"/>
        <w:jc w:val="left"/>
      </w:pPr>
      <w:r>
        <w:rPr>
          <w:rFonts w:eastAsia="宋体" w:ascii="Times New Roman" w:cs="Times New Roman" w:hAnsi="Times New Roman"/>
          <w:sz w:val="22"/>
        </w:rPr>
        <w:t xml:space="preserve">    buffer_lru_list_t buffer_lru;</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 xml:space="preserve">    uint64_t buffer_size = 0;</w:t>
      </w:r>
      <w:r>
        <w:rPr>
          <w:rFonts w:eastAsia="宋体" w:ascii="Times New Roman" w:cs="Times New Roman" w:hAnsi="Times New Roman"/>
          <w:sz w:val="22"/>
        </w:rPr>
        <w:t>
</w:t>
      </w:r>
    </w:p>
    <w:p>
      <w:pPr>
        <w:numPr>
          <w:numId w:val="7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主要是提供LRU逻辑的Onode缓存功能,当需要生成一个空闲的Onode的时候,尝试从缓存中获取.LRU的逻辑由LRUCache实现,存储的逻辑由底层的boost库实现.</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Shard</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ExtentMap</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索引一个对象下边所有的Extent</w:t>
      </w:r>
      <w:r>
        <w:rPr>
          <w:rFonts w:eastAsia="宋体" w:ascii="Times New Roman" w:cs="Times New Roman" w:hAnsi="Times New Roman"/>
          <w:sz w:val="22"/>
        </w:rPr>
        <w:t>
</w:t>
      </w:r>
    </w:p>
    <w:p>
      <w:pPr>
        <w:numPr>
          <w:numId w:val="78"/>
        </w:numPr>
        <w:ind w:left="0"/>
        <w:jc w:val="left"/>
      </w:pPr>
      <w:r>
        <w:rPr>
          <w:rFonts w:eastAsia="宋体" w:ascii="Times New Roman" w:cs="Times New Roman" w:hAnsi="Times New Roman"/>
          <w:sz w:val="22"/>
        </w:rPr>
        <w:t xml:space="preserve">  /// a sharded extent map, mapping offsets to lextents to blobs</w:t>
      </w:r>
      <w:r>
        <w:rPr>
          <w:rFonts w:eastAsia="宋体" w:ascii="Times New Roman" w:cs="Times New Roman" w:hAnsi="Times New Roman"/>
          <w:sz w:val="22"/>
        </w:rPr>
        <w:t>
</w:t>
      </w:r>
    </w:p>
    <w:p>
      <w:pPr>
        <w:numPr>
          <w:numId w:val="79"/>
        </w:numPr>
        <w:ind w:left="0"/>
        <w:jc w:val="left"/>
      </w:pPr>
      <w:r>
        <w:rPr>
          <w:rFonts w:eastAsia="宋体" w:ascii="Times New Roman" w:cs="Times New Roman" w:hAnsi="Times New Roman"/>
          <w:sz w:val="22"/>
        </w:rPr>
        <w:t xml:space="preserve">  struct ExtentMap</w:t>
      </w:r>
      <w:r>
        <w:rPr>
          <w:rFonts w:eastAsia="宋体" w:ascii="Times New Roman" w:cs="Times New Roman" w:hAnsi="Times New Roman"/>
          <w:sz w:val="22"/>
        </w:rPr>
        <w:t>
</w:t>
      </w:r>
    </w:p>
    <w:p>
      <w:pPr>
        <w:numPr>
          <w:numId w:val="8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81"/>
        </w:numPr>
        <w:ind w:left="0"/>
        <w:jc w:val="left"/>
      </w:pPr>
      <w:r>
        <w:rPr>
          <w:rFonts w:eastAsia="宋体" w:ascii="Times New Roman" w:cs="Times New Roman" w:hAnsi="Times New Roman"/>
          <w:sz w:val="22"/>
        </w:rPr>
        <w:t xml:space="preserve">    Onode *onode;</w:t>
      </w:r>
      <w:r>
        <w:rPr>
          <w:rFonts w:eastAsia="宋体" w:ascii="Times New Roman" w:cs="Times New Roman" w:hAnsi="Times New Roman"/>
          <w:sz w:val="22"/>
        </w:rPr>
        <w:t>
</w:t>
      </w:r>
    </w:p>
    <w:p>
      <w:pPr>
        <w:numPr>
          <w:numId w:val="82"/>
        </w:numPr>
        <w:ind w:left="0"/>
        <w:jc w:val="left"/>
      </w:pPr>
      <w:r>
        <w:rPr>
          <w:rFonts w:eastAsia="宋体" w:ascii="Times New Roman" w:cs="Times New Roman" w:hAnsi="Times New Roman"/>
          <w:sz w:val="22"/>
        </w:rPr>
        <w:t xml:space="preserve">    extent_map_t extent_map;      ///&lt; map of Extents to Blobs,一个对象内的所有Extent</w:t>
      </w:r>
      <w:r>
        <w:rPr>
          <w:rFonts w:eastAsia="宋体" w:ascii="Times New Roman" w:cs="Times New Roman" w:hAnsi="Times New Roman"/>
          <w:sz w:val="22"/>
        </w:rPr>
        <w:t>
</w:t>
      </w:r>
    </w:p>
    <w:p>
      <w:pPr>
        <w:numPr>
          <w:numId w:val="83"/>
        </w:numPr>
        <w:ind w:left="0"/>
        <w:jc w:val="left"/>
      </w:pPr>
      <w:r>
        <w:rPr>
          <w:rFonts w:eastAsia="宋体" w:ascii="Times New Roman" w:cs="Times New Roman" w:hAnsi="Times New Roman"/>
          <w:sz w:val="22"/>
        </w:rPr>
        <w:t xml:space="preserve">    blob_map_t spanning_blob_map; ///&lt; blobs that span shards,用来存储夸分片共享的blob们</w:t>
      </w:r>
      <w:r>
        <w:rPr>
          <w:rFonts w:eastAsia="宋体" w:ascii="Times New Roman" w:cs="Times New Roman" w:hAnsi="Times New Roman"/>
          <w:sz w:val="22"/>
        </w:rPr>
        <w:t>
</w:t>
      </w:r>
    </w:p>
    <w:p>
      <w:pPr>
        <w:numPr>
          <w:numId w:val="84"/>
        </w:numPr>
        <w:ind w:left="0"/>
        <w:jc w:val="left"/>
      </w:pPr>
      <w:r>
        <w:rPr>
          <w:rFonts w:eastAsia="宋体" w:ascii="Times New Roman" w:cs="Times New Roman" w:hAnsi="Times New Roman"/>
          <w:sz w:val="22"/>
        </w:rPr>
        <w:t>
</w:t>
      </w:r>
    </w:p>
    <w:p>
      <w:pPr>
        <w:numPr>
          <w:numId w:val="85"/>
        </w:numPr>
        <w:ind w:left="0"/>
        <w:jc w:val="left"/>
      </w:pPr>
      <w:r>
        <w:rPr>
          <w:rFonts w:eastAsia="宋体" w:ascii="Times New Roman" w:cs="Times New Roman" w:hAnsi="Times New Roman"/>
          <w:sz w:val="22"/>
        </w:rPr>
        <w:t xml:space="preserve">    struct Shard</w:t>
      </w:r>
      <w:r>
        <w:rPr>
          <w:rFonts w:eastAsia="宋体" w:ascii="Times New Roman" w:cs="Times New Roman" w:hAnsi="Times New Roman"/>
          <w:sz w:val="22"/>
        </w:rPr>
        <w:t>
</w:t>
      </w:r>
    </w:p>
    <w:p>
      <w:pPr>
        <w:numPr>
          <w:numId w:val="8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87"/>
        </w:numPr>
        <w:ind w:left="0"/>
        <w:jc w:val="left"/>
      </w:pPr>
      <w:r>
        <w:rPr>
          <w:rFonts w:eastAsia="宋体" w:ascii="Times New Roman" w:cs="Times New Roman" w:hAnsi="Times New Roman"/>
          <w:sz w:val="22"/>
        </w:rPr>
        <w:t xml:space="preserve">      bluestore_onode_t::shard_info *shard_info = nullptr;</w:t>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 xml:space="preserve">      unsigned extents = 0; ///&lt; count extents in this shard</w:t>
      </w:r>
      <w:r>
        <w:rPr>
          <w:rFonts w:eastAsia="宋体" w:ascii="Times New Roman" w:cs="Times New Roman" w:hAnsi="Times New Roman"/>
          <w:sz w:val="22"/>
        </w:rPr>
        <w:t>
</w:t>
      </w:r>
    </w:p>
    <w:p>
      <w:pPr>
        <w:numPr>
          <w:numId w:val="89"/>
        </w:numPr>
        <w:ind w:left="0"/>
        <w:jc w:val="left"/>
      </w:pPr>
      <w:r>
        <w:rPr>
          <w:rFonts w:eastAsia="宋体" w:ascii="Times New Roman" w:cs="Times New Roman" w:hAnsi="Times New Roman"/>
          <w:sz w:val="22"/>
        </w:rPr>
        <w:t xml:space="preserve">      bool loaded = false;  ///&lt; true if shard is loaded</w:t>
      </w:r>
      <w:r>
        <w:rPr>
          <w:rFonts w:eastAsia="宋体" w:ascii="Times New Roman" w:cs="Times New Roman" w:hAnsi="Times New Roman"/>
          <w:sz w:val="22"/>
        </w:rPr>
        <w:t>
</w:t>
      </w:r>
    </w:p>
    <w:p>
      <w:pPr>
        <w:numPr>
          <w:numId w:val="90"/>
        </w:numPr>
        <w:ind w:left="0"/>
        <w:jc w:val="left"/>
      </w:pPr>
      <w:r>
        <w:rPr>
          <w:rFonts w:eastAsia="宋体" w:ascii="Times New Roman" w:cs="Times New Roman" w:hAnsi="Times New Roman"/>
          <w:sz w:val="22"/>
        </w:rPr>
        <w:t xml:space="preserve">      bool dirty = false;   ///&lt; true if shard is dirty and needs reencoding</w:t>
      </w:r>
      <w:r>
        <w:rPr>
          <w:rFonts w:eastAsia="宋体" w:ascii="Times New Roman" w:cs="Times New Roman" w:hAnsi="Times New Roman"/>
          <w:sz w:val="22"/>
        </w:rPr>
        <w:t>
</w:t>
      </w:r>
    </w:p>
    <w:p>
      <w:pPr>
        <w:numPr>
          <w:numId w:val="91"/>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92"/>
        </w:numPr>
        <w:ind w:left="0"/>
        <w:jc w:val="left"/>
      </w:pPr>
      <w:r>
        <w:rPr>
          <w:rFonts w:eastAsia="宋体" w:ascii="Times New Roman" w:cs="Times New Roman" w:hAnsi="Times New Roman"/>
          <w:sz w:val="22"/>
        </w:rPr>
        <w:t xml:space="preserve">    mempool::bluestore_cache_other::vector&lt;Shard&gt; shards; ///&lt; shards</w:t>
      </w:r>
      <w:r>
        <w:rPr>
          <w:rFonts w:eastAsia="宋体" w:ascii="Times New Roman" w:cs="Times New Roman" w:hAnsi="Times New Roman"/>
          <w:sz w:val="22"/>
        </w:rPr>
        <w:t>
</w:t>
      </w:r>
    </w:p>
    <w:p>
      <w:pPr>
        <w:numPr>
          <w:numId w:val="9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因为存在稀疏写,所以每个extent不一定都是相邻的,我们叫这种现象叫做空洞,可以理解为碎片,如果空洞过多,可能磁盘的碎片化会比较严重,所以,需要对超过一定大小的元数据信息进行独立存储,称作shard_info.</w:t>
      </w:r>
      <w:r>
        <w:rPr>
          <w:rFonts w:eastAsia="宋体" w:ascii="Times New Roman" w:cs="Times New Roman" w:hAnsi="Times New Roman"/>
          <w:sz w:val="22"/>
        </w:rPr>
        <w:t>
</w:t>
      </w:r>
    </w:p>
    <w:p>
      <w:pPr>
        <w:jc w:val="left"/>
      </w:pPr>
      <w:r>
        <w:rPr>
          <w:rFonts w:eastAsia="宋体" w:ascii="Times New Roman" w:cs="Times New Roman" w:hAnsi="Times New Roman"/>
          <w:sz w:val="22"/>
        </w:rPr>
        <w:t>具体的分片过程是大致估算一下当前ExtentMap中每个Extent的编码后大小,再以此计算本次分片过程中每个新分片的逻辑起始地址和逻辑结束地址,作为后续真正将ExtentMap编码存盘的依据.</w:t>
      </w:r>
      <w:r>
        <w:rPr>
          <w:rFonts w:eastAsia="宋体" w:ascii="Times New Roman" w:cs="Times New Roman" w:hAnsi="Times New Roman"/>
          <w:sz w:val="22"/>
        </w:rPr>
        <w:t>
</w:t>
      </w:r>
    </w:p>
    <w:p>
      <w:pPr>
        <w:jc w:val="left"/>
      </w:pPr>
      <w:r>
        <w:rPr>
          <w:rFonts w:eastAsia="宋体" w:ascii="Times New Roman" w:cs="Times New Roman" w:hAnsi="Times New Roman"/>
          <w:sz w:val="22"/>
        </w:rPr>
        <w:t>此外,如果blob被某两个相邻的Extent共享且这两个Extent又隶属于不同的分片范围,那会因为该blob夸分片而无法确定归属,所以会有限针对该blob进行分裂,如果失败的话就会放入spanning_blob_map,后续将spanning_blob_map和对象的其它元数据一并作为单条记录进行保存.
</w:t>
      </w:r>
    </w:p>
    <w:p>
      <w:pPr>
        <w:pStyle w:val="3"/>
        <w:spacing w:after="180" w:before="180"/>
        <w:jc w:val="left"/>
      </w:pPr>
      <w:r>
        <w:rPr>
          <w:rFonts w:eastAsia="宋体" w:ascii="Times New Roman" w:cs="Times New Roman" w:hAnsi="Times New Roman"/>
          <w:b w:val="true"/>
          <w:sz w:val="32"/>
        </w:rPr>
        <w:t>shard_info</w:t>
      </w:r>
      <w:r>
        <w:rPr>
          <w:rFonts w:eastAsia="宋体" w:ascii="Times New Roman" w:cs="Times New Roman" w:hAnsi="Times New Roman"/>
          <w:b w:val="true"/>
          <w:sz w:val="32"/>
        </w:rPr>
        <w:t>
</w:t>
      </w:r>
    </w:p>
    <w:p>
      <w:pPr>
        <w:numPr>
          <w:numId w:val="95"/>
        </w:numPr>
        <w:ind w:left="0"/>
        <w:jc w:val="left"/>
      </w:pPr>
      <w:r>
        <w:rPr>
          <w:rFonts w:eastAsia="宋体" w:ascii="Times New Roman" w:cs="Times New Roman" w:hAnsi="Times New Roman"/>
          <w:sz w:val="22"/>
        </w:rPr>
        <w:t xml:space="preserve">  struct shard_info {</w:t>
      </w:r>
      <w:r>
        <w:rPr>
          <w:rFonts w:eastAsia="宋体" w:ascii="Times New Roman" w:cs="Times New Roman" w:hAnsi="Times New Roman"/>
          <w:sz w:val="22"/>
        </w:rPr>
        <w:t>
</w:t>
      </w:r>
    </w:p>
    <w:p>
      <w:pPr>
        <w:numPr>
          <w:numId w:val="96"/>
        </w:numPr>
        <w:ind w:left="0"/>
        <w:jc w:val="left"/>
      </w:pPr>
      <w:r>
        <w:rPr>
          <w:rFonts w:eastAsia="宋体" w:ascii="Times New Roman" w:cs="Times New Roman" w:hAnsi="Times New Roman"/>
          <w:sz w:val="22"/>
        </w:rPr>
        <w:t xml:space="preserve">    uint32_t offset = 0;  ///&lt; logical offset for start of shard</w:t>
      </w:r>
      <w:r>
        <w:rPr>
          <w:rFonts w:eastAsia="宋体" w:ascii="Times New Roman" w:cs="Times New Roman" w:hAnsi="Times New Roman"/>
          <w:sz w:val="22"/>
        </w:rPr>
        <w:t>
</w:t>
      </w:r>
    </w:p>
    <w:p>
      <w:pPr>
        <w:numPr>
          <w:numId w:val="97"/>
        </w:numPr>
        <w:ind w:left="0"/>
        <w:jc w:val="left"/>
      </w:pPr>
      <w:r>
        <w:rPr>
          <w:rFonts w:eastAsia="宋体" w:ascii="Times New Roman" w:cs="Times New Roman" w:hAnsi="Times New Roman"/>
          <w:sz w:val="22"/>
        </w:rPr>
        <w:t xml:space="preserve">    uint32_t bytes = 0;   ///&lt; encoded bytes</w:t>
      </w:r>
      <w:r>
        <w:rPr>
          <w:rFonts w:eastAsia="宋体" w:ascii="Times New Roman" w:cs="Times New Roman" w:hAnsi="Times New Roman"/>
          <w:sz w:val="22"/>
        </w:rPr>
        <w:t>
</w:t>
      </w:r>
    </w:p>
    <w:p>
      <w:pPr>
        <w:numPr>
          <w:numId w:val="98"/>
        </w:numPr>
        <w:ind w:left="0"/>
        <w:jc w:val="left"/>
      </w:pPr>
      <w:r>
        <w:rPr>
          <w:rFonts w:eastAsia="宋体" w:ascii="Times New Roman" w:cs="Times New Roman" w:hAnsi="Times New Roman"/>
          <w:sz w:val="22"/>
        </w:rPr>
        <w:t xml:space="preserve">    DENC(shard_info, v, p) {</w:t>
      </w:r>
      <w:r>
        <w:rPr>
          <w:rFonts w:eastAsia="宋体" w:ascii="Times New Roman" w:cs="Times New Roman" w:hAnsi="Times New Roman"/>
          <w:sz w:val="22"/>
        </w:rPr>
        <w:t>
</w:t>
      </w:r>
    </w:p>
    <w:p>
      <w:pPr>
        <w:numPr>
          <w:numId w:val="99"/>
        </w:numPr>
        <w:ind w:left="0"/>
        <w:jc w:val="left"/>
      </w:pPr>
      <w:r>
        <w:rPr>
          <w:rFonts w:eastAsia="宋体" w:ascii="Times New Roman" w:cs="Times New Roman" w:hAnsi="Times New Roman"/>
          <w:sz w:val="22"/>
        </w:rPr>
        <w:t xml:space="preserve">      denc_varint(v.offset, p);</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 xml:space="preserve">      denc_varint(v.bytes, p);</w:t>
      </w:r>
      <w:r>
        <w:rPr>
          <w:rFonts w:eastAsia="宋体" w:ascii="Times New Roman" w:cs="Times New Roman" w:hAnsi="Times New Roman"/>
          <w:sz w:val="22"/>
        </w:rPr>
        <w:t>
</w:t>
      </w:r>
    </w:p>
    <w:p>
      <w:pPr>
        <w:numPr>
          <w:numId w:val="101"/>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 xml:space="preserve">    void dump(Formatter *f) const;</w:t>
      </w:r>
      <w:r>
        <w:rPr>
          <w:rFonts w:eastAsia="宋体" w:ascii="Times New Roman" w:cs="Times New Roman" w:hAnsi="Times New Roman"/>
          <w:sz w:val="22"/>
        </w:rPr>
        <w:t>
</w:t>
      </w:r>
    </w:p>
    <w:p>
      <w:pPr>
        <w:numPr>
          <w:numId w:val="10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Extent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是</w:t>
      </w:r>
      <w:r>
        <w:rPr>
          <w:rFonts w:eastAsia="宋体" w:ascii="Times New Roman" w:cs="Times New Roman" w:hAnsi="Times New Roman"/>
          <w:sz w:val="22"/>
          <w:shd w:fill="b7edb1"/>
        </w:rPr>
        <w:t>用来管理对象的逻辑结构,称为逻辑段,数据校验,压缩,数据共享等都是基于extent粒度实现的.</w:t>
      </w:r>
      <w:r>
        <w:rPr>
          <w:rFonts w:eastAsia="宋体" w:ascii="Times New Roman" w:cs="Times New Roman" w:hAnsi="Times New Roman"/>
          <w:sz w:val="22"/>
        </w:rPr>
        <w:t>
</w:t>
      </w:r>
    </w:p>
    <w:p>
      <w:pPr>
        <w:numPr>
          <w:numId w:val="104"/>
        </w:numPr>
        <w:ind w:left="0"/>
        <w:jc w:val="left"/>
      </w:pPr>
      <w:r>
        <w:rPr>
          <w:rFonts w:eastAsia="宋体" w:ascii="Times New Roman" w:cs="Times New Roman" w:hAnsi="Times New Roman"/>
          <w:sz w:val="22"/>
        </w:rPr>
        <w:t xml:space="preserve">  struct Extent : public ExtentBase</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06"/>
        </w:numPr>
        <w:ind w:left="0"/>
        <w:jc w:val="left"/>
      </w:pPr>
      <w:r>
        <w:rPr>
          <w:rFonts w:eastAsia="宋体" w:ascii="Times New Roman" w:cs="Times New Roman" w:hAnsi="Times New Roman"/>
          <w:sz w:val="22"/>
        </w:rPr>
        <w:t xml:space="preserve">    MEMPOOL_CLASS_HELPERS();</w:t>
      </w:r>
      <w:r>
        <w:rPr>
          <w:rFonts w:eastAsia="宋体" w:ascii="Times New Roman" w:cs="Times New Roman" w:hAnsi="Times New Roman"/>
          <w:sz w:val="22"/>
        </w:rPr>
        <w:t>
</w:t>
      </w:r>
    </w:p>
    <w:p>
      <w:pPr>
        <w:numPr>
          <w:numId w:val="107"/>
        </w:numPr>
        <w:ind w:left="0"/>
        <w:jc w:val="left"/>
      </w:pPr>
      <w:r>
        <w:rPr>
          <w:rFonts w:eastAsia="宋体" w:ascii="Times New Roman" w:cs="Times New Roman" w:hAnsi="Times New Roman"/>
          <w:sz w:val="22"/>
        </w:rPr>
        <w:t>
</w:t>
      </w:r>
    </w:p>
    <w:p>
      <w:pPr>
        <w:numPr>
          <w:numId w:val="108"/>
        </w:numPr>
        <w:ind w:left="0"/>
        <w:jc w:val="left"/>
      </w:pPr>
      <w:r>
        <w:rPr>
          <w:rFonts w:eastAsia="宋体" w:ascii="Times New Roman" w:cs="Times New Roman" w:hAnsi="Times New Roman"/>
          <w:sz w:val="22"/>
        </w:rPr>
        <w:t xml:space="preserve">    uint32_t logical_offset = 0; ///&lt; logical offset</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 xml:space="preserve">    uint32_t blob_offset = 0;    ///&lt; blob offset</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sz w:val="22"/>
        </w:rPr>
        <w:t xml:space="preserve">    uint32_t length = 0;         ///&lt; length</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 xml:space="preserve">    BlobRef blob;                ///&lt; the blob with our data,负责将逻辑段内的数据映射至物理盘</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13"/>
        </w:numPr>
        <w:ind w:left="0"/>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pextent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是描述物理介质的
</w:t>
      </w:r>
    </w:p>
    <w:p>
      <w:pPr>
        <w:numPr>
          <w:numId w:val="114"/>
        </w:numPr>
        <w:ind w:left="0"/>
        <w:jc w:val="left"/>
      </w:pPr>
      <w:r>
        <w:rPr>
          <w:rFonts w:eastAsia="宋体" w:ascii="Times New Roman" w:cs="Times New Roman" w:hAnsi="Times New Roman"/>
          <w:sz w:val="22"/>
        </w:rPr>
        <w:t>/// pextent: physical extent</w:t>
      </w:r>
      <w:r>
        <w:rPr>
          <w:rFonts w:eastAsia="宋体" w:ascii="Times New Roman" w:cs="Times New Roman" w:hAnsi="Times New Roman"/>
          <w:sz w:val="22"/>
        </w:rPr>
        <w:t>
</w:t>
      </w:r>
    </w:p>
    <w:p>
      <w:pPr>
        <w:numPr>
          <w:numId w:val="115"/>
        </w:numPr>
        <w:ind w:left="0"/>
        <w:jc w:val="left"/>
      </w:pPr>
      <w:r>
        <w:rPr>
          <w:rFonts w:eastAsia="宋体" w:ascii="Times New Roman" w:cs="Times New Roman" w:hAnsi="Times New Roman"/>
          <w:sz w:val="22"/>
        </w:rPr>
        <w:t>struct bluestore_pextent_t : public AllocExtent {</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 xml:space="preserve">    //继承了两个核心的成员</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 xml:space="preserve">    //offset:磁盘上的物理偏移</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 xml:space="preserve">    //length:长度</w:t>
      </w:r>
      <w:r>
        <w:rPr>
          <w:rFonts w:eastAsia="宋体" w:ascii="Times New Roman" w:cs="Times New Roman" w:hAnsi="Times New Roman"/>
          <w:sz w:val="22"/>
        </w:rPr>
        <w:t>
</w:t>
      </w:r>
    </w:p>
    <w:p>
      <w:pPr>
        <w:numPr>
          <w:numId w:val="119"/>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DeferredBatch</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Collection</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磁盘对应的内存管理结构</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BufferSpace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为了考虑缓存和上层管理结构之间的对应关系,可以使用blob中用户数据到缓存之间建立一个二级索引,这样能通过该结构在缓存和用户数据之间进行访问.</w:t>
      </w:r>
      <w:r>
        <w:rPr>
          <w:rFonts w:eastAsia="宋体" w:ascii="Times New Roman" w:cs="Times New Roman" w:hAnsi="Times New Roman"/>
          <w:sz w:val="22"/>
        </w:rPr>
        <w:t>
</w:t>
      </w:r>
    </w:p>
    <w:p>
      <w:pPr>
        <w:numPr>
          <w:numId w:val="120"/>
        </w:numPr>
        <w:ind w:left="0"/>
        <w:jc w:val="left"/>
      </w:pPr>
      <w:r>
        <w:rPr>
          <w:rFonts w:eastAsia="宋体" w:ascii="Times New Roman" w:cs="Times New Roman" w:hAnsi="Times New Roman"/>
          <w:sz w:val="22"/>
        </w:rPr>
        <w:t>/// map logical extent range (object) onto buffers</w:t>
      </w:r>
      <w:r>
        <w:rPr>
          <w:rFonts w:eastAsia="宋体" w:ascii="Times New Roman" w:cs="Times New Roman" w:hAnsi="Times New Roman"/>
          <w:sz w:val="22"/>
        </w:rPr>
        <w:t>
</w:t>
      </w:r>
    </w:p>
    <w:p>
      <w:pPr>
        <w:numPr>
          <w:numId w:val="121"/>
        </w:numPr>
        <w:ind w:left="0"/>
        <w:jc w:val="left"/>
      </w:pPr>
      <w:r>
        <w:rPr>
          <w:rFonts w:eastAsia="宋体" w:ascii="Times New Roman" w:cs="Times New Roman" w:hAnsi="Times New Roman"/>
          <w:sz w:val="22"/>
        </w:rPr>
        <w:t xml:space="preserve">  struct BufferSpace</w:t>
      </w:r>
      <w:r>
        <w:rPr>
          <w:rFonts w:eastAsia="宋体" w:ascii="Times New Roman" w:cs="Times New Roman" w:hAnsi="Times New Roman"/>
          <w:sz w:val="22"/>
        </w:rPr>
        <w:t>
</w:t>
      </w:r>
    </w:p>
    <w:p>
      <w:pPr>
        <w:numPr>
          <w:numId w:val="12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23"/>
        </w:numPr>
        <w:ind w:left="0"/>
        <w:jc w:val="left"/>
      </w:pPr>
      <w:r>
        <w:rPr>
          <w:rFonts w:eastAsia="宋体" w:ascii="Times New Roman" w:cs="Times New Roman" w:hAnsi="Times New Roman"/>
          <w:sz w:val="22"/>
        </w:rPr>
        <w:t xml:space="preserve">    typedef boost::intrusive::list&lt;</w:t>
      </w:r>
      <w:r>
        <w:rPr>
          <w:rFonts w:eastAsia="宋体" w:ascii="Times New Roman" w:cs="Times New Roman" w:hAnsi="Times New Roman"/>
          <w:sz w:val="22"/>
        </w:rPr>
        <w:t>
</w:t>
      </w:r>
    </w:p>
    <w:p>
      <w:pPr>
        <w:numPr>
          <w:numId w:val="124"/>
        </w:numPr>
        <w:ind w:left="0"/>
        <w:jc w:val="left"/>
      </w:pPr>
      <w:r>
        <w:rPr>
          <w:rFonts w:eastAsia="宋体" w:ascii="Times New Roman" w:cs="Times New Roman" w:hAnsi="Times New Roman"/>
          <w:sz w:val="22"/>
        </w:rPr>
        <w:t xml:space="preserve">        Buffer,</w:t>
      </w:r>
      <w:r>
        <w:rPr>
          <w:rFonts w:eastAsia="宋体" w:ascii="Times New Roman" w:cs="Times New Roman" w:hAnsi="Times New Roman"/>
          <w:sz w:val="22"/>
        </w:rPr>
        <w:t>
</w:t>
      </w:r>
    </w:p>
    <w:p>
      <w:pPr>
        <w:numPr>
          <w:numId w:val="125"/>
        </w:numPr>
        <w:ind w:left="0"/>
        <w:jc w:val="left"/>
      </w:pPr>
      <w:r>
        <w:rPr>
          <w:rFonts w:eastAsia="宋体" w:ascii="Times New Roman" w:cs="Times New Roman" w:hAnsi="Times New Roman"/>
          <w:sz w:val="22"/>
        </w:rPr>
        <w:t xml:space="preserve">        boost::intrusive::member_hook&lt;</w:t>
      </w:r>
      <w:r>
        <w:rPr>
          <w:rFonts w:eastAsia="宋体" w:ascii="Times New Roman" w:cs="Times New Roman" w:hAnsi="Times New Roman"/>
          <w:sz w:val="22"/>
        </w:rPr>
        <w:t>
</w:t>
      </w:r>
    </w:p>
    <w:p>
      <w:pPr>
        <w:numPr>
          <w:numId w:val="126"/>
        </w:numPr>
        <w:ind w:left="0"/>
        <w:jc w:val="left"/>
      </w:pPr>
      <w:r>
        <w:rPr>
          <w:rFonts w:eastAsia="宋体" w:ascii="Times New Roman" w:cs="Times New Roman" w:hAnsi="Times New Roman"/>
          <w:sz w:val="22"/>
        </w:rPr>
        <w:t xml:space="preserve">            Buffer,</w:t>
      </w:r>
      <w:r>
        <w:rPr>
          <w:rFonts w:eastAsia="宋体" w:ascii="Times New Roman" w:cs="Times New Roman" w:hAnsi="Times New Roman"/>
          <w:sz w:val="22"/>
        </w:rPr>
        <w:t>
</w:t>
      </w:r>
    </w:p>
    <w:p>
      <w:pPr>
        <w:numPr>
          <w:numId w:val="127"/>
        </w:numPr>
        <w:ind w:left="0"/>
        <w:jc w:val="left"/>
      </w:pPr>
      <w:r>
        <w:rPr>
          <w:rFonts w:eastAsia="宋体" w:ascii="Times New Roman" w:cs="Times New Roman" w:hAnsi="Times New Roman"/>
          <w:sz w:val="22"/>
        </w:rPr>
        <w:t xml:space="preserve">            boost::intrusive::list_member_hook&lt;&gt;,</w:t>
      </w:r>
      <w:r>
        <w:rPr>
          <w:rFonts w:eastAsia="宋体" w:ascii="Times New Roman" w:cs="Times New Roman" w:hAnsi="Times New Roman"/>
          <w:sz w:val="22"/>
        </w:rPr>
        <w:t>
</w:t>
      </w:r>
    </w:p>
    <w:p>
      <w:pPr>
        <w:numPr>
          <w:numId w:val="128"/>
        </w:numPr>
        <w:ind w:left="0"/>
        <w:jc w:val="left"/>
      </w:pPr>
      <w:r>
        <w:rPr>
          <w:rFonts w:eastAsia="宋体" w:ascii="Times New Roman" w:cs="Times New Roman" w:hAnsi="Times New Roman"/>
          <w:sz w:val="22"/>
        </w:rPr>
        <w:t xml:space="preserve">            &amp;Buffer::state_item&gt;&gt;</w:t>
      </w:r>
      <w:r>
        <w:rPr>
          <w:rFonts w:eastAsia="宋体" w:ascii="Times New Roman" w:cs="Times New Roman" w:hAnsi="Times New Roman"/>
          <w:sz w:val="22"/>
        </w:rPr>
        <w:t>
</w:t>
      </w:r>
    </w:p>
    <w:p>
      <w:pPr>
        <w:numPr>
          <w:numId w:val="129"/>
        </w:numPr>
        <w:ind w:left="0"/>
        <w:jc w:val="left"/>
      </w:pPr>
      <w:r>
        <w:rPr>
          <w:rFonts w:eastAsia="宋体" w:ascii="Times New Roman" w:cs="Times New Roman" w:hAnsi="Times New Roman"/>
          <w:sz w:val="22"/>
        </w:rPr>
        <w:t xml:space="preserve">        state_list_t;</w:t>
      </w:r>
      <w:r>
        <w:rPr>
          <w:rFonts w:eastAsia="宋体" w:ascii="Times New Roman" w:cs="Times New Roman" w:hAnsi="Times New Roman"/>
          <w:sz w:val="22"/>
        </w:rPr>
        <w:t>
</w:t>
      </w:r>
    </w:p>
    <w:p>
      <w:pPr>
        <w:numPr>
          <w:numId w:val="130"/>
        </w:numPr>
        <w:ind w:left="0"/>
        <w:jc w:val="left"/>
      </w:pPr>
      <w:r>
        <w:rPr>
          <w:rFonts w:eastAsia="宋体" w:ascii="Times New Roman" w:cs="Times New Roman" w:hAnsi="Times New Roman"/>
          <w:sz w:val="22"/>
        </w:rPr>
        <w:t xml:space="preserve">    mempool::bluestore_cache_other::map&lt;uint32_t, std::unique_ptr&lt;Buffer&gt;&gt;</w:t>
      </w:r>
      <w:r>
        <w:rPr>
          <w:rFonts w:eastAsia="宋体" w:ascii="Times New Roman" w:cs="Times New Roman" w:hAnsi="Times New Roman"/>
          <w:sz w:val="22"/>
        </w:rPr>
        <w:t>
</w:t>
      </w:r>
    </w:p>
    <w:p>
      <w:pPr>
        <w:numPr>
          <w:numId w:val="131"/>
        </w:numPr>
        <w:ind w:left="0"/>
        <w:jc w:val="left"/>
      </w:pPr>
      <w:r>
        <w:rPr>
          <w:rFonts w:eastAsia="宋体" w:ascii="Times New Roman" w:cs="Times New Roman" w:hAnsi="Times New Roman"/>
          <w:sz w:val="22"/>
        </w:rPr>
        <w:t xml:space="preserve">        buffer_map;</w:t>
      </w:r>
      <w:r>
        <w:rPr>
          <w:rFonts w:eastAsia="宋体" w:ascii="Times New Roman" w:cs="Times New Roman" w:hAnsi="Times New Roman"/>
          <w:sz w:val="22"/>
        </w:rPr>
        <w:t>
</w:t>
      </w:r>
    </w:p>
    <w:p>
      <w:pPr>
        <w:numPr>
          <w:numId w:val="132"/>
        </w:numPr>
        <w:ind w:left="0"/>
        <w:jc w:val="left"/>
      </w:pPr>
      <w:r>
        <w:rPr>
          <w:rFonts w:eastAsia="宋体" w:ascii="Times New Roman" w:cs="Times New Roman" w:hAnsi="Times New Roman"/>
          <w:sz w:val="22"/>
        </w:rPr>
        <w:t xml:space="preserve">    // we use a bare intrusive list here instead of std::map because</w:t>
      </w:r>
      <w:r>
        <w:rPr>
          <w:rFonts w:eastAsia="宋体" w:ascii="Times New Roman" w:cs="Times New Roman" w:hAnsi="Times New Roman"/>
          <w:sz w:val="22"/>
        </w:rPr>
        <w:t>
</w:t>
      </w:r>
    </w:p>
    <w:p>
      <w:pPr>
        <w:numPr>
          <w:numId w:val="133"/>
        </w:numPr>
        <w:ind w:left="0"/>
        <w:jc w:val="left"/>
      </w:pPr>
      <w:r>
        <w:rPr>
          <w:rFonts w:eastAsia="宋体" w:ascii="Times New Roman" w:cs="Times New Roman" w:hAnsi="Times New Roman"/>
          <w:sz w:val="22"/>
        </w:rPr>
        <w:t xml:space="preserve">    // it uses less memory and we expect this to be very small (very</w:t>
      </w:r>
      <w:r>
        <w:rPr>
          <w:rFonts w:eastAsia="宋体" w:ascii="Times New Roman" w:cs="Times New Roman" w:hAnsi="Times New Roman"/>
          <w:sz w:val="22"/>
        </w:rPr>
        <w:t>
</w:t>
      </w:r>
    </w:p>
    <w:p>
      <w:pPr>
        <w:numPr>
          <w:numId w:val="134"/>
        </w:numPr>
        <w:ind w:left="0"/>
        <w:jc w:val="left"/>
      </w:pPr>
      <w:r>
        <w:rPr>
          <w:rFonts w:eastAsia="宋体" w:ascii="Times New Roman" w:cs="Times New Roman" w:hAnsi="Times New Roman"/>
          <w:sz w:val="22"/>
        </w:rPr>
        <w:t xml:space="preserve">    // few IOs in flight to the same Blob at the same time).</w:t>
      </w:r>
      <w:r>
        <w:rPr>
          <w:rFonts w:eastAsia="宋体" w:ascii="Times New Roman" w:cs="Times New Roman" w:hAnsi="Times New Roman"/>
          <w:sz w:val="22"/>
        </w:rPr>
        <w:t>
</w:t>
      </w:r>
    </w:p>
    <w:p>
      <w:pPr>
        <w:numPr>
          <w:numId w:val="135"/>
        </w:numPr>
        <w:ind w:left="0"/>
        <w:jc w:val="left"/>
      </w:pPr>
      <w:r>
        <w:rPr>
          <w:rFonts w:eastAsia="宋体" w:ascii="Times New Roman" w:cs="Times New Roman" w:hAnsi="Times New Roman"/>
          <w:sz w:val="22"/>
        </w:rPr>
        <w:t xml:space="preserve">    state_list_t writing; ///&lt; writing buffers, sorted by seq, ascending,包含脏数据的缓存队列</w:t>
      </w:r>
      <w:r>
        <w:rPr>
          <w:rFonts w:eastAsia="宋体" w:ascii="Times New Roman" w:cs="Times New Roman" w:hAnsi="Times New Roman"/>
          <w:sz w:val="22"/>
        </w:rPr>
        <w:t>
</w:t>
      </w:r>
    </w:p>
    <w:p>
      <w:pPr>
        <w:numPr>
          <w:numId w:val="136"/>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Buffer</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是BufferSpace管理的基本单元,一个Buffer Blob当中的一段数据.</w:t>
      </w:r>
      <w:r>
        <w:rPr>
          <w:rFonts w:eastAsia="宋体" w:ascii="Times New Roman" w:cs="Times New Roman" w:hAnsi="Times New Roman"/>
          <w:sz w:val="22"/>
        </w:rPr>
        <w:t>
</w:t>
      </w:r>
    </w:p>
    <w:p>
      <w:pPr>
        <w:numPr>
          <w:numId w:val="137"/>
        </w:numPr>
        <w:ind w:left="0"/>
        <w:jc w:val="left"/>
      </w:pPr>
      <w:r>
        <w:rPr>
          <w:rFonts w:eastAsia="宋体" w:ascii="Times New Roman" w:cs="Times New Roman" w:hAnsi="Times New Roman"/>
          <w:sz w:val="22"/>
        </w:rPr>
        <w:t xml:space="preserve">  /// cached buffer</w:t>
      </w:r>
      <w:r>
        <w:rPr>
          <w:rFonts w:eastAsia="宋体" w:ascii="Times New Roman" w:cs="Times New Roman" w:hAnsi="Times New Roman"/>
          <w:sz w:val="22"/>
        </w:rPr>
        <w:t>
</w:t>
      </w:r>
    </w:p>
    <w:p>
      <w:pPr>
        <w:numPr>
          <w:numId w:val="138"/>
        </w:numPr>
        <w:ind w:left="0"/>
        <w:jc w:val="left"/>
      </w:pPr>
      <w:r>
        <w:rPr>
          <w:rFonts w:eastAsia="宋体" w:ascii="Times New Roman" w:cs="Times New Roman" w:hAnsi="Times New Roman"/>
          <w:sz w:val="22"/>
        </w:rPr>
        <w:t xml:space="preserve">  struct Buffer</w:t>
      </w:r>
      <w:r>
        <w:rPr>
          <w:rFonts w:eastAsia="宋体" w:ascii="Times New Roman" w:cs="Times New Roman" w:hAnsi="Times New Roman"/>
          <w:sz w:val="22"/>
        </w:rPr>
        <w:t>
</w:t>
      </w:r>
    </w:p>
    <w:p>
      <w:pPr>
        <w:numPr>
          <w:numId w:val="13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40"/>
        </w:numPr>
        <w:ind w:left="0"/>
        <w:jc w:val="left"/>
      </w:pPr>
      <w:r>
        <w:rPr>
          <w:rFonts w:eastAsia="宋体" w:ascii="Times New Roman" w:cs="Times New Roman" w:hAnsi="Times New Roman"/>
          <w:sz w:val="22"/>
        </w:rPr>
        <w:t xml:space="preserve">    MEMPOOL_CLASS_HELPERS();</w:t>
      </w:r>
      <w:r>
        <w:rPr>
          <w:rFonts w:eastAsia="宋体" w:ascii="Times New Roman" w:cs="Times New Roman" w:hAnsi="Times New Roman"/>
          <w:sz w:val="22"/>
        </w:rPr>
        <w:t>
</w:t>
      </w:r>
    </w:p>
    <w:p>
      <w:pPr>
        <w:numPr>
          <w:numId w:val="141"/>
        </w:numPr>
        <w:ind w:left="0"/>
        <w:jc w:val="left"/>
      </w:pPr>
      <w:r>
        <w:rPr>
          <w:rFonts w:eastAsia="宋体" w:ascii="Times New Roman" w:cs="Times New Roman" w:hAnsi="Times New Roman"/>
          <w:sz w:val="22"/>
        </w:rPr>
        <w:t>
</w:t>
      </w:r>
    </w:p>
    <w:p>
      <w:pPr>
        <w:numPr>
          <w:numId w:val="142"/>
        </w:numPr>
        <w:ind w:left="0"/>
        <w:jc w:val="left"/>
      </w:pPr>
      <w:r>
        <w:rPr>
          <w:rFonts w:eastAsia="宋体" w:ascii="Times New Roman" w:cs="Times New Roman" w:hAnsi="Times New Roman"/>
          <w:sz w:val="22"/>
        </w:rPr>
        <w:t xml:space="preserve">    enum</w:t>
      </w:r>
      <w:r>
        <w:rPr>
          <w:rFonts w:eastAsia="宋体" w:ascii="Times New Roman" w:cs="Times New Roman" w:hAnsi="Times New Roman"/>
          <w:sz w:val="22"/>
        </w:rPr>
        <w:t>
</w:t>
      </w:r>
    </w:p>
    <w:p>
      <w:pPr>
        <w:numPr>
          <w:numId w:val="143"/>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44"/>
        </w:numPr>
        <w:ind w:left="0"/>
        <w:jc w:val="left"/>
      </w:pPr>
      <w:r>
        <w:rPr>
          <w:rFonts w:eastAsia="宋体" w:ascii="Times New Roman" w:cs="Times New Roman" w:hAnsi="Times New Roman"/>
          <w:sz w:val="22"/>
        </w:rPr>
        <w:t xml:space="preserve">      STATE_EMPTY,   ///&lt; empty buffer -- used for cache history</w:t>
      </w:r>
      <w:r>
        <w:rPr>
          <w:rFonts w:eastAsia="宋体" w:ascii="Times New Roman" w:cs="Times New Roman" w:hAnsi="Times New Roman"/>
          <w:sz w:val="22"/>
        </w:rPr>
        <w:t>
</w:t>
      </w:r>
    </w:p>
    <w:p>
      <w:pPr>
        <w:numPr>
          <w:numId w:val="145"/>
        </w:numPr>
        <w:ind w:left="0"/>
        <w:jc w:val="left"/>
      </w:pPr>
      <w:r>
        <w:rPr>
          <w:rFonts w:eastAsia="宋体" w:ascii="Times New Roman" w:cs="Times New Roman" w:hAnsi="Times New Roman"/>
          <w:sz w:val="22"/>
        </w:rPr>
        <w:t xml:space="preserve">      STATE_CLEAN,   ///&lt; clean data that is up to date</w:t>
      </w:r>
      <w:r>
        <w:rPr>
          <w:rFonts w:eastAsia="宋体" w:ascii="Times New Roman" w:cs="Times New Roman" w:hAnsi="Times New Roman"/>
          <w:sz w:val="22"/>
        </w:rPr>
        <w:t>
</w:t>
      </w:r>
    </w:p>
    <w:p>
      <w:pPr>
        <w:numPr>
          <w:numId w:val="146"/>
        </w:numPr>
        <w:ind w:left="0"/>
        <w:jc w:val="left"/>
      </w:pPr>
      <w:r>
        <w:rPr>
          <w:rFonts w:eastAsia="宋体" w:ascii="Times New Roman" w:cs="Times New Roman" w:hAnsi="Times New Roman"/>
          <w:sz w:val="22"/>
        </w:rPr>
        <w:t xml:space="preserve">      STATE_WRITING, ///&lt; data that is being written (io not yet complete)</w:t>
      </w:r>
      <w:r>
        <w:rPr>
          <w:rFonts w:eastAsia="宋体" w:ascii="Times New Roman" w:cs="Times New Roman" w:hAnsi="Times New Roman"/>
          <w:sz w:val="22"/>
        </w:rPr>
        <w:t>
</w:t>
      </w:r>
    </w:p>
    <w:p>
      <w:pPr>
        <w:numPr>
          <w:numId w:val="147"/>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48"/>
        </w:numPr>
        <w:ind w:left="0"/>
        <w:jc w:val="left"/>
      </w:pPr>
      <w:r>
        <w:rPr>
          <w:rFonts w:eastAsia="宋体" w:ascii="Times New Roman" w:cs="Times New Roman" w:hAnsi="Times New Roman"/>
          <w:sz w:val="22"/>
        </w:rPr>
        <w:t xml:space="preserve">    enum</w:t>
      </w:r>
      <w:r>
        <w:rPr>
          <w:rFonts w:eastAsia="宋体" w:ascii="Times New Roman" w:cs="Times New Roman" w:hAnsi="Times New Roman"/>
          <w:sz w:val="22"/>
        </w:rPr>
        <w:t>
</w:t>
      </w:r>
    </w:p>
    <w:p>
      <w:pPr>
        <w:numPr>
          <w:numId w:val="14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0"/>
        </w:numPr>
        <w:ind w:left="0"/>
        <w:jc w:val="left"/>
      </w:pPr>
      <w:r>
        <w:rPr>
          <w:rFonts w:eastAsia="宋体" w:ascii="Times New Roman" w:cs="Times New Roman" w:hAnsi="Times New Roman"/>
          <w:sz w:val="22"/>
        </w:rPr>
        <w:t xml:space="preserve">      FLAG_NOCACHE = 1, ///&lt; trim when done WRITING (do not become CLEAN)</w:t>
      </w:r>
      <w:r>
        <w:rPr>
          <w:rFonts w:eastAsia="宋体" w:ascii="Times New Roman" w:cs="Times New Roman" w:hAnsi="Times New Roman"/>
          <w:sz w:val="22"/>
        </w:rPr>
        <w:t>
</w:t>
      </w:r>
    </w:p>
    <w:p>
      <w:pPr>
        <w:numPr>
          <w:numId w:val="151"/>
        </w:numPr>
        <w:ind w:left="0"/>
        <w:jc w:val="left"/>
      </w:pPr>
      <w:r>
        <w:rPr>
          <w:rFonts w:eastAsia="宋体" w:ascii="Times New Roman" w:cs="Times New Roman" w:hAnsi="Times New Roman"/>
          <w:sz w:val="22"/>
        </w:rPr>
        <w:t xml:space="preserve">      // NOTE: fix operator&lt;&lt; when you define a second flag</w:t>
      </w:r>
      <w:r>
        <w:rPr>
          <w:rFonts w:eastAsia="宋体" w:ascii="Times New Roman" w:cs="Times New Roman" w:hAnsi="Times New Roman"/>
          <w:sz w:val="22"/>
        </w:rPr>
        <w:t>
</w:t>
      </w:r>
    </w:p>
    <w:p>
      <w:pPr>
        <w:numPr>
          <w:numId w:val="15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3"/>
        </w:numPr>
        <w:ind w:left="0"/>
        <w:jc w:val="left"/>
      </w:pPr>
      <w:r>
        <w:rPr>
          <w:rFonts w:eastAsia="宋体" w:ascii="Times New Roman" w:cs="Times New Roman" w:hAnsi="Times New Roman"/>
          <w:sz w:val="22"/>
        </w:rPr>
        <w:t>
</w:t>
      </w:r>
    </w:p>
    <w:p>
      <w:pPr>
        <w:numPr>
          <w:numId w:val="154"/>
        </w:numPr>
        <w:ind w:left="0"/>
        <w:jc w:val="left"/>
      </w:pPr>
      <w:r>
        <w:rPr>
          <w:rFonts w:eastAsia="宋体" w:ascii="Times New Roman" w:cs="Times New Roman" w:hAnsi="Times New Roman"/>
          <w:sz w:val="22"/>
        </w:rPr>
        <w:t xml:space="preserve">    BufferSpace *space;//归属的BufferSpace实例</w:t>
      </w:r>
      <w:r>
        <w:rPr>
          <w:rFonts w:eastAsia="宋体" w:ascii="Times New Roman" w:cs="Times New Roman" w:hAnsi="Times New Roman"/>
          <w:sz w:val="22"/>
        </w:rPr>
        <w:t>
</w:t>
      </w:r>
    </w:p>
    <w:p>
      <w:pPr>
        <w:numPr>
          <w:numId w:val="155"/>
        </w:numPr>
        <w:ind w:left="0"/>
        <w:jc w:val="left"/>
      </w:pPr>
      <w:r>
        <w:rPr>
          <w:rFonts w:eastAsia="宋体" w:ascii="Times New Roman" w:cs="Times New Roman" w:hAnsi="Times New Roman"/>
          <w:sz w:val="22"/>
        </w:rPr>
        <w:t xml:space="preserve">    uint16_t state;             ///&lt; STATE_*</w:t>
      </w:r>
      <w:r>
        <w:rPr>
          <w:rFonts w:eastAsia="宋体" w:ascii="Times New Roman" w:cs="Times New Roman" w:hAnsi="Times New Roman"/>
          <w:sz w:val="22"/>
        </w:rPr>
        <w:t>
</w:t>
      </w:r>
    </w:p>
    <w:p>
      <w:pPr>
        <w:numPr>
          <w:numId w:val="156"/>
        </w:numPr>
        <w:ind w:left="0"/>
        <w:jc w:val="left"/>
      </w:pPr>
      <w:r>
        <w:rPr>
          <w:rFonts w:eastAsia="宋体" w:ascii="Times New Roman" w:cs="Times New Roman" w:hAnsi="Times New Roman"/>
          <w:sz w:val="22"/>
        </w:rPr>
        <w:t xml:space="preserve">    uint16_t cache_private = 0; ///&lt; opaque (to us) value used by Cache impl</w:t>
      </w:r>
      <w:r>
        <w:rPr>
          <w:rFonts w:eastAsia="宋体" w:ascii="Times New Roman" w:cs="Times New Roman" w:hAnsi="Times New Roman"/>
          <w:sz w:val="22"/>
        </w:rPr>
        <w:t>
</w:t>
      </w:r>
    </w:p>
    <w:p>
      <w:pPr>
        <w:numPr>
          <w:numId w:val="157"/>
        </w:numPr>
        <w:ind w:left="0"/>
        <w:jc w:val="left"/>
      </w:pPr>
      <w:r>
        <w:rPr>
          <w:rFonts w:eastAsia="宋体" w:ascii="Times New Roman" w:cs="Times New Roman" w:hAnsi="Times New Roman"/>
          <w:sz w:val="22"/>
        </w:rPr>
        <w:t xml:space="preserve">    uint32_t flags;             ///&lt; FLAG_*</w:t>
      </w:r>
      <w:r>
        <w:rPr>
          <w:rFonts w:eastAsia="宋体" w:ascii="Times New Roman" w:cs="Times New Roman" w:hAnsi="Times New Roman"/>
          <w:sz w:val="22"/>
        </w:rPr>
        <w:t>
</w:t>
      </w:r>
    </w:p>
    <w:p>
      <w:pPr>
        <w:numPr>
          <w:numId w:val="158"/>
        </w:numPr>
        <w:ind w:left="0"/>
        <w:jc w:val="left"/>
      </w:pPr>
      <w:r>
        <w:rPr>
          <w:rFonts w:eastAsia="宋体" w:ascii="Times New Roman" w:cs="Times New Roman" w:hAnsi="Times New Roman"/>
          <w:sz w:val="22"/>
        </w:rPr>
        <w:t xml:space="preserve">    uint64_t seq;</w:t>
      </w:r>
      <w:r>
        <w:rPr>
          <w:rFonts w:eastAsia="宋体" w:ascii="Times New Roman" w:cs="Times New Roman" w:hAnsi="Times New Roman"/>
          <w:sz w:val="22"/>
        </w:rPr>
        <w:t>
</w:t>
      </w:r>
    </w:p>
    <w:p>
      <w:pPr>
        <w:numPr>
          <w:numId w:val="159"/>
        </w:numPr>
        <w:ind w:left="0"/>
        <w:jc w:val="left"/>
      </w:pPr>
      <w:r>
        <w:rPr>
          <w:rFonts w:eastAsia="宋体" w:ascii="Times New Roman" w:cs="Times New Roman" w:hAnsi="Times New Roman"/>
          <w:sz w:val="22"/>
        </w:rPr>
        <w:t xml:space="preserve">    uint32_t offset, length;</w:t>
      </w:r>
      <w:r>
        <w:rPr>
          <w:rFonts w:eastAsia="宋体" w:ascii="Times New Roman" w:cs="Times New Roman" w:hAnsi="Times New Roman"/>
          <w:sz w:val="22"/>
        </w:rPr>
        <w:t>
</w:t>
      </w:r>
    </w:p>
    <w:p>
      <w:pPr>
        <w:numPr>
          <w:numId w:val="160"/>
        </w:numPr>
        <w:ind w:left="0"/>
        <w:jc w:val="left"/>
      </w:pPr>
      <w:r>
        <w:rPr>
          <w:rFonts w:eastAsia="宋体" w:ascii="Times New Roman" w:cs="Times New Roman" w:hAnsi="Times New Roman"/>
          <w:sz w:val="22"/>
        </w:rPr>
        <w:t xml:space="preserve">    bufferlist data;</w:t>
      </w:r>
      <w:r>
        <w:rPr>
          <w:rFonts w:eastAsia="宋体" w:ascii="Times New Roman" w:cs="Times New Roman" w:hAnsi="Times New Roman"/>
          <w:sz w:val="22"/>
        </w:rPr>
        <w:t>
</w:t>
      </w:r>
    </w:p>
    <w:p>
      <w:pPr>
        <w:numPr>
          <w:numId w:val="161"/>
        </w:numPr>
        <w:ind w:left="0"/>
        <w:jc w:val="left"/>
      </w:pPr>
      <w:r>
        <w:rPr>
          <w:rFonts w:eastAsia="宋体" w:ascii="Times New Roman" w:cs="Times New Roman" w:hAnsi="Times New Roman"/>
          <w:sz w:val="22"/>
        </w:rPr>
        <w:t>
</w:t>
      </w:r>
    </w:p>
    <w:p>
      <w:pPr>
        <w:numPr>
          <w:numId w:val="162"/>
        </w:numPr>
        <w:ind w:left="0"/>
        <w:jc w:val="left"/>
      </w:pPr>
      <w:r>
        <w:rPr>
          <w:rFonts w:eastAsia="宋体" w:ascii="Times New Roman" w:cs="Times New Roman" w:hAnsi="Times New Roman"/>
          <w:sz w:val="22"/>
        </w:rPr>
        <w:t xml:space="preserve">    boost::intrusive::list_member_hook&lt;&gt; lru_item;</w:t>
      </w:r>
      <w:r>
        <w:rPr>
          <w:rFonts w:eastAsia="宋体" w:ascii="Times New Roman" w:cs="Times New Roman" w:hAnsi="Times New Roman"/>
          <w:sz w:val="22"/>
        </w:rPr>
        <w:t>
</w:t>
      </w:r>
    </w:p>
    <w:p>
      <w:pPr>
        <w:numPr>
          <w:numId w:val="163"/>
        </w:numPr>
        <w:ind w:left="0"/>
        <w:jc w:val="left"/>
      </w:pPr>
      <w:r>
        <w:rPr>
          <w:rFonts w:eastAsia="宋体" w:ascii="Times New Roman" w:cs="Times New Roman" w:hAnsi="Times New Roman"/>
          <w:sz w:val="22"/>
        </w:rPr>
        <w:t xml:space="preserve">    boost::intrusive::list_member_hook&lt;&gt; state_item;</w:t>
      </w:r>
      <w:r>
        <w:rPr>
          <w:rFonts w:eastAsia="宋体" w:ascii="Times New Roman" w:cs="Times New Roman" w:hAnsi="Times New Roman"/>
          <w:sz w:val="22"/>
        </w:rPr>
        <w:t>
</w:t>
      </w:r>
    </w:p>
    <w:p>
      <w:pPr>
        <w:numPr>
          <w:numId w:val="164"/>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65"/>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AioContext</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TransContext</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Blob</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是</w:t>
      </w:r>
      <w:r>
        <w:rPr>
          <w:rFonts w:eastAsia="宋体" w:ascii="Times New Roman" w:cs="Times New Roman" w:hAnsi="Times New Roman"/>
          <w:sz w:val="22"/>
          <w:shd w:fill="b7edb1"/>
        </w:rPr>
        <w:t>extent和pextent之间的映射结构，而且extent和blob不是一对一的关系，一个blob只是表示它代表的哪些pextent.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KeyValueDB</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DB</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Env</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Slice</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Snapshot</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RocksDBStore</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Allocator</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FreelistManager</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BlueFS</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Collection</w:t>
      </w:r>
      <w:r>
        <w:rPr>
          <w:rFonts w:eastAsia="宋体" w:ascii="Times New Roman" w:cs="Times New Roman" w:hAnsi="Times New Roman"/>
          <w:b w:val="true"/>
          <w:sz w:val="32"/>
        </w:rPr>
        <w:t>
</w:t>
      </w:r>
    </w:p>
    <w:p>
      <w:pPr>
        <w:jc w:val="left"/>
      </w:pPr>
      <w:r>
        <w:rPr>
          <w:rFonts w:eastAsia="宋体" w:ascii="Times New Roman" w:cs="Times New Roman" w:hAnsi="Times New Roman"/>
          <w:sz w:val="22"/>
          <w:shd w:fill="b7edb1"/>
        </w:rPr>
        <w:t>collection可以看做是PG在bluestore上的逻辑结构</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Cache</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OnodeSpace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这个结构主要是用来建立Onode和Collection之间的映射的关系的.这样在Collection级别操作Onode的时候不需要遍历.</w:t>
      </w:r>
      <w:r>
        <w:rPr>
          <w:rFonts w:eastAsia="宋体" w:ascii="Times New Roman" w:cs="Times New Roman" w:hAnsi="Times New Roman"/>
          <w:sz w:val="22"/>
        </w:rPr>
        <w:t>
</w:t>
      </w:r>
    </w:p>
    <w:p>
      <w:pPr>
        <w:numPr>
          <w:numId w:val="166"/>
        </w:numPr>
        <w:ind w:left="0"/>
        <w:jc w:val="left"/>
      </w:pPr>
      <w:r>
        <w:rPr>
          <w:rFonts w:eastAsia="宋体" w:ascii="Times New Roman" w:cs="Times New Roman" w:hAnsi="Times New Roman"/>
          <w:sz w:val="22"/>
        </w:rPr>
        <w:t>struct OnodeSpace</w:t>
      </w:r>
      <w:r>
        <w:rPr>
          <w:rFonts w:eastAsia="宋体" w:ascii="Times New Roman" w:cs="Times New Roman" w:hAnsi="Times New Roman"/>
          <w:sz w:val="22"/>
        </w:rPr>
        <w:t>
</w:t>
      </w:r>
    </w:p>
    <w:p>
      <w:pPr>
        <w:numPr>
          <w:numId w:val="167"/>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68"/>
        </w:numPr>
        <w:ind w:left="0"/>
        <w:jc w:val="left"/>
      </w:pPr>
      <w:r>
        <w:rPr>
          <w:rFonts w:eastAsia="宋体" w:ascii="Times New Roman" w:cs="Times New Roman" w:hAnsi="Times New Roman"/>
          <w:sz w:val="22"/>
        </w:rPr>
        <w:t xml:space="preserve">  private:</w:t>
      </w:r>
      <w:r>
        <w:rPr>
          <w:rFonts w:eastAsia="宋体" w:ascii="Times New Roman" w:cs="Times New Roman" w:hAnsi="Times New Roman"/>
          <w:sz w:val="22"/>
        </w:rPr>
        <w:t>
</w:t>
      </w:r>
    </w:p>
    <w:p>
      <w:pPr>
        <w:numPr>
          <w:numId w:val="169"/>
        </w:numPr>
        <w:ind w:left="0"/>
        <w:jc w:val="left"/>
      </w:pPr>
      <w:r>
        <w:rPr>
          <w:rFonts w:eastAsia="宋体" w:ascii="Times New Roman" w:cs="Times New Roman" w:hAnsi="Times New Roman"/>
          <w:sz w:val="22"/>
        </w:rPr>
        <w:t xml:space="preserve">    Cache *cache;//归属的cache,一个Bluestore中可能会有多个cache实例</w:t>
      </w:r>
      <w:r>
        <w:rPr>
          <w:rFonts w:eastAsia="宋体" w:ascii="Times New Roman" w:cs="Times New Roman" w:hAnsi="Times New Roman"/>
          <w:sz w:val="22"/>
        </w:rPr>
        <w:t>
</w:t>
      </w:r>
    </w:p>
    <w:p>
      <w:pPr>
        <w:numPr>
          <w:numId w:val="170"/>
        </w:numPr>
        <w:ind w:left="0"/>
        <w:jc w:val="left"/>
      </w:pPr>
      <w:r>
        <w:rPr>
          <w:rFonts w:eastAsia="宋体" w:ascii="Times New Roman" w:cs="Times New Roman" w:hAnsi="Times New Roman"/>
          <w:sz w:val="22"/>
        </w:rPr>
        <w:t>
</w:t>
      </w:r>
    </w:p>
    <w:p>
      <w:pPr>
        <w:numPr>
          <w:numId w:val="171"/>
        </w:numPr>
        <w:ind w:left="0"/>
        <w:jc w:val="left"/>
      </w:pPr>
      <w:r>
        <w:rPr>
          <w:rFonts w:eastAsia="宋体" w:ascii="Times New Roman" w:cs="Times New Roman" w:hAnsi="Times New Roman"/>
          <w:sz w:val="22"/>
        </w:rPr>
        <w:t xml:space="preserve">    /// forward lookups</w:t>
      </w:r>
      <w:r>
        <w:rPr>
          <w:rFonts w:eastAsia="宋体" w:ascii="Times New Roman" w:cs="Times New Roman" w:hAnsi="Times New Roman"/>
          <w:sz w:val="22"/>
        </w:rPr>
        <w:t>
</w:t>
      </w:r>
    </w:p>
    <w:p>
      <w:pPr>
        <w:numPr>
          <w:numId w:val="172"/>
        </w:numPr>
        <w:ind w:left="0"/>
        <w:jc w:val="left"/>
      </w:pPr>
      <w:r>
        <w:rPr>
          <w:rFonts w:eastAsia="宋体" w:ascii="Times New Roman" w:cs="Times New Roman" w:hAnsi="Times New Roman"/>
          <w:sz w:val="22"/>
        </w:rPr>
        <w:t xml:space="preserve">    mempool::bluestore_cache_other::unordered_map&lt;ghobject_t, OnodeRef&gt; onode_map;//查找表</w:t>
      </w:r>
      <w:r>
        <w:rPr>
          <w:rFonts w:eastAsia="宋体" w:ascii="Times New Roman" w:cs="Times New Roman" w:hAnsi="Times New Roman"/>
          <w:sz w:val="22"/>
        </w:rPr>
        <w:t>
</w:t>
      </w:r>
    </w:p>
    <w:p>
      <w:pPr>
        <w:numPr>
          <w:numId w:val="173"/>
        </w:numPr>
        <w:ind w:left="0"/>
        <w:jc w:val="left"/>
      </w:pPr>
      <w:r>
        <w:rPr>
          <w:rFonts w:eastAsia="宋体" w:ascii="Times New Roman" w:cs="Times New Roman" w:hAnsi="Times New Roman"/>
          <w:sz w:val="22"/>
        </w:rPr>
        <w:t>
</w:t>
      </w:r>
    </w:p>
    <w:p>
      <w:pPr>
        <w:numPr>
          <w:numId w:val="174"/>
        </w:numPr>
        <w:ind w:left="0"/>
        <w:jc w:val="left"/>
      </w:pPr>
      <w:r>
        <w:rPr>
          <w:rFonts w:eastAsia="宋体" w:ascii="Times New Roman" w:cs="Times New Roman" w:hAnsi="Times New Roman"/>
          <w:sz w:val="22"/>
        </w:rPr>
        <w:t xml:space="preserve">    friend class Collection; // for split_cache()</w:t>
      </w:r>
      <w:r>
        <w:rPr>
          <w:rFonts w:eastAsia="宋体" w:ascii="Times New Roman" w:cs="Times New Roman" w:hAnsi="Times New Roman"/>
          <w:sz w:val="22"/>
        </w:rPr>
        <w:t>
</w:t>
      </w:r>
    </w:p>
    <w:p>
      <w:pPr>
        <w:numPr>
          <w:numId w:val="175"/>
        </w:numPr>
        <w:ind w:left="0"/>
        <w:jc w:val="left"/>
      </w:pPr>
      <w:r>
        <w:rPr>
          <w:rFonts w:eastAsia="宋体" w:ascii="Times New Roman" w:cs="Times New Roman" w:hAnsi="Times New Roman"/>
          <w:sz w:val="22"/>
        </w:rPr>
        <w:t xml:space="preserve">    
</w:t>
      </w:r>
    </w:p>
    <w:p>
      <w:pPr>
        <w:numPr>
          <w:numId w:val="176"/>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Onode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Onode是</w:t>
      </w:r>
      <w:r>
        <w:rPr>
          <w:rFonts w:eastAsia="宋体" w:ascii="Times New Roman" w:cs="Times New Roman" w:hAnsi="Times New Roman"/>
          <w:sz w:val="22"/>
          <w:shd w:fill="b7edb1"/>
        </w:rPr>
        <w:t>Bluestore对对象在内存中的描述</w:t>
      </w:r>
      <w:r>
        <w:rPr>
          <w:rFonts w:eastAsia="宋体" w:ascii="Times New Roman" w:cs="Times New Roman" w:hAnsi="Times New Roman"/>
          <w:sz w:val="22"/>
        </w:rPr>
        <w:t>.需要注意的是,这里所描述的对象和用户操作的对象不是完全对等的,用户操作的对象含义比较多,除了用OID进行全局唯一标识之外,还有命名空间,应用绑定信息等等其它和存储本身不相关的东西,所以一般对象到Onode是会进行转义的,主要是建立一个映射关系,这个关系是一个Key-value,</w:t>
      </w:r>
      <w:r>
        <w:rPr>
          <w:rFonts w:eastAsia="宋体" w:ascii="Times New Roman" w:cs="Times New Roman" w:hAnsi="Times New Roman"/>
          <w:sz w:val="22"/>
          <w:shd w:fill="b7edb1"/>
        </w:rPr>
        <w:t>key就是编码后的key</w:t>
      </w:r>
      <w:r>
        <w:rPr>
          <w:rFonts w:eastAsia="宋体" w:ascii="Times New Roman" w:cs="Times New Roman" w:hAnsi="Times New Roman"/>
          <w:sz w:val="22"/>
        </w:rPr>
        <w:t>,value就是Onode,其中key的编码主要做一些字符串转义的事情.</w:t>
      </w:r>
      <w:r>
        <w:rPr>
          <w:rFonts w:eastAsia="宋体" w:ascii="Times New Roman" w:cs="Times New Roman" w:hAnsi="Times New Roman"/>
          <w:sz w:val="22"/>
        </w:rPr>
        <w:t>
</w:t>
      </w:r>
    </w:p>
    <w:p>
      <w:pPr>
        <w:jc w:val="left"/>
      </w:pPr>
      <w:r>
        <w:rPr>
          <w:rFonts w:eastAsia="宋体" w:ascii="Times New Roman" w:cs="Times New Roman" w:hAnsi="Times New Roman"/>
          <w:sz w:val="22"/>
        </w:rPr>
        <w:t>下边是Onode的定义:
</w:t>
      </w:r>
    </w:p>
    <w:p>
      <w:pPr>
        <w:numPr>
          <w:numId w:val="177"/>
        </w:numPr>
        <w:ind w:left="0"/>
        <w:jc w:val="left"/>
      </w:pPr>
      <w:r>
        <w:rPr>
          <w:rFonts w:eastAsia="宋体" w:ascii="Times New Roman" w:cs="Times New Roman" w:hAnsi="Times New Roman"/>
          <w:sz w:val="22"/>
        </w:rPr>
        <w:t xml:space="preserve">  /// an in-memory object</w:t>
      </w:r>
      <w:r>
        <w:rPr>
          <w:rFonts w:eastAsia="宋体" w:ascii="Times New Roman" w:cs="Times New Roman" w:hAnsi="Times New Roman"/>
          <w:sz w:val="22"/>
        </w:rPr>
        <w:t>
</w:t>
      </w:r>
    </w:p>
    <w:p>
      <w:pPr>
        <w:numPr>
          <w:numId w:val="178"/>
        </w:numPr>
        <w:ind w:left="0"/>
        <w:jc w:val="left"/>
      </w:pPr>
      <w:r>
        <w:rPr>
          <w:rFonts w:eastAsia="宋体" w:ascii="Times New Roman" w:cs="Times New Roman" w:hAnsi="Times New Roman"/>
          <w:sz w:val="22"/>
        </w:rPr>
        <w:t xml:space="preserve">  struct Onode</w:t>
      </w:r>
      <w:r>
        <w:rPr>
          <w:rFonts w:eastAsia="宋体" w:ascii="Times New Roman" w:cs="Times New Roman" w:hAnsi="Times New Roman"/>
          <w:sz w:val="22"/>
        </w:rPr>
        <w:t>
</w:t>
      </w:r>
    </w:p>
    <w:p>
      <w:pPr>
        <w:numPr>
          <w:numId w:val="179"/>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80"/>
        </w:numPr>
        <w:ind w:left="0"/>
        <w:jc w:val="left"/>
      </w:pPr>
      <w:r>
        <w:rPr>
          <w:rFonts w:eastAsia="宋体" w:ascii="Times New Roman" w:cs="Times New Roman" w:hAnsi="Times New Roman"/>
          <w:sz w:val="22"/>
        </w:rPr>
        <w:t xml:space="preserve">    MEMPOOL_CLASS_HELPERS();</w:t>
      </w:r>
      <w:r>
        <w:rPr>
          <w:rFonts w:eastAsia="宋体" w:ascii="Times New Roman" w:cs="Times New Roman" w:hAnsi="Times New Roman"/>
          <w:sz w:val="22"/>
        </w:rPr>
        <w:t>
</w:t>
      </w:r>
    </w:p>
    <w:p>
      <w:pPr>
        <w:numPr>
          <w:numId w:val="181"/>
        </w:numPr>
        <w:ind w:left="0"/>
        <w:jc w:val="left"/>
      </w:pPr>
      <w:r>
        <w:rPr>
          <w:rFonts w:eastAsia="宋体" w:ascii="Times New Roman" w:cs="Times New Roman" w:hAnsi="Times New Roman"/>
          <w:sz w:val="22"/>
        </w:rPr>
        <w:t>
</w:t>
      </w:r>
    </w:p>
    <w:p>
      <w:pPr>
        <w:numPr>
          <w:numId w:val="182"/>
        </w:numPr>
        <w:ind w:left="0"/>
        <w:jc w:val="left"/>
      </w:pPr>
      <w:r>
        <w:rPr>
          <w:rFonts w:eastAsia="宋体" w:ascii="Times New Roman" w:cs="Times New Roman" w:hAnsi="Times New Roman"/>
          <w:sz w:val="22"/>
        </w:rPr>
        <w:t xml:space="preserve">    std::atomic_int nref; ///&lt; reference count</w:t>
      </w:r>
      <w:r>
        <w:rPr>
          <w:rFonts w:eastAsia="宋体" w:ascii="Times New Roman" w:cs="Times New Roman" w:hAnsi="Times New Roman"/>
          <w:sz w:val="22"/>
        </w:rPr>
        <w:t>
</w:t>
      </w:r>
    </w:p>
    <w:p>
      <w:pPr>
        <w:numPr>
          <w:numId w:val="183"/>
        </w:numPr>
        <w:ind w:left="0"/>
        <w:jc w:val="left"/>
      </w:pPr>
      <w:r>
        <w:rPr>
          <w:rFonts w:eastAsia="宋体" w:ascii="Times New Roman" w:cs="Times New Roman" w:hAnsi="Times New Roman"/>
          <w:sz w:val="22"/>
        </w:rPr>
        <w:t xml:space="preserve">    Collection *c;</w:t>
      </w:r>
      <w:r>
        <w:rPr>
          <w:rFonts w:eastAsia="宋体" w:ascii="Times New Roman" w:cs="Times New Roman" w:hAnsi="Times New Roman"/>
          <w:sz w:val="22"/>
        </w:rPr>
        <w:t>
</w:t>
      </w:r>
    </w:p>
    <w:p>
      <w:pPr>
        <w:numPr>
          <w:numId w:val="184"/>
        </w:numPr>
        <w:ind w:left="0"/>
        <w:jc w:val="left"/>
      </w:pPr>
      <w:r>
        <w:rPr>
          <w:rFonts w:eastAsia="宋体" w:ascii="Times New Roman" w:cs="Times New Roman" w:hAnsi="Times New Roman"/>
          <w:sz w:val="22"/>
        </w:rPr>
        <w:t>
</w:t>
      </w:r>
    </w:p>
    <w:p>
      <w:pPr>
        <w:numPr>
          <w:numId w:val="185"/>
        </w:numPr>
        <w:ind w:left="0"/>
        <w:jc w:val="left"/>
      </w:pPr>
      <w:r>
        <w:rPr>
          <w:rFonts w:eastAsia="宋体" w:ascii="Times New Roman" w:cs="Times New Roman" w:hAnsi="Times New Roman"/>
          <w:sz w:val="22"/>
          <w:shd w:fill="b7edb1"/>
        </w:rPr>
        <w:t xml:space="preserve">    ghobject_t oid;</w:t>
      </w:r>
      <w:r>
        <w:rPr>
          <w:rFonts w:eastAsia="宋体" w:ascii="Times New Roman" w:cs="Times New Roman" w:hAnsi="Times New Roman"/>
          <w:sz w:val="22"/>
        </w:rPr>
        <w:t>
</w:t>
      </w:r>
    </w:p>
    <w:p>
      <w:pPr>
        <w:numPr>
          <w:numId w:val="186"/>
        </w:numPr>
        <w:ind w:left="0"/>
        <w:jc w:val="left"/>
      </w:pPr>
      <w:r>
        <w:rPr>
          <w:rFonts w:eastAsia="宋体" w:ascii="Times New Roman" w:cs="Times New Roman" w:hAnsi="Times New Roman"/>
          <w:sz w:val="22"/>
        </w:rPr>
        <w:t>
</w:t>
      </w:r>
    </w:p>
    <w:p>
      <w:pPr>
        <w:numPr>
          <w:numId w:val="187"/>
        </w:numPr>
        <w:ind w:left="0"/>
        <w:jc w:val="left"/>
      </w:pPr>
      <w:r>
        <w:rPr>
          <w:rFonts w:eastAsia="宋体" w:ascii="Times New Roman" w:cs="Times New Roman" w:hAnsi="Times New Roman"/>
          <w:sz w:val="22"/>
        </w:rPr>
        <w:t xml:space="preserve">    /// key under PREFIX_OBJ where we are stored</w:t>
      </w:r>
      <w:r>
        <w:rPr>
          <w:rFonts w:eastAsia="宋体" w:ascii="Times New Roman" w:cs="Times New Roman" w:hAnsi="Times New Roman"/>
          <w:sz w:val="22"/>
        </w:rPr>
        <w:t>
</w:t>
      </w:r>
    </w:p>
    <w:p>
      <w:pPr>
        <w:numPr>
          <w:numId w:val="188"/>
        </w:numPr>
        <w:ind w:left="0"/>
        <w:jc w:val="left"/>
      </w:pPr>
      <w:r>
        <w:rPr>
          <w:rFonts w:eastAsia="宋体" w:ascii="Times New Roman" w:cs="Times New Roman" w:hAnsi="Times New Roman"/>
          <w:sz w:val="22"/>
        </w:rPr>
        <w:t xml:space="preserve">    mempool::bluestore_cache_other::string key;</w:t>
      </w:r>
      <w:r>
        <w:rPr>
          <w:rFonts w:eastAsia="宋体" w:ascii="Times New Roman" w:cs="Times New Roman" w:hAnsi="Times New Roman"/>
          <w:sz w:val="22"/>
        </w:rPr>
        <w:t>
</w:t>
      </w:r>
    </w:p>
    <w:p>
      <w:pPr>
        <w:numPr>
          <w:numId w:val="189"/>
        </w:numPr>
        <w:ind w:left="0"/>
        <w:jc w:val="left"/>
      </w:pPr>
      <w:r>
        <w:rPr>
          <w:rFonts w:eastAsia="宋体" w:ascii="Times New Roman" w:cs="Times New Roman" w:hAnsi="Times New Roman"/>
          <w:sz w:val="22"/>
        </w:rPr>
        <w:t>
</w:t>
      </w:r>
    </w:p>
    <w:p>
      <w:pPr>
        <w:numPr>
          <w:numId w:val="190"/>
        </w:numPr>
        <w:ind w:left="0"/>
        <w:jc w:val="left"/>
      </w:pPr>
      <w:r>
        <w:rPr>
          <w:rFonts w:eastAsia="宋体" w:ascii="Times New Roman" w:cs="Times New Roman" w:hAnsi="Times New Roman"/>
          <w:sz w:val="22"/>
        </w:rPr>
        <w:t xml:space="preserve">    boost::intrusive::list_member_hook&lt;&gt; lru_item;</w:t>
      </w:r>
      <w:r>
        <w:rPr>
          <w:rFonts w:eastAsia="宋体" w:ascii="Times New Roman" w:cs="Times New Roman" w:hAnsi="Times New Roman"/>
          <w:sz w:val="22"/>
        </w:rPr>
        <w:t>
</w:t>
      </w:r>
    </w:p>
    <w:p>
      <w:pPr>
        <w:numPr>
          <w:numId w:val="191"/>
        </w:numPr>
        <w:ind w:left="0"/>
        <w:jc w:val="left"/>
      </w:pPr>
      <w:r>
        <w:rPr>
          <w:rFonts w:eastAsia="宋体" w:ascii="Times New Roman" w:cs="Times New Roman" w:hAnsi="Times New Roman"/>
          <w:sz w:val="22"/>
        </w:rPr>
        <w:t>
</w:t>
      </w:r>
    </w:p>
    <w:p>
      <w:pPr>
        <w:numPr>
          <w:numId w:val="192"/>
        </w:numPr>
        <w:ind w:left="0"/>
        <w:jc w:val="left"/>
      </w:pPr>
      <w:r>
        <w:rPr>
          <w:rFonts w:eastAsia="宋体" w:ascii="Times New Roman" w:cs="Times New Roman" w:hAnsi="Times New Roman"/>
          <w:sz w:val="22"/>
        </w:rPr>
        <w:t xml:space="preserve">    bluestore_onode_t onode; ///&lt; metadata stored as value in kv store</w:t>
      </w:r>
      <w:r>
        <w:rPr>
          <w:rFonts w:eastAsia="宋体" w:ascii="Times New Roman" w:cs="Times New Roman" w:hAnsi="Times New Roman"/>
          <w:sz w:val="22"/>
        </w:rPr>
        <w:t>
</w:t>
      </w:r>
    </w:p>
    <w:p>
      <w:pPr>
        <w:numPr>
          <w:numId w:val="193"/>
        </w:numPr>
        <w:ind w:left="0"/>
        <w:jc w:val="left"/>
      </w:pPr>
      <w:r>
        <w:rPr>
          <w:rFonts w:eastAsia="宋体" w:ascii="Times New Roman" w:cs="Times New Roman" w:hAnsi="Times New Roman"/>
          <w:sz w:val="22"/>
        </w:rPr>
        <w:t xml:space="preserve">    bool exists;             ///&lt; true if object logically exists</w:t>
      </w:r>
      <w:r>
        <w:rPr>
          <w:rFonts w:eastAsia="宋体" w:ascii="Times New Roman" w:cs="Times New Roman" w:hAnsi="Times New Roman"/>
          <w:sz w:val="22"/>
        </w:rPr>
        <w:t>
</w:t>
      </w:r>
    </w:p>
    <w:p>
      <w:pPr>
        <w:numPr>
          <w:numId w:val="194"/>
        </w:numPr>
        <w:ind w:left="0"/>
        <w:jc w:val="left"/>
      </w:pPr>
      <w:r>
        <w:rPr>
          <w:rFonts w:eastAsia="宋体" w:ascii="Times New Roman" w:cs="Times New Roman" w:hAnsi="Times New Roman"/>
          <w:sz w:val="22"/>
        </w:rPr>
        <w:t>
</w:t>
      </w:r>
    </w:p>
    <w:p>
      <w:pPr>
        <w:numPr>
          <w:numId w:val="195"/>
        </w:numPr>
        <w:ind w:left="0"/>
        <w:jc w:val="left"/>
      </w:pPr>
      <w:r>
        <w:rPr>
          <w:rFonts w:eastAsia="宋体" w:ascii="Times New Roman" w:cs="Times New Roman" w:hAnsi="Times New Roman"/>
          <w:sz w:val="22"/>
        </w:rPr>
        <w:t xml:space="preserve">    ExtentMap extent_map;</w:t>
      </w:r>
      <w:r>
        <w:rPr>
          <w:rFonts w:eastAsia="宋体" w:ascii="Times New Roman" w:cs="Times New Roman" w:hAnsi="Times New Roman"/>
          <w:sz w:val="22"/>
        </w:rPr>
        <w:t>
</w:t>
      </w:r>
    </w:p>
    <w:p>
      <w:pPr>
        <w:numPr>
          <w:numId w:val="19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97"/>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5717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524500" cy="2571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981075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9810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Onode有了,但是上层对象和Onode的对应关系也需要保存,所以用omap进行保存.</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bluestore_onode_t</w:t>
      </w:r>
      <w:r>
        <w:rPr>
          <w:rFonts w:eastAsia="宋体" w:ascii="Times New Roman" w:cs="Times New Roman" w:hAnsi="Times New Roman"/>
          <w:b w:val="true"/>
          <w:sz w:val="32"/>
        </w:rPr>
        <w:t>
</w:t>
      </w:r>
    </w:p>
    <w:p>
      <w:pPr>
        <w:numPr>
          <w:numId w:val="198"/>
        </w:numPr>
        <w:ind w:left="0"/>
        <w:jc w:val="left"/>
      </w:pPr>
      <w:r>
        <w:rPr>
          <w:rFonts w:eastAsia="宋体" w:ascii="Times New Roman" w:cs="Times New Roman" w:hAnsi="Times New Roman"/>
          <w:sz w:val="22"/>
        </w:rPr>
        <w:t>/// onode: per-object metadata</w:t>
      </w:r>
      <w:r>
        <w:rPr>
          <w:rFonts w:eastAsia="宋体" w:ascii="Times New Roman" w:cs="Times New Roman" w:hAnsi="Times New Roman"/>
          <w:sz w:val="22"/>
        </w:rPr>
        <w:t>
</w:t>
      </w:r>
    </w:p>
    <w:p>
      <w:pPr>
        <w:numPr>
          <w:numId w:val="199"/>
        </w:numPr>
        <w:ind w:left="0"/>
        <w:jc w:val="left"/>
      </w:pPr>
      <w:r>
        <w:rPr>
          <w:rFonts w:eastAsia="宋体" w:ascii="Times New Roman" w:cs="Times New Roman" w:hAnsi="Times New Roman"/>
          <w:sz w:val="22"/>
        </w:rPr>
        <w:t>struct bluestore_onode_t {</w:t>
      </w:r>
      <w:r>
        <w:rPr>
          <w:rFonts w:eastAsia="宋体" w:ascii="Times New Roman" w:cs="Times New Roman" w:hAnsi="Times New Roman"/>
          <w:sz w:val="22"/>
        </w:rPr>
        <w:t>
</w:t>
      </w:r>
    </w:p>
    <w:p>
      <w:pPr>
        <w:numPr>
          <w:numId w:val="200"/>
        </w:numPr>
        <w:ind w:left="0"/>
        <w:jc w:val="left"/>
      </w:pPr>
      <w:r>
        <w:rPr>
          <w:rFonts w:eastAsia="宋体" w:ascii="Times New Roman" w:cs="Times New Roman" w:hAnsi="Times New Roman"/>
          <w:sz w:val="22"/>
        </w:rPr>
        <w:t xml:space="preserve">  uint64_t nid = 0;                    ///&lt; numeric id (locally unique),逻辑标识,单个bluestore内唯一,主要用来保证对象构建关联的omap索引时的唯一性</w:t>
      </w:r>
      <w:r>
        <w:rPr>
          <w:rFonts w:eastAsia="宋体" w:ascii="Times New Roman" w:cs="Times New Roman" w:hAnsi="Times New Roman"/>
          <w:sz w:val="22"/>
        </w:rPr>
        <w:t>
</w:t>
      </w:r>
    </w:p>
    <w:p>
      <w:pPr>
        <w:numPr>
          <w:numId w:val="201"/>
        </w:numPr>
        <w:ind w:left="0"/>
        <w:jc w:val="left"/>
      </w:pPr>
      <w:r>
        <w:rPr>
          <w:rFonts w:eastAsia="宋体" w:ascii="Times New Roman" w:cs="Times New Roman" w:hAnsi="Times New Roman"/>
          <w:sz w:val="22"/>
        </w:rPr>
        <w:t xml:space="preserve">  uint64_t size = 0;                   ///&lt; object size</w:t>
      </w:r>
      <w:r>
        <w:rPr>
          <w:rFonts w:eastAsia="宋体" w:ascii="Times New Roman" w:cs="Times New Roman" w:hAnsi="Times New Roman"/>
          <w:sz w:val="22"/>
        </w:rPr>
        <w:t>
</w:t>
      </w:r>
    </w:p>
    <w:p>
      <w:pPr>
        <w:numPr>
          <w:numId w:val="202"/>
        </w:numPr>
        <w:ind w:left="0"/>
        <w:jc w:val="left"/>
      </w:pPr>
      <w:r>
        <w:rPr>
          <w:rFonts w:eastAsia="宋体" w:ascii="Times New Roman" w:cs="Times New Roman" w:hAnsi="Times New Roman"/>
          <w:sz w:val="22"/>
        </w:rPr>
        <w:t xml:space="preserve">  map&lt;mempool::bluestore_cache_other::string, bufferptr&gt; attrs;        ///&lt; attrs</w:t>
      </w:r>
      <w:r>
        <w:rPr>
          <w:rFonts w:eastAsia="宋体" w:ascii="Times New Roman" w:cs="Times New Roman" w:hAnsi="Times New Roman"/>
          <w:sz w:val="22"/>
        </w:rPr>
        <w:t>
</w:t>
      </w:r>
    </w:p>
    <w:p>
      <w:pPr>
        <w:numPr>
          <w:numId w:val="203"/>
        </w:numPr>
        <w:ind w:left="0"/>
        <w:jc w:val="left"/>
      </w:pPr>
      <w:r>
        <w:rPr>
          <w:rFonts w:eastAsia="宋体" w:ascii="Times New Roman" w:cs="Times New Roman" w:hAnsi="Times New Roman"/>
          <w:sz w:val="22"/>
        </w:rPr>
        <w:t>
</w:t>
      </w:r>
    </w:p>
    <w:p>
      <w:pPr>
        <w:numPr>
          <w:numId w:val="204"/>
        </w:numPr>
        <w:ind w:left="0"/>
        <w:jc w:val="left"/>
      </w:pPr>
      <w:r>
        <w:rPr>
          <w:rFonts w:eastAsia="宋体" w:ascii="Times New Roman" w:cs="Times New Roman" w:hAnsi="Times New Roman"/>
          <w:sz w:val="22"/>
        </w:rPr>
        <w:t xml:space="preserve">  struct shard_info {</w:t>
      </w:r>
      <w:r>
        <w:rPr>
          <w:rFonts w:eastAsia="宋体" w:ascii="Times New Roman" w:cs="Times New Roman" w:hAnsi="Times New Roman"/>
          <w:sz w:val="22"/>
        </w:rPr>
        <w:t>
</w:t>
      </w:r>
    </w:p>
    <w:p>
      <w:pPr>
        <w:numPr>
          <w:numId w:val="205"/>
        </w:numPr>
        <w:ind w:left="0"/>
        <w:jc w:val="left"/>
      </w:pPr>
      <w:r>
        <w:rPr>
          <w:rFonts w:eastAsia="宋体" w:ascii="Times New Roman" w:cs="Times New Roman" w:hAnsi="Times New Roman"/>
          <w:sz w:val="22"/>
        </w:rPr>
        <w:t xml:space="preserve">    uint32_t offset = 0;  ///&lt; logical offset for start of shard</w:t>
      </w:r>
      <w:r>
        <w:rPr>
          <w:rFonts w:eastAsia="宋体" w:ascii="Times New Roman" w:cs="Times New Roman" w:hAnsi="Times New Roman"/>
          <w:sz w:val="22"/>
        </w:rPr>
        <w:t>
</w:t>
      </w:r>
    </w:p>
    <w:p>
      <w:pPr>
        <w:numPr>
          <w:numId w:val="206"/>
        </w:numPr>
        <w:ind w:left="0"/>
        <w:jc w:val="left"/>
      </w:pPr>
      <w:r>
        <w:rPr>
          <w:rFonts w:eastAsia="宋体" w:ascii="Times New Roman" w:cs="Times New Roman" w:hAnsi="Times New Roman"/>
          <w:sz w:val="22"/>
        </w:rPr>
        <w:t xml:space="preserve">    uint32_t bytes = 0;   ///&lt; encoded bytes</w:t>
      </w:r>
      <w:r>
        <w:rPr>
          <w:rFonts w:eastAsia="宋体" w:ascii="Times New Roman" w:cs="Times New Roman" w:hAnsi="Times New Roman"/>
          <w:sz w:val="22"/>
        </w:rPr>
        <w:t>
</w:t>
      </w:r>
    </w:p>
    <w:p>
      <w:pPr>
        <w:numPr>
          <w:numId w:val="207"/>
        </w:numPr>
        <w:ind w:left="0"/>
        <w:jc w:val="left"/>
      </w:pPr>
      <w:r>
        <w:rPr>
          <w:rFonts w:eastAsia="宋体" w:ascii="Times New Roman" w:cs="Times New Roman" w:hAnsi="Times New Roman"/>
          <w:sz w:val="22"/>
        </w:rPr>
        <w:t xml:space="preserve">    DENC(shard_info, v, p) {</w:t>
      </w:r>
      <w:r>
        <w:rPr>
          <w:rFonts w:eastAsia="宋体" w:ascii="Times New Roman" w:cs="Times New Roman" w:hAnsi="Times New Roman"/>
          <w:sz w:val="22"/>
        </w:rPr>
        <w:t>
</w:t>
      </w:r>
    </w:p>
    <w:p>
      <w:pPr>
        <w:numPr>
          <w:numId w:val="208"/>
        </w:numPr>
        <w:ind w:left="0"/>
        <w:jc w:val="left"/>
      </w:pPr>
      <w:r>
        <w:rPr>
          <w:rFonts w:eastAsia="宋体" w:ascii="Times New Roman" w:cs="Times New Roman" w:hAnsi="Times New Roman"/>
          <w:sz w:val="22"/>
        </w:rPr>
        <w:t xml:space="preserve">      denc_varint(v.offset, p);</w:t>
      </w:r>
      <w:r>
        <w:rPr>
          <w:rFonts w:eastAsia="宋体" w:ascii="Times New Roman" w:cs="Times New Roman" w:hAnsi="Times New Roman"/>
          <w:sz w:val="22"/>
        </w:rPr>
        <w:t>
</w:t>
      </w:r>
    </w:p>
    <w:p>
      <w:pPr>
        <w:numPr>
          <w:numId w:val="209"/>
        </w:numPr>
        <w:ind w:left="0"/>
        <w:jc w:val="left"/>
      </w:pPr>
      <w:r>
        <w:rPr>
          <w:rFonts w:eastAsia="宋体" w:ascii="Times New Roman" w:cs="Times New Roman" w:hAnsi="Times New Roman"/>
          <w:sz w:val="22"/>
        </w:rPr>
        <w:t xml:space="preserve">      denc_varint(v.bytes, p);</w:t>
      </w:r>
      <w:r>
        <w:rPr>
          <w:rFonts w:eastAsia="宋体" w:ascii="Times New Roman" w:cs="Times New Roman" w:hAnsi="Times New Roman"/>
          <w:sz w:val="22"/>
        </w:rPr>
        <w:t>
</w:t>
      </w:r>
    </w:p>
    <w:p>
      <w:pPr>
        <w:numPr>
          <w:numId w:val="21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11"/>
        </w:numPr>
        <w:ind w:left="0"/>
        <w:jc w:val="left"/>
      </w:pPr>
      <w:r>
        <w:rPr>
          <w:rFonts w:eastAsia="宋体" w:ascii="Times New Roman" w:cs="Times New Roman" w:hAnsi="Times New Roman"/>
          <w:sz w:val="22"/>
        </w:rPr>
        <w:t xml:space="preserve">    void dump(Formatter *f) const;</w:t>
      </w:r>
      <w:r>
        <w:rPr>
          <w:rFonts w:eastAsia="宋体" w:ascii="Times New Roman" w:cs="Times New Roman" w:hAnsi="Times New Roman"/>
          <w:sz w:val="22"/>
        </w:rPr>
        <w:t>
</w:t>
      </w:r>
    </w:p>
    <w:p>
      <w:pPr>
        <w:numPr>
          <w:numId w:val="212"/>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13"/>
        </w:numPr>
        <w:ind w:left="0"/>
        <w:jc w:val="left"/>
      </w:pPr>
      <w:r>
        <w:rPr>
          <w:rFonts w:eastAsia="宋体" w:ascii="Times New Roman" w:cs="Times New Roman" w:hAnsi="Times New Roman"/>
          <w:sz w:val="22"/>
        </w:rPr>
        <w:t xml:space="preserve">  vector&lt;shard_info&gt; extent_map_shards; ///&lt; extent map shards (if any),对象关联的extet map的分片概要信息,用于从kvDB中索引某个对象.</w:t>
      </w:r>
      <w:r>
        <w:rPr>
          <w:rFonts w:eastAsia="宋体" w:ascii="Times New Roman" w:cs="Times New Roman" w:hAnsi="Times New Roman"/>
          <w:sz w:val="22"/>
        </w:rPr>
        <w:t>
</w:t>
      </w:r>
    </w:p>
    <w:p>
      <w:pPr>
        <w:numPr>
          <w:numId w:val="214"/>
        </w:numPr>
        <w:ind w:left="0"/>
        <w:jc w:val="left"/>
      </w:pPr>
      <w:r>
        <w:rPr>
          <w:rFonts w:eastAsia="宋体" w:ascii="Times New Roman" w:cs="Times New Roman" w:hAnsi="Times New Roman"/>
          <w:sz w:val="22"/>
        </w:rPr>
        <w:t xml:space="preserve">  uint32_t expected_object_size = 0;</w:t>
      </w:r>
      <w:r>
        <w:rPr>
          <w:rFonts w:eastAsia="宋体" w:ascii="Times New Roman" w:cs="Times New Roman" w:hAnsi="Times New Roman"/>
          <w:sz w:val="22"/>
        </w:rPr>
        <w:t>
</w:t>
      </w:r>
    </w:p>
    <w:p>
      <w:pPr>
        <w:numPr>
          <w:numId w:val="215"/>
        </w:numPr>
        <w:ind w:left="0"/>
        <w:jc w:val="left"/>
      </w:pPr>
      <w:r>
        <w:rPr>
          <w:rFonts w:eastAsia="宋体" w:ascii="Times New Roman" w:cs="Times New Roman" w:hAnsi="Times New Roman"/>
          <w:sz w:val="22"/>
        </w:rPr>
        <w:t xml:space="preserve">  uint32_t expected_write_size = 0;</w:t>
      </w:r>
      <w:r>
        <w:rPr>
          <w:rFonts w:eastAsia="宋体" w:ascii="Times New Roman" w:cs="Times New Roman" w:hAnsi="Times New Roman"/>
          <w:sz w:val="22"/>
        </w:rPr>
        <w:t>
</w:t>
      </w:r>
    </w:p>
    <w:p>
      <w:pPr>
        <w:numPr>
          <w:numId w:val="216"/>
        </w:numPr>
        <w:ind w:left="0"/>
        <w:jc w:val="left"/>
      </w:pPr>
      <w:r>
        <w:rPr>
          <w:rFonts w:eastAsia="宋体" w:ascii="Times New Roman" w:cs="Times New Roman" w:hAnsi="Times New Roman"/>
          <w:sz w:val="22"/>
        </w:rPr>
        <w:t xml:space="preserve">  uint32_t alloc_hint_flags = 0;</w:t>
      </w:r>
      <w:r>
        <w:rPr>
          <w:rFonts w:eastAsia="宋体" w:ascii="Times New Roman" w:cs="Times New Roman" w:hAnsi="Times New Roman"/>
          <w:sz w:val="22"/>
        </w:rPr>
        <w:t>
</w:t>
      </w:r>
    </w:p>
    <w:p>
      <w:pPr>
        <w:numPr>
          <w:numId w:val="217"/>
        </w:numPr>
        <w:ind w:left="0"/>
        <w:jc w:val="left"/>
      </w:pPr>
      <w:r>
        <w:rPr>
          <w:rFonts w:eastAsia="宋体" w:ascii="Times New Roman" w:cs="Times New Roman" w:hAnsi="Times New Roman"/>
          <w:sz w:val="22"/>
        </w:rPr>
        <w:t xml:space="preserve">  uint8_t flags = 0;</w:t>
      </w:r>
      <w:r>
        <w:rPr>
          <w:rFonts w:eastAsia="宋体" w:ascii="Times New Roman" w:cs="Times New Roman" w:hAnsi="Times New Roman"/>
          <w:sz w:val="22"/>
        </w:rPr>
        <w:t>
</w:t>
      </w:r>
    </w:p>
    <w:p>
      <w:pPr>
        <w:numPr>
          <w:numId w:val="218"/>
        </w:numPr>
        <w:ind w:left="0"/>
        <w:jc w:val="left"/>
      </w:pPr>
      <w:r>
        <w:rPr>
          <w:rFonts w:eastAsia="宋体" w:ascii="Times New Roman" w:cs="Times New Roman" w:hAnsi="Times New Roman"/>
          <w:sz w:val="22"/>
        </w:rPr>
        <w:t xml:space="preserve">  enum {</w:t>
      </w:r>
      <w:r>
        <w:rPr>
          <w:rFonts w:eastAsia="宋体" w:ascii="Times New Roman" w:cs="Times New Roman" w:hAnsi="Times New Roman"/>
          <w:sz w:val="22"/>
        </w:rPr>
        <w:t>
</w:t>
      </w:r>
    </w:p>
    <w:p>
      <w:pPr>
        <w:numPr>
          <w:numId w:val="219"/>
        </w:numPr>
        <w:ind w:left="0"/>
        <w:jc w:val="left"/>
      </w:pPr>
      <w:r>
        <w:rPr>
          <w:rFonts w:eastAsia="宋体" w:ascii="Times New Roman" w:cs="Times New Roman" w:hAnsi="Times New Roman"/>
          <w:sz w:val="22"/>
        </w:rPr>
        <w:t xml:space="preserve">    FLAG_OMAP = 1,</w:t>
      </w:r>
      <w:r>
        <w:rPr>
          <w:rFonts w:eastAsia="宋体" w:ascii="Times New Roman" w:cs="Times New Roman" w:hAnsi="Times New Roman"/>
          <w:sz w:val="22"/>
        </w:rPr>
        <w:t>
</w:t>
      </w:r>
    </w:p>
    <w:p>
      <w:pPr>
        <w:numPr>
          <w:numId w:val="220"/>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21"/>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22"/>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BlobMap</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bluestore_blob_t</w:t>
      </w:r>
      <w:r>
        <w:rPr>
          <w:rFonts w:eastAsia="宋体" w:ascii="Times New Roman" w:cs="Times New Roman" w:hAnsi="Times New Roman"/>
          <w:b w:val="true"/>
          <w:sz w:val="32"/>
        </w:rPr>
        <w:t>
</w:t>
      </w:r>
    </w:p>
    <w:p>
      <w:pPr>
        <w:numPr>
          <w:numId w:val="223"/>
        </w:numPr>
        <w:ind w:left="0"/>
        <w:jc w:val="left"/>
      </w:pPr>
      <w:r>
        <w:rPr>
          <w:rFonts w:eastAsia="宋体" w:ascii="Times New Roman" w:cs="Times New Roman" w:hAnsi="Times New Roman"/>
          <w:sz w:val="22"/>
        </w:rPr>
        <w:t xml:space="preserve"> /// blob: a piece of data on disk</w:t>
      </w:r>
      <w:r>
        <w:rPr>
          <w:rFonts w:eastAsia="宋体" w:ascii="Times New Roman" w:cs="Times New Roman" w:hAnsi="Times New Roman"/>
          <w:sz w:val="22"/>
        </w:rPr>
        <w:t>
</w:t>
      </w:r>
    </w:p>
    <w:p>
      <w:pPr>
        <w:numPr>
          <w:numId w:val="224"/>
        </w:numPr>
        <w:ind w:left="0"/>
        <w:jc w:val="left"/>
      </w:pPr>
      <w:r>
        <w:rPr>
          <w:rFonts w:eastAsia="宋体" w:ascii="Times New Roman" w:cs="Times New Roman" w:hAnsi="Times New Roman"/>
          <w:sz w:val="22"/>
        </w:rPr>
        <w:t>struct bluestore_blob_t {</w:t>
      </w:r>
      <w:r>
        <w:rPr>
          <w:rFonts w:eastAsia="宋体" w:ascii="Times New Roman" w:cs="Times New Roman" w:hAnsi="Times New Roman"/>
          <w:sz w:val="22"/>
        </w:rPr>
        <w:t>
</w:t>
      </w:r>
    </w:p>
    <w:p>
      <w:pPr>
        <w:numPr>
          <w:numId w:val="225"/>
        </w:numPr>
        <w:ind w:left="0"/>
        <w:jc w:val="left"/>
      </w:pPr>
      <w:r>
        <w:rPr>
          <w:rFonts w:eastAsia="宋体" w:ascii="Times New Roman" w:cs="Times New Roman" w:hAnsi="Times New Roman"/>
          <w:sz w:val="22"/>
        </w:rPr>
        <w:t>private:</w:t>
      </w:r>
      <w:r>
        <w:rPr>
          <w:rFonts w:eastAsia="宋体" w:ascii="Times New Roman" w:cs="Times New Roman" w:hAnsi="Times New Roman"/>
          <w:sz w:val="22"/>
        </w:rPr>
        <w:t>
</w:t>
      </w:r>
    </w:p>
    <w:p>
      <w:pPr>
        <w:numPr>
          <w:numId w:val="226"/>
        </w:numPr>
        <w:ind w:left="0"/>
        <w:jc w:val="left"/>
      </w:pPr>
      <w:r>
        <w:rPr>
          <w:rFonts w:eastAsia="宋体" w:ascii="Times New Roman" w:cs="Times New Roman" w:hAnsi="Times New Roman"/>
          <w:sz w:val="22"/>
        </w:rPr>
        <w:t xml:space="preserve">  PExtentVector extents;              ///&lt; raw data position on device</w:t>
      </w:r>
      <w:r>
        <w:rPr>
          <w:rFonts w:eastAsia="宋体" w:ascii="Times New Roman" w:cs="Times New Roman" w:hAnsi="Times New Roman"/>
          <w:sz w:val="22"/>
        </w:rPr>
        <w:t>
</w:t>
      </w:r>
    </w:p>
    <w:p>
      <w:pPr>
        <w:numPr>
          <w:numId w:val="227"/>
        </w:numPr>
        <w:ind w:left="0"/>
        <w:jc w:val="left"/>
      </w:pPr>
      <w:r>
        <w:rPr>
          <w:rFonts w:eastAsia="宋体" w:ascii="Times New Roman" w:cs="Times New Roman" w:hAnsi="Times New Roman"/>
          <w:sz w:val="22"/>
        </w:rPr>
        <w:t xml:space="preserve">  uint32_t logical_length = 0;        ///&lt; original length of data stored in the blob</w:t>
      </w:r>
      <w:r>
        <w:rPr>
          <w:rFonts w:eastAsia="宋体" w:ascii="Times New Roman" w:cs="Times New Roman" w:hAnsi="Times New Roman"/>
          <w:sz w:val="22"/>
        </w:rPr>
        <w:t>
</w:t>
      </w:r>
    </w:p>
    <w:p>
      <w:pPr>
        <w:numPr>
          <w:numId w:val="228"/>
        </w:numPr>
        <w:ind w:left="0"/>
        <w:jc w:val="left"/>
      </w:pPr>
      <w:r>
        <w:rPr>
          <w:rFonts w:eastAsia="宋体" w:ascii="Times New Roman" w:cs="Times New Roman" w:hAnsi="Times New Roman"/>
          <w:sz w:val="22"/>
        </w:rPr>
        <w:t xml:space="preserve">  uint32_t compressed_length = 0;     ///&lt; compressed length if any</w:t>
      </w:r>
      <w:r>
        <w:rPr>
          <w:rFonts w:eastAsia="宋体" w:ascii="Times New Roman" w:cs="Times New Roman" w:hAnsi="Times New Roman"/>
          <w:sz w:val="22"/>
        </w:rPr>
        <w:t>
</w:t>
      </w:r>
    </w:p>
    <w:p>
      <w:pPr>
        <w:numPr>
          <w:numId w:val="229"/>
        </w:numPr>
        <w:ind w:left="0"/>
        <w:jc w:val="left"/>
      </w:pPr>
      <w:r>
        <w:rPr>
          <w:rFonts w:eastAsia="宋体" w:ascii="Times New Roman" w:cs="Times New Roman" w:hAnsi="Times New Roman"/>
          <w:sz w:val="22"/>
        </w:rPr>
        <w:t>public:</w:t>
      </w:r>
      <w:r>
        <w:rPr>
          <w:rFonts w:eastAsia="宋体" w:ascii="Times New Roman" w:cs="Times New Roman" w:hAnsi="Times New Roman"/>
          <w:sz w:val="22"/>
        </w:rPr>
        <w:t>
</w:t>
      </w:r>
    </w:p>
    <w:p>
      <w:pPr>
        <w:numPr>
          <w:numId w:val="230"/>
        </w:numPr>
        <w:ind w:left="0"/>
        <w:jc w:val="left"/>
      </w:pPr>
      <w:r>
        <w:rPr>
          <w:rFonts w:eastAsia="宋体" w:ascii="Times New Roman" w:cs="Times New Roman" w:hAnsi="Times New Roman"/>
          <w:sz w:val="22"/>
        </w:rPr>
        <w:t xml:space="preserve">  enum {</w:t>
      </w:r>
      <w:r>
        <w:rPr>
          <w:rFonts w:eastAsia="宋体" w:ascii="Times New Roman" w:cs="Times New Roman" w:hAnsi="Times New Roman"/>
          <w:sz w:val="22"/>
        </w:rPr>
        <w:t>
</w:t>
      </w:r>
    </w:p>
    <w:p>
      <w:pPr>
        <w:numPr>
          <w:numId w:val="231"/>
        </w:numPr>
        <w:ind w:left="0"/>
        <w:jc w:val="left"/>
      </w:pPr>
      <w:r>
        <w:rPr>
          <w:rFonts w:eastAsia="宋体" w:ascii="Times New Roman" w:cs="Times New Roman" w:hAnsi="Times New Roman"/>
          <w:sz w:val="22"/>
        </w:rPr>
        <w:t xml:space="preserve">    LEGACY_FLAG_MUTABLE = 1,  ///&lt; [legacy] blob can be overwritten or split</w:t>
      </w:r>
      <w:r>
        <w:rPr>
          <w:rFonts w:eastAsia="宋体" w:ascii="Times New Roman" w:cs="Times New Roman" w:hAnsi="Times New Roman"/>
          <w:sz w:val="22"/>
        </w:rPr>
        <w:t>
</w:t>
      </w:r>
    </w:p>
    <w:p>
      <w:pPr>
        <w:numPr>
          <w:numId w:val="232"/>
        </w:numPr>
        <w:ind w:left="0"/>
        <w:jc w:val="left"/>
      </w:pPr>
      <w:r>
        <w:rPr>
          <w:rFonts w:eastAsia="宋体" w:ascii="Times New Roman" w:cs="Times New Roman" w:hAnsi="Times New Roman"/>
          <w:sz w:val="22"/>
        </w:rPr>
        <w:t xml:space="preserve">    FLAG_COMPRESSED = 2,      ///&lt; blob is compressed</w:t>
      </w:r>
      <w:r>
        <w:rPr>
          <w:rFonts w:eastAsia="宋体" w:ascii="Times New Roman" w:cs="Times New Roman" w:hAnsi="Times New Roman"/>
          <w:sz w:val="22"/>
        </w:rPr>
        <w:t>
</w:t>
      </w:r>
    </w:p>
    <w:p>
      <w:pPr>
        <w:numPr>
          <w:numId w:val="233"/>
        </w:numPr>
        <w:ind w:left="0"/>
        <w:jc w:val="left"/>
      </w:pPr>
      <w:r>
        <w:rPr>
          <w:rFonts w:eastAsia="宋体" w:ascii="Times New Roman" w:cs="Times New Roman" w:hAnsi="Times New Roman"/>
          <w:sz w:val="22"/>
        </w:rPr>
        <w:t xml:space="preserve">    FLAG_CSUM = 4,            ///&lt; blob has checksums</w:t>
      </w:r>
      <w:r>
        <w:rPr>
          <w:rFonts w:eastAsia="宋体" w:ascii="Times New Roman" w:cs="Times New Roman" w:hAnsi="Times New Roman"/>
          <w:sz w:val="22"/>
        </w:rPr>
        <w:t>
</w:t>
      </w:r>
    </w:p>
    <w:p>
      <w:pPr>
        <w:numPr>
          <w:numId w:val="234"/>
        </w:numPr>
        <w:ind w:left="0"/>
        <w:jc w:val="left"/>
      </w:pPr>
      <w:r>
        <w:rPr>
          <w:rFonts w:eastAsia="宋体" w:ascii="Times New Roman" w:cs="Times New Roman" w:hAnsi="Times New Roman"/>
          <w:sz w:val="22"/>
        </w:rPr>
        <w:t xml:space="preserve">    FLAG_HAS_UNUSED = 8,      ///&lt; blob has unused map</w:t>
      </w:r>
      <w:r>
        <w:rPr>
          <w:rFonts w:eastAsia="宋体" w:ascii="Times New Roman" w:cs="Times New Roman" w:hAnsi="Times New Roman"/>
          <w:sz w:val="22"/>
        </w:rPr>
        <w:t>
</w:t>
      </w:r>
    </w:p>
    <w:p>
      <w:pPr>
        <w:numPr>
          <w:numId w:val="235"/>
        </w:numPr>
        <w:ind w:left="0"/>
        <w:jc w:val="left"/>
      </w:pPr>
      <w:r>
        <w:rPr>
          <w:rFonts w:eastAsia="宋体" w:ascii="Times New Roman" w:cs="Times New Roman" w:hAnsi="Times New Roman"/>
          <w:sz w:val="22"/>
        </w:rPr>
        <w:t xml:space="preserve">    FLAG_SHARED = 16,         ///&lt; blob is shared; see external SharedBlob</w:t>
      </w:r>
      <w:r>
        <w:rPr>
          <w:rFonts w:eastAsia="宋体" w:ascii="Times New Roman" w:cs="Times New Roman" w:hAnsi="Times New Roman"/>
          <w:sz w:val="22"/>
        </w:rPr>
        <w:t>
</w:t>
      </w:r>
    </w:p>
    <w:p>
      <w:pPr>
        <w:numPr>
          <w:numId w:val="236"/>
        </w:numPr>
        <w:ind w:left="0"/>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37"/>
        </w:numPr>
        <w:ind w:left="0"/>
        <w:jc w:val="left"/>
      </w:pPr>
      <w:r>
        <w:rPr>
          <w:rFonts w:eastAsia="宋体" w:ascii="Times New Roman" w:cs="Times New Roman" w:hAnsi="Times New Roman"/>
          <w:sz w:val="22"/>
        </w:rPr>
        <w:t xml:space="preserve"> uint32_t flags = 0;                 ///&lt; FLAG_*</w:t>
      </w:r>
      <w:r>
        <w:rPr>
          <w:rFonts w:eastAsia="宋体" w:ascii="Times New Roman" w:cs="Times New Roman" w:hAnsi="Times New Roman"/>
          <w:sz w:val="22"/>
        </w:rPr>
        <w:t>
</w:t>
      </w:r>
    </w:p>
    <w:p>
      <w:pPr>
        <w:numPr>
          <w:numId w:val="238"/>
        </w:numPr>
        <w:ind w:left="0"/>
        <w:jc w:val="left"/>
      </w:pPr>
      <w:r>
        <w:rPr>
          <w:rFonts w:eastAsia="宋体" w:ascii="Times New Roman" w:cs="Times New Roman" w:hAnsi="Times New Roman"/>
          <w:sz w:val="22"/>
        </w:rPr>
        <w:t xml:space="preserve"> unused_t unused = 0;     ///&lt; portion that has never been written to (bitmap)</w:t>
      </w:r>
      <w:r>
        <w:rPr>
          <w:rFonts w:eastAsia="宋体" w:ascii="Times New Roman" w:cs="Times New Roman" w:hAnsi="Times New Roman"/>
          <w:sz w:val="22"/>
        </w:rPr>
        <w:t>
</w:t>
      </w:r>
    </w:p>
    <w:p>
      <w:pPr>
        <w:numPr>
          <w:numId w:val="239"/>
        </w:numPr>
        <w:ind w:left="0"/>
        <w:jc w:val="left"/>
      </w:pPr>
      <w:r>
        <w:rPr>
          <w:rFonts w:eastAsia="宋体" w:ascii="Times New Roman" w:cs="Times New Roman" w:hAnsi="Times New Roman"/>
          <w:sz w:val="22"/>
        </w:rPr>
        <w:t xml:space="preserve">  uint8_t csum_type = Checksummer::CSUM_NONE;      ///&lt; CSUM_*</w:t>
      </w:r>
      <w:r>
        <w:rPr>
          <w:rFonts w:eastAsia="宋体" w:ascii="Times New Roman" w:cs="Times New Roman" w:hAnsi="Times New Roman"/>
          <w:sz w:val="22"/>
        </w:rPr>
        <w:t>
</w:t>
      </w:r>
    </w:p>
    <w:p>
      <w:pPr>
        <w:numPr>
          <w:numId w:val="240"/>
        </w:numPr>
        <w:ind w:left="0"/>
        <w:jc w:val="left"/>
      </w:pPr>
      <w:r>
        <w:rPr>
          <w:rFonts w:eastAsia="宋体" w:ascii="Times New Roman" w:cs="Times New Roman" w:hAnsi="Times New Roman"/>
          <w:sz w:val="22"/>
        </w:rPr>
        <w:t xml:space="preserve">  uint8_t csum_chunk_order = 0;       ///&lt; csum block size is 1&lt;&lt;block_order bytes</w:t>
      </w:r>
      <w:r>
        <w:rPr>
          <w:rFonts w:eastAsia="宋体" w:ascii="Times New Roman" w:cs="Times New Roman" w:hAnsi="Times New Roman"/>
          <w:sz w:val="22"/>
        </w:rPr>
        <w:t>
</w:t>
      </w:r>
    </w:p>
    <w:p>
      <w:pPr>
        <w:numPr>
          <w:numId w:val="241"/>
        </w:numPr>
        <w:ind w:left="0"/>
        <w:jc w:val="left"/>
      </w:pPr>
      <w:r>
        <w:rPr>
          <w:rFonts w:eastAsia="宋体" w:ascii="Times New Roman" w:cs="Times New Roman" w:hAnsi="Times New Roman"/>
          <w:sz w:val="22"/>
        </w:rPr>
        <w:t>
</w:t>
      </w:r>
    </w:p>
    <w:p>
      <w:pPr>
        <w:numPr>
          <w:numId w:val="242"/>
        </w:numPr>
        <w:ind w:left="0"/>
        <w:jc w:val="left"/>
      </w:pPr>
      <w:r>
        <w:rPr>
          <w:rFonts w:eastAsia="宋体" w:ascii="Times New Roman" w:cs="Times New Roman" w:hAnsi="Times New Roman"/>
          <w:sz w:val="22"/>
        </w:rPr>
        <w:t xml:space="preserve">  bufferptr csum_data;                ///&lt; opaque vector of csum data</w:t>
      </w:r>
      <w:r>
        <w:rPr>
          <w:rFonts w:eastAsia="宋体" w:ascii="Times New Roman" w:cs="Times New Roman" w:hAnsi="Times New Roman"/>
          <w:sz w:val="22"/>
        </w:rPr>
        <w:t>
</w:t>
      </w:r>
    </w:p>
    <w:p>
      <w:pPr>
        <w:numPr>
          <w:numId w:val="243"/>
        </w:numPr>
        <w:ind w:left="0"/>
        <w:jc w:val="left"/>
      </w:pPr>
      <w:r>
        <w:rPr>
          <w:rFonts w:eastAsia="宋体" w:ascii="Times New Roman" w:cs="Times New Roman" w:hAnsi="Times New Roman"/>
          <w:sz w:val="22"/>
        </w:rPr>
        <w:t>
</w:t>
      </w:r>
    </w:p>
    <w:p>
      <w:pPr>
        <w:numPr>
          <w:numId w:val="244"/>
        </w:numPr>
        <w:ind w:left="0"/>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一般为了限制校验和的长度,避免存储的kv过大(value过大或者key过长都会导致)都会对blob大小进行限制.</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bluestore_pextent_t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保存数据在磁盘上的偏移和长度.</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OpSequencer</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PG的事务队列,用来进行保序.主要包含两个FIFO队列,分别用于写请求的不同阶段,一种是普通的写,write_big这种,一种是需要先写日志系统,然后再覆盖写硬盘中的数据.</w:t>
      </w:r>
      <w:r>
        <w:rPr>
          <w:rFonts w:eastAsia="宋体" w:ascii="Times New Roman" w:cs="Times New Roman" w:hAnsi="Times New Roman"/>
          <w:sz w:val="22"/>
        </w:rPr>
        <w:t>
</w:t>
      </w:r>
    </w:p>
    <w:p>
      <w:pPr>
        <w:jc w:val="left"/>
      </w:pPr>
      <w:r>
        <w:rPr>
          <w:rFonts w:eastAsia="宋体" w:ascii="Times New Roman" w:cs="Times New Roman" w:hAnsi="Times New Roman"/>
          <w:sz w:val="22"/>
        </w:rPr>
        <w:t>PG</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UML</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
</w:t>
      </w:r>
    </w:p>
    <w:sectPr>
      <w:footerReference w:type="default" r:id="rId3"/>
      <w:headerReference w:type="default" r:id="rId11"/>
      <w:headerReference w:type="first" r:id="rId12"/>
      <w:headerReference w:type="even" r:id="rId13"/>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曹戈 6973"/>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曹戈 6973"/>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曹戈 6973"/>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6"/>
      <w:numFmt w:val="decimal"/>
      <w:suff w:val="space"/>
      <w:lvlText w:val="%1."/>
      <w:rPr>
        <w:color w:val="0070f0"/>
      </w:rPr>
    </w:lvl>
  </w:abstractNum>
  <w:abstractNum w:abstractNumId="7">
    <w:lvl>
      <w:start w:val="7"/>
      <w:numFmt w:val="decimal"/>
      <w:suff w:val="space"/>
      <w:lvlText w:val="%1."/>
      <w:rPr>
        <w:color w:val="0070f0"/>
      </w:rPr>
    </w:lvl>
  </w:abstractNum>
  <w:abstractNum w:abstractNumId="8">
    <w:lvl>
      <w:start w:val="8"/>
      <w:numFmt w:val="decimal"/>
      <w:suff w:val="space"/>
      <w:lvlText w:val="%1."/>
      <w:rPr>
        <w:color w:val="0070f0"/>
      </w:rPr>
    </w:lvl>
  </w:abstractNum>
  <w:abstractNum w:abstractNumId="9">
    <w:lvl>
      <w:start w:val="9"/>
      <w:numFmt w:val="decimal"/>
      <w:suff w:val="space"/>
      <w:lvlText w:val="%1."/>
      <w:rPr>
        <w:color w:val="0070f0"/>
      </w:rPr>
    </w:lvl>
  </w:abstractNum>
  <w:abstractNum w:abstractNumId="10">
    <w:lvl>
      <w:start w:val="10"/>
      <w:numFmt w:val="decimal"/>
      <w:suff w:val="space"/>
      <w:lvlText w:val="%1."/>
      <w:rPr>
        <w:color w:val="0070f0"/>
      </w:rPr>
    </w:lvl>
  </w:abstractNum>
  <w:abstractNum w:abstractNumId="11">
    <w:lvl>
      <w:start w:val="1"/>
      <w:numFmt w:val="decimal"/>
      <w:suff w:val="space"/>
      <w:lvlText w:val="%1."/>
      <w:rPr>
        <w:color w:val="0070f0"/>
      </w:rPr>
    </w:lvl>
  </w:abstractNum>
  <w:abstractNum w:abstractNumId="12">
    <w:lvl>
      <w:start w:val="2"/>
      <w:numFmt w:val="decimal"/>
      <w:suff w:val="space"/>
      <w:lvlText w:val="%1."/>
      <w:rPr>
        <w:color w:val="0070f0"/>
      </w:rPr>
    </w:lvl>
  </w:abstractNum>
  <w:abstractNum w:abstractNumId="13">
    <w:lvl>
      <w:start w:val="3"/>
      <w:numFmt w:val="decimal"/>
      <w:suff w:val="space"/>
      <w:lvlText w:val="%1."/>
      <w:rPr>
        <w:color w:val="0070f0"/>
      </w:rPr>
    </w:lvl>
  </w:abstractNum>
  <w:abstractNum w:abstractNumId="14">
    <w:lvl>
      <w:start w:val="4"/>
      <w:numFmt w:val="decimal"/>
      <w:suff w:val="space"/>
      <w:lvlText w:val="%1."/>
      <w:rPr>
        <w:color w:val="0070f0"/>
      </w:rPr>
    </w:lvl>
  </w:abstractNum>
  <w:abstractNum w:abstractNumId="15">
    <w:lvl>
      <w:start w:val="5"/>
      <w:numFmt w:val="decimal"/>
      <w:suff w:val="space"/>
      <w:lvlText w:val="%1."/>
      <w:rPr>
        <w:color w:val="0070f0"/>
      </w:rPr>
    </w:lvl>
  </w:abstractNum>
  <w:abstractNum w:abstractNumId="16">
    <w:lvl>
      <w:start w:val="6"/>
      <w:numFmt w:val="decimal"/>
      <w:suff w:val="space"/>
      <w:lvlText w:val="%1."/>
      <w:rPr>
        <w:color w:val="0070f0"/>
      </w:rPr>
    </w:lvl>
  </w:abstractNum>
  <w:abstractNum w:abstractNumId="17">
    <w:lvl>
      <w:start w:val="7"/>
      <w:numFmt w:val="decimal"/>
      <w:suff w:val="space"/>
      <w:lvlText w:val="%1."/>
      <w:rPr>
        <w:color w:val="0070f0"/>
      </w:rPr>
    </w:lvl>
  </w:abstractNum>
  <w:abstractNum w:abstractNumId="18">
    <w:lvl>
      <w:start w:val="8"/>
      <w:numFmt w:val="decimal"/>
      <w:suff w:val="space"/>
      <w:lvlText w:val="%1."/>
      <w:rPr>
        <w:color w:val="0070f0"/>
      </w:rPr>
    </w:lvl>
  </w:abstractNum>
  <w:abstractNum w:abstractNumId="19">
    <w:lvl>
      <w:start w:val="9"/>
      <w:numFmt w:val="decimal"/>
      <w:suff w:val="space"/>
      <w:lvlText w:val="%1."/>
      <w:rPr>
        <w:color w:val="0070f0"/>
      </w:rPr>
    </w:lvl>
  </w:abstractNum>
  <w:abstractNum w:abstractNumId="20">
    <w:lvl>
      <w:start w:val="10"/>
      <w:numFmt w:val="decimal"/>
      <w:suff w:val="space"/>
      <w:lvlText w:val="%1."/>
      <w:rPr>
        <w:color w:val="0070f0"/>
      </w:rPr>
    </w:lvl>
  </w:abstractNum>
  <w:abstractNum w:abstractNumId="21">
    <w:lvl>
      <w:start w:val="1"/>
      <w:numFmt w:val="decimal"/>
      <w:suff w:val="space"/>
      <w:lvlText w:val="%1."/>
      <w:rPr>
        <w:color w:val="0070f0"/>
      </w:rPr>
    </w:lvl>
  </w:abstractNum>
  <w:abstractNum w:abstractNumId="22">
    <w:lvl>
      <w:start w:val="2"/>
      <w:numFmt w:val="decimal"/>
      <w:suff w:val="space"/>
      <w:lvlText w:val="%1."/>
      <w:rPr>
        <w:color w:val="0070f0"/>
      </w:rPr>
    </w:lvl>
  </w:abstractNum>
  <w:abstractNum w:abstractNumId="23">
    <w:lvl>
      <w:start w:val="3"/>
      <w:numFmt w:val="decimal"/>
      <w:suff w:val="space"/>
      <w:lvlText w:val="%1."/>
      <w:rPr>
        <w:color w:val="0070f0"/>
      </w:rPr>
    </w:lvl>
  </w:abstractNum>
  <w:abstractNum w:abstractNumId="24">
    <w:lvl>
      <w:start w:val="4"/>
      <w:numFmt w:val="decimal"/>
      <w:suff w:val="space"/>
      <w:lvlText w:val="%1."/>
      <w:rPr>
        <w:color w:val="0070f0"/>
      </w:rPr>
    </w:lvl>
  </w:abstractNum>
  <w:abstractNum w:abstractNumId="25">
    <w:lvl>
      <w:start w:val="5"/>
      <w:numFmt w:val="decimal"/>
      <w:suff w:val="space"/>
      <w:lvlText w:val="%1."/>
      <w:rPr>
        <w:color w:val="0070f0"/>
      </w:rPr>
    </w:lvl>
  </w:abstractNum>
  <w:abstractNum w:abstractNumId="26">
    <w:lvl>
      <w:start w:val="6"/>
      <w:numFmt w:val="decimal"/>
      <w:suff w:val="space"/>
      <w:lvlText w:val="%1."/>
      <w:rPr>
        <w:color w:val="0070f0"/>
      </w:rPr>
    </w:lvl>
  </w:abstractNum>
  <w:abstractNum w:abstractNumId="27">
    <w:lvl>
      <w:start w:val="7"/>
      <w:numFmt w:val="decimal"/>
      <w:suff w:val="space"/>
      <w:lvlText w:val="%1."/>
      <w:rPr>
        <w:color w:val="0070f0"/>
      </w:rPr>
    </w:lvl>
  </w:abstractNum>
  <w:abstractNum w:abstractNumId="28">
    <w:lvl>
      <w:start w:val="1"/>
      <w:numFmt w:val="decimal"/>
      <w:suff w:val="space"/>
      <w:lvlText w:val="%1."/>
      <w:rPr>
        <w:color w:val="0070f0"/>
      </w:rPr>
    </w:lvl>
  </w:abstractNum>
  <w:abstractNum w:abstractNumId="29">
    <w:lvl>
      <w:start w:val="2"/>
      <w:numFmt w:val="decimal"/>
      <w:suff w:val="space"/>
      <w:lvlText w:val="%1."/>
      <w:rPr>
        <w:color w:val="0070f0"/>
      </w:rPr>
    </w:lvl>
  </w:abstractNum>
  <w:abstractNum w:abstractNumId="30">
    <w:lvl>
      <w:start w:val="3"/>
      <w:numFmt w:val="decimal"/>
      <w:suff w:val="space"/>
      <w:lvlText w:val="%1."/>
      <w:rPr>
        <w:color w:val="0070f0"/>
      </w:rPr>
    </w:lvl>
  </w:abstractNum>
  <w:abstractNum w:abstractNumId="31">
    <w:lvl>
      <w:start w:val="4"/>
      <w:numFmt w:val="decimal"/>
      <w:suff w:val="space"/>
      <w:lvlText w:val="%1."/>
      <w:rPr>
        <w:color w:val="0070f0"/>
      </w:rPr>
    </w:lvl>
  </w:abstractNum>
  <w:abstractNum w:abstractNumId="32">
    <w:lvl>
      <w:start w:val="5"/>
      <w:numFmt w:val="decimal"/>
      <w:suff w:val="space"/>
      <w:lvlText w:val="%1."/>
      <w:rPr>
        <w:color w:val="0070f0"/>
      </w:rPr>
    </w:lvl>
  </w:abstractNum>
  <w:abstractNum w:abstractNumId="33">
    <w:lvl>
      <w:start w:val="6"/>
      <w:numFmt w:val="decimal"/>
      <w:suff w:val="space"/>
      <w:lvlText w:val="%1."/>
      <w:rPr>
        <w:color w:val="0070f0"/>
      </w:rPr>
    </w:lvl>
  </w:abstractNum>
  <w:abstractNum w:abstractNumId="34">
    <w:lvl>
      <w:start w:val="7"/>
      <w:numFmt w:val="decimal"/>
      <w:suff w:val="space"/>
      <w:lvlText w:val="%1."/>
      <w:rPr>
        <w:color w:val="0070f0"/>
      </w:rPr>
    </w:lvl>
  </w:abstractNum>
  <w:abstractNum w:abstractNumId="35">
    <w:lvl>
      <w:start w:val="8"/>
      <w:numFmt w:val="decimal"/>
      <w:suff w:val="space"/>
      <w:lvlText w:val="%1."/>
      <w:rPr>
        <w:color w:val="0070f0"/>
      </w:rPr>
    </w:lvl>
  </w:abstractNum>
  <w:abstractNum w:abstractNumId="36">
    <w:lvl>
      <w:start w:val="9"/>
      <w:numFmt w:val="decimal"/>
      <w:suff w:val="space"/>
      <w:lvlText w:val="%1."/>
      <w:rPr>
        <w:color w:val="0070f0"/>
      </w:rPr>
    </w:lvl>
  </w:abstractNum>
  <w:abstractNum w:abstractNumId="37">
    <w:lvl>
      <w:start w:val="10"/>
      <w:numFmt w:val="decimal"/>
      <w:suff w:val="space"/>
      <w:lvlText w:val="%1."/>
      <w:rPr>
        <w:color w:val="0070f0"/>
      </w:rPr>
    </w:lvl>
  </w:abstractNum>
  <w:abstractNum w:abstractNumId="38">
    <w:lvl>
      <w:start w:val="11"/>
      <w:numFmt w:val="decimal"/>
      <w:suff w:val="space"/>
      <w:lvlText w:val="%1."/>
      <w:rPr>
        <w:color w:val="0070f0"/>
      </w:rPr>
    </w:lvl>
  </w:abstractNum>
  <w:abstractNum w:abstractNumId="39">
    <w:lvl>
      <w:start w:val="12"/>
      <w:numFmt w:val="decimal"/>
      <w:suff w:val="space"/>
      <w:lvlText w:val="%1."/>
      <w:rPr>
        <w:color w:val="0070f0"/>
      </w:rPr>
    </w:lvl>
  </w:abstractNum>
  <w:abstractNum w:abstractNumId="40">
    <w:lvl>
      <w:start w:val="13"/>
      <w:numFmt w:val="decimal"/>
      <w:suff w:val="space"/>
      <w:lvlText w:val="%1."/>
      <w:rPr>
        <w:color w:val="0070f0"/>
      </w:rPr>
    </w:lvl>
  </w:abstractNum>
  <w:abstractNum w:abstractNumId="41">
    <w:lvl>
      <w:start w:val="14"/>
      <w:numFmt w:val="decimal"/>
      <w:suff w:val="space"/>
      <w:lvlText w:val="%1."/>
      <w:rPr>
        <w:color w:val="0070f0"/>
      </w:rPr>
    </w:lvl>
  </w:abstractNum>
  <w:abstractNum w:abstractNumId="42">
    <w:lvl>
      <w:start w:val="15"/>
      <w:numFmt w:val="decimal"/>
      <w:suff w:val="space"/>
      <w:lvlText w:val="%1."/>
      <w:rPr>
        <w:color w:val="0070f0"/>
      </w:rPr>
    </w:lvl>
  </w:abstractNum>
  <w:abstractNum w:abstractNumId="43">
    <w:lvl>
      <w:start w:val="16"/>
      <w:numFmt w:val="decimal"/>
      <w:suff w:val="space"/>
      <w:lvlText w:val="%1."/>
      <w:rPr>
        <w:color w:val="0070f0"/>
      </w:rPr>
    </w:lvl>
  </w:abstractNum>
  <w:abstractNum w:abstractNumId="44">
    <w:lvl>
      <w:start w:val="1"/>
      <w:numFmt w:val="decimal"/>
      <w:suff w:val="space"/>
      <w:lvlText w:val="%1."/>
      <w:rPr>
        <w:color w:val="0070f0"/>
      </w:rPr>
    </w:lvl>
  </w:abstractNum>
  <w:abstractNum w:abstractNumId="45">
    <w:lvl>
      <w:start w:val="2"/>
      <w:numFmt w:val="decimal"/>
      <w:suff w:val="space"/>
      <w:lvlText w:val="%1."/>
      <w:rPr>
        <w:color w:val="0070f0"/>
      </w:rPr>
    </w:lvl>
  </w:abstractNum>
  <w:abstractNum w:abstractNumId="46">
    <w:lvl>
      <w:start w:val="3"/>
      <w:numFmt w:val="decimal"/>
      <w:suff w:val="space"/>
      <w:lvlText w:val="%1."/>
      <w:rPr>
        <w:color w:val="0070f0"/>
      </w:rPr>
    </w:lvl>
  </w:abstractNum>
  <w:abstractNum w:abstractNumId="47">
    <w:lvl>
      <w:start w:val="4"/>
      <w:numFmt w:val="decimal"/>
      <w:suff w:val="space"/>
      <w:lvlText w:val="%1."/>
      <w:rPr>
        <w:color w:val="0070f0"/>
      </w:rPr>
    </w:lvl>
  </w:abstractNum>
  <w:abstractNum w:abstractNumId="48">
    <w:lvl>
      <w:start w:val="5"/>
      <w:numFmt w:val="decimal"/>
      <w:suff w:val="space"/>
      <w:lvlText w:val="%1."/>
      <w:rPr>
        <w:color w:val="0070f0"/>
      </w:rPr>
    </w:lvl>
  </w:abstractNum>
  <w:abstractNum w:abstractNumId="49">
    <w:lvl>
      <w:start w:val="6"/>
      <w:numFmt w:val="decimal"/>
      <w:suff w:val="space"/>
      <w:lvlText w:val="%1."/>
      <w:rPr>
        <w:color w:val="0070f0"/>
      </w:rPr>
    </w:lvl>
  </w:abstractNum>
  <w:abstractNum w:abstractNumId="50">
    <w:lvl>
      <w:start w:val="7"/>
      <w:numFmt w:val="decimal"/>
      <w:suff w:val="space"/>
      <w:lvlText w:val="%1."/>
      <w:rPr>
        <w:color w:val="0070f0"/>
      </w:rPr>
    </w:lvl>
  </w:abstractNum>
  <w:abstractNum w:abstractNumId="51">
    <w:lvl>
      <w:start w:val="8"/>
      <w:numFmt w:val="decimal"/>
      <w:suff w:val="space"/>
      <w:lvlText w:val="%1."/>
      <w:rPr>
        <w:color w:val="0070f0"/>
      </w:rPr>
    </w:lvl>
  </w:abstractNum>
  <w:abstractNum w:abstractNumId="52">
    <w:lvl>
      <w:start w:val="9"/>
      <w:numFmt w:val="decimal"/>
      <w:suff w:val="space"/>
      <w:lvlText w:val="%1."/>
      <w:rPr>
        <w:color w:val="0070f0"/>
      </w:rPr>
    </w:lvl>
  </w:abstractNum>
  <w:abstractNum w:abstractNumId="53">
    <w:lvl>
      <w:start w:val="10"/>
      <w:numFmt w:val="decimal"/>
      <w:suff w:val="space"/>
      <w:lvlText w:val="%1."/>
      <w:rPr>
        <w:color w:val="0070f0"/>
      </w:rPr>
    </w:lvl>
  </w:abstractNum>
  <w:abstractNum w:abstractNumId="54">
    <w:lvl>
      <w:start w:val="11"/>
      <w:numFmt w:val="decimal"/>
      <w:suff w:val="space"/>
      <w:lvlText w:val="%1."/>
      <w:rPr>
        <w:color w:val="0070f0"/>
      </w:rPr>
    </w:lvl>
  </w:abstractNum>
  <w:abstractNum w:abstractNumId="55">
    <w:lvl>
      <w:start w:val="1"/>
      <w:numFmt w:val="decimal"/>
      <w:suff w:val="space"/>
      <w:lvlText w:val="%1."/>
      <w:rPr>
        <w:color w:val="0070f0"/>
      </w:rPr>
    </w:lvl>
  </w:abstractNum>
  <w:abstractNum w:abstractNumId="56">
    <w:lvl>
      <w:start w:val="2"/>
      <w:numFmt w:val="decimal"/>
      <w:suff w:val="space"/>
      <w:lvlText w:val="%1."/>
      <w:rPr>
        <w:color w:val="0070f0"/>
      </w:rPr>
    </w:lvl>
  </w:abstractNum>
  <w:abstractNum w:abstractNumId="57">
    <w:lvl>
      <w:start w:val="3"/>
      <w:numFmt w:val="decimal"/>
      <w:suff w:val="space"/>
      <w:lvlText w:val="%1."/>
      <w:rPr>
        <w:color w:val="0070f0"/>
      </w:rPr>
    </w:lvl>
  </w:abstractNum>
  <w:abstractNum w:abstractNumId="58">
    <w:lvl>
      <w:start w:val="4"/>
      <w:numFmt w:val="decimal"/>
      <w:suff w:val="space"/>
      <w:lvlText w:val="%1."/>
      <w:rPr>
        <w:color w:val="0070f0"/>
      </w:rPr>
    </w:lvl>
  </w:abstractNum>
  <w:abstractNum w:abstractNumId="59">
    <w:lvl>
      <w:start w:val="5"/>
      <w:numFmt w:val="decimal"/>
      <w:suff w:val="space"/>
      <w:lvlText w:val="%1."/>
      <w:rPr>
        <w:color w:val="0070f0"/>
      </w:rPr>
    </w:lvl>
  </w:abstractNum>
  <w:abstractNum w:abstractNumId="60">
    <w:lvl>
      <w:start w:val="6"/>
      <w:numFmt w:val="decimal"/>
      <w:suff w:val="space"/>
      <w:lvlText w:val="%1."/>
      <w:rPr>
        <w:color w:val="0070f0"/>
      </w:rPr>
    </w:lvl>
  </w:abstractNum>
  <w:abstractNum w:abstractNumId="61">
    <w:lvl>
      <w:start w:val="7"/>
      <w:numFmt w:val="decimal"/>
      <w:suff w:val="space"/>
      <w:lvlText w:val="%1."/>
      <w:rPr>
        <w:color w:val="0070f0"/>
      </w:rPr>
    </w:lvl>
  </w:abstractNum>
  <w:abstractNum w:abstractNumId="62">
    <w:lvl>
      <w:start w:val="8"/>
      <w:numFmt w:val="decimal"/>
      <w:suff w:val="space"/>
      <w:lvlText w:val="%1."/>
      <w:rPr>
        <w:color w:val="0070f0"/>
      </w:rPr>
    </w:lvl>
  </w:abstractNum>
  <w:abstractNum w:abstractNumId="63">
    <w:lvl>
      <w:start w:val="9"/>
      <w:numFmt w:val="decimal"/>
      <w:suff w:val="space"/>
      <w:lvlText w:val="%1."/>
      <w:rPr>
        <w:color w:val="0070f0"/>
      </w:rPr>
    </w:lvl>
  </w:abstractNum>
  <w:abstractNum w:abstractNumId="64">
    <w:lvl>
      <w:start w:val="10"/>
      <w:numFmt w:val="decimal"/>
      <w:suff w:val="space"/>
      <w:lvlText w:val="%1."/>
      <w:rPr>
        <w:color w:val="0070f0"/>
      </w:rPr>
    </w:lvl>
  </w:abstractNum>
  <w:abstractNum w:abstractNumId="65">
    <w:lvl>
      <w:start w:val="11"/>
      <w:numFmt w:val="decimal"/>
      <w:suff w:val="space"/>
      <w:lvlText w:val="%1."/>
      <w:rPr>
        <w:color w:val="0070f0"/>
      </w:rPr>
    </w:lvl>
  </w:abstractNum>
  <w:abstractNum w:abstractNumId="66">
    <w:lvl>
      <w:start w:val="12"/>
      <w:numFmt w:val="decimal"/>
      <w:suff w:val="space"/>
      <w:lvlText w:val="%1."/>
      <w:rPr>
        <w:color w:val="0070f0"/>
      </w:rPr>
    </w:lvl>
  </w:abstractNum>
  <w:abstractNum w:abstractNumId="67">
    <w:lvl>
      <w:start w:val="13"/>
      <w:numFmt w:val="decimal"/>
      <w:suff w:val="space"/>
      <w:lvlText w:val="%1."/>
      <w:rPr>
        <w:color w:val="0070f0"/>
      </w:rPr>
    </w:lvl>
  </w:abstractNum>
  <w:abstractNum w:abstractNumId="68">
    <w:lvl>
      <w:start w:val="14"/>
      <w:numFmt w:val="decimal"/>
      <w:suff w:val="space"/>
      <w:lvlText w:val="%1."/>
      <w:rPr>
        <w:color w:val="0070f0"/>
      </w:rPr>
    </w:lvl>
  </w:abstractNum>
  <w:abstractNum w:abstractNumId="69">
    <w:lvl>
      <w:start w:val="15"/>
      <w:numFmt w:val="decimal"/>
      <w:suff w:val="space"/>
      <w:lvlText w:val="%1."/>
      <w:rPr>
        <w:color w:val="0070f0"/>
      </w:rPr>
    </w:lvl>
  </w:abstractNum>
  <w:abstractNum w:abstractNumId="70">
    <w:lvl>
      <w:start w:val="16"/>
      <w:numFmt w:val="decimal"/>
      <w:suff w:val="space"/>
      <w:lvlText w:val="%1."/>
      <w:rPr>
        <w:color w:val="0070f0"/>
      </w:rPr>
    </w:lvl>
  </w:abstractNum>
  <w:abstractNum w:abstractNumId="71">
    <w:lvl>
      <w:start w:val="17"/>
      <w:numFmt w:val="decimal"/>
      <w:suff w:val="space"/>
      <w:lvlText w:val="%1."/>
      <w:rPr>
        <w:color w:val="0070f0"/>
      </w:rPr>
    </w:lvl>
  </w:abstractNum>
  <w:abstractNum w:abstractNumId="72">
    <w:lvl>
      <w:start w:val="18"/>
      <w:numFmt w:val="decimal"/>
      <w:suff w:val="space"/>
      <w:lvlText w:val="%1."/>
      <w:rPr>
        <w:color w:val="0070f0"/>
      </w:rPr>
    </w:lvl>
  </w:abstractNum>
  <w:abstractNum w:abstractNumId="73">
    <w:lvl>
      <w:start w:val="19"/>
      <w:numFmt w:val="decimal"/>
      <w:suff w:val="space"/>
      <w:lvlText w:val="%1."/>
      <w:rPr>
        <w:color w:val="0070f0"/>
      </w:rPr>
    </w:lvl>
  </w:abstractNum>
  <w:abstractNum w:abstractNumId="74">
    <w:lvl>
      <w:start w:val="20"/>
      <w:numFmt w:val="decimal"/>
      <w:suff w:val="space"/>
      <w:lvlText w:val="%1."/>
      <w:rPr>
        <w:color w:val="0070f0"/>
      </w:rPr>
    </w:lvl>
  </w:abstractNum>
  <w:abstractNum w:abstractNumId="75">
    <w:lvl>
      <w:start w:val="21"/>
      <w:numFmt w:val="decimal"/>
      <w:suff w:val="space"/>
      <w:lvlText w:val="%1."/>
      <w:rPr>
        <w:color w:val="0070f0"/>
      </w:rPr>
    </w:lvl>
  </w:abstractNum>
  <w:abstractNum w:abstractNumId="76">
    <w:lvl>
      <w:start w:val="22"/>
      <w:numFmt w:val="decimal"/>
      <w:suff w:val="space"/>
      <w:lvlText w:val="%1."/>
      <w:rPr>
        <w:color w:val="0070f0"/>
      </w:rPr>
    </w:lvl>
  </w:abstractNum>
  <w:abstractNum w:abstractNumId="77">
    <w:lvl>
      <w:start w:val="23"/>
      <w:numFmt w:val="decimal"/>
      <w:suff w:val="space"/>
      <w:lvlText w:val="%1."/>
      <w:rPr>
        <w:color w:val="0070f0"/>
      </w:rPr>
    </w:lvl>
  </w:abstractNum>
  <w:abstractNum w:abstractNumId="78">
    <w:lvl>
      <w:start w:val="1"/>
      <w:numFmt w:val="decimal"/>
      <w:suff w:val="space"/>
      <w:lvlText w:val="%1."/>
      <w:rPr>
        <w:color w:val="0070f0"/>
      </w:rPr>
    </w:lvl>
  </w:abstractNum>
  <w:abstractNum w:abstractNumId="79">
    <w:lvl>
      <w:start w:val="2"/>
      <w:numFmt w:val="decimal"/>
      <w:suff w:val="space"/>
      <w:lvlText w:val="%1."/>
      <w:rPr>
        <w:color w:val="0070f0"/>
      </w:rPr>
    </w:lvl>
  </w:abstractNum>
  <w:abstractNum w:abstractNumId="80">
    <w:lvl>
      <w:start w:val="3"/>
      <w:numFmt w:val="decimal"/>
      <w:suff w:val="space"/>
      <w:lvlText w:val="%1."/>
      <w:rPr>
        <w:color w:val="0070f0"/>
      </w:rPr>
    </w:lvl>
  </w:abstractNum>
  <w:abstractNum w:abstractNumId="81">
    <w:lvl>
      <w:start w:val="4"/>
      <w:numFmt w:val="decimal"/>
      <w:suff w:val="space"/>
      <w:lvlText w:val="%1."/>
      <w:rPr>
        <w:color w:val="0070f0"/>
      </w:rPr>
    </w:lvl>
  </w:abstractNum>
  <w:abstractNum w:abstractNumId="82">
    <w:lvl>
      <w:start w:val="5"/>
      <w:numFmt w:val="decimal"/>
      <w:suff w:val="space"/>
      <w:lvlText w:val="%1."/>
      <w:rPr>
        <w:color w:val="0070f0"/>
      </w:rPr>
    </w:lvl>
  </w:abstractNum>
  <w:abstractNum w:abstractNumId="83">
    <w:lvl>
      <w:start w:val="6"/>
      <w:numFmt w:val="decimal"/>
      <w:suff w:val="space"/>
      <w:lvlText w:val="%1."/>
      <w:rPr>
        <w:color w:val="0070f0"/>
      </w:rPr>
    </w:lvl>
  </w:abstractNum>
  <w:abstractNum w:abstractNumId="84">
    <w:lvl>
      <w:start w:val="7"/>
      <w:numFmt w:val="decimal"/>
      <w:suff w:val="space"/>
      <w:lvlText w:val="%1."/>
      <w:rPr>
        <w:color w:val="0070f0"/>
      </w:rPr>
    </w:lvl>
  </w:abstractNum>
  <w:abstractNum w:abstractNumId="85">
    <w:lvl>
      <w:start w:val="8"/>
      <w:numFmt w:val="decimal"/>
      <w:suff w:val="space"/>
      <w:lvlText w:val="%1."/>
      <w:rPr>
        <w:color w:val="0070f0"/>
      </w:rPr>
    </w:lvl>
  </w:abstractNum>
  <w:abstractNum w:abstractNumId="86">
    <w:lvl>
      <w:start w:val="9"/>
      <w:numFmt w:val="decimal"/>
      <w:suff w:val="space"/>
      <w:lvlText w:val="%1."/>
      <w:rPr>
        <w:color w:val="0070f0"/>
      </w:rPr>
    </w:lvl>
  </w:abstractNum>
  <w:abstractNum w:abstractNumId="87">
    <w:lvl>
      <w:start w:val="10"/>
      <w:numFmt w:val="decimal"/>
      <w:suff w:val="space"/>
      <w:lvlText w:val="%1."/>
      <w:rPr>
        <w:color w:val="0070f0"/>
      </w:rPr>
    </w:lvl>
  </w:abstractNum>
  <w:abstractNum w:abstractNumId="88">
    <w:lvl>
      <w:start w:val="11"/>
      <w:numFmt w:val="decimal"/>
      <w:suff w:val="space"/>
      <w:lvlText w:val="%1."/>
      <w:rPr>
        <w:color w:val="0070f0"/>
      </w:rPr>
    </w:lvl>
  </w:abstractNum>
  <w:abstractNum w:abstractNumId="89">
    <w:lvl>
      <w:start w:val="12"/>
      <w:numFmt w:val="decimal"/>
      <w:suff w:val="space"/>
      <w:lvlText w:val="%1."/>
      <w:rPr>
        <w:color w:val="0070f0"/>
      </w:rPr>
    </w:lvl>
  </w:abstractNum>
  <w:abstractNum w:abstractNumId="90">
    <w:lvl>
      <w:start w:val="13"/>
      <w:numFmt w:val="decimal"/>
      <w:suff w:val="space"/>
      <w:lvlText w:val="%1."/>
      <w:rPr>
        <w:color w:val="0070f0"/>
      </w:rPr>
    </w:lvl>
  </w:abstractNum>
  <w:abstractNum w:abstractNumId="91">
    <w:lvl>
      <w:start w:val="14"/>
      <w:numFmt w:val="decimal"/>
      <w:suff w:val="space"/>
      <w:lvlText w:val="%1."/>
      <w:rPr>
        <w:color w:val="0070f0"/>
      </w:rPr>
    </w:lvl>
  </w:abstractNum>
  <w:abstractNum w:abstractNumId="92">
    <w:lvl>
      <w:start w:val="15"/>
      <w:numFmt w:val="decimal"/>
      <w:suff w:val="space"/>
      <w:lvlText w:val="%1."/>
      <w:rPr>
        <w:color w:val="0070f0"/>
      </w:rPr>
    </w:lvl>
  </w:abstractNum>
  <w:abstractNum w:abstractNumId="93">
    <w:lvl>
      <w:start w:val="16"/>
      <w:numFmt w:val="decimal"/>
      <w:suff w:val="space"/>
      <w:lvlText w:val="%1."/>
      <w:rPr>
        <w:color w:val="0070f0"/>
      </w:rPr>
    </w:lvl>
  </w:abstractNum>
  <w:abstractNum w:abstractNumId="94">
    <w:lvl>
      <w:start w:val="17"/>
      <w:numFmt w:val="decimal"/>
      <w:suff w:val="space"/>
      <w:lvlText w:val="%1."/>
      <w:rPr>
        <w:color w:val="0070f0"/>
      </w:rPr>
    </w:lvl>
  </w:abstractNum>
  <w:abstractNum w:abstractNumId="95">
    <w:lvl>
      <w:start w:val="1"/>
      <w:numFmt w:val="decimal"/>
      <w:suff w:val="space"/>
      <w:lvlText w:val="%1."/>
      <w:rPr>
        <w:color w:val="0070f0"/>
      </w:rPr>
    </w:lvl>
  </w:abstractNum>
  <w:abstractNum w:abstractNumId="96">
    <w:lvl>
      <w:start w:val="2"/>
      <w:numFmt w:val="decimal"/>
      <w:suff w:val="space"/>
      <w:lvlText w:val="%1."/>
      <w:rPr>
        <w:color w:val="0070f0"/>
      </w:rPr>
    </w:lvl>
  </w:abstractNum>
  <w:abstractNum w:abstractNumId="97">
    <w:lvl>
      <w:start w:val="3"/>
      <w:numFmt w:val="decimal"/>
      <w:suff w:val="space"/>
      <w:lvlText w:val="%1."/>
      <w:rPr>
        <w:color w:val="0070f0"/>
      </w:rPr>
    </w:lvl>
  </w:abstractNum>
  <w:abstractNum w:abstractNumId="98">
    <w:lvl>
      <w:start w:val="4"/>
      <w:numFmt w:val="decimal"/>
      <w:suff w:val="space"/>
      <w:lvlText w:val="%1."/>
      <w:rPr>
        <w:color w:val="0070f0"/>
      </w:rPr>
    </w:lvl>
  </w:abstractNum>
  <w:abstractNum w:abstractNumId="99">
    <w:lvl>
      <w:start w:val="5"/>
      <w:numFmt w:val="decimal"/>
      <w:suff w:val="space"/>
      <w:lvlText w:val="%1."/>
      <w:rPr>
        <w:color w:val="0070f0"/>
      </w:rPr>
    </w:lvl>
  </w:abstractNum>
  <w:abstractNum w:abstractNumId="100">
    <w:lvl>
      <w:start w:val="6"/>
      <w:numFmt w:val="decimal"/>
      <w:suff w:val="space"/>
      <w:lvlText w:val="%1."/>
      <w:rPr>
        <w:color w:val="0070f0"/>
      </w:rPr>
    </w:lvl>
  </w:abstractNum>
  <w:abstractNum w:abstractNumId="101">
    <w:lvl>
      <w:start w:val="7"/>
      <w:numFmt w:val="decimal"/>
      <w:suff w:val="space"/>
      <w:lvlText w:val="%1."/>
      <w:rPr>
        <w:color w:val="0070f0"/>
      </w:rPr>
    </w:lvl>
  </w:abstractNum>
  <w:abstractNum w:abstractNumId="102">
    <w:lvl>
      <w:start w:val="8"/>
      <w:numFmt w:val="decimal"/>
      <w:suff w:val="space"/>
      <w:lvlText w:val="%1."/>
      <w:rPr>
        <w:color w:val="0070f0"/>
      </w:rPr>
    </w:lvl>
  </w:abstractNum>
  <w:abstractNum w:abstractNumId="103">
    <w:lvl>
      <w:start w:val="9"/>
      <w:numFmt w:val="decimal"/>
      <w:suff w:val="space"/>
      <w:lvlText w:val="%1."/>
      <w:rPr>
        <w:color w:val="0070f0"/>
      </w:rPr>
    </w:lvl>
  </w:abstractNum>
  <w:abstractNum w:abstractNumId="104">
    <w:lvl>
      <w:start w:val="1"/>
      <w:numFmt w:val="decimal"/>
      <w:suff w:val="space"/>
      <w:lvlText w:val="%1."/>
      <w:rPr>
        <w:color w:val="0070f0"/>
      </w:rPr>
    </w:lvl>
  </w:abstractNum>
  <w:abstractNum w:abstractNumId="105">
    <w:lvl>
      <w:start w:val="2"/>
      <w:numFmt w:val="decimal"/>
      <w:suff w:val="space"/>
      <w:lvlText w:val="%1."/>
      <w:rPr>
        <w:color w:val="0070f0"/>
      </w:rPr>
    </w:lvl>
  </w:abstractNum>
  <w:abstractNum w:abstractNumId="106">
    <w:lvl>
      <w:start w:val="3"/>
      <w:numFmt w:val="decimal"/>
      <w:suff w:val="space"/>
      <w:lvlText w:val="%1."/>
      <w:rPr>
        <w:color w:val="0070f0"/>
      </w:rPr>
    </w:lvl>
  </w:abstractNum>
  <w:abstractNum w:abstractNumId="107">
    <w:lvl>
      <w:start w:val="4"/>
      <w:numFmt w:val="decimal"/>
      <w:suff w:val="space"/>
      <w:lvlText w:val="%1."/>
      <w:rPr>
        <w:color w:val="0070f0"/>
      </w:rPr>
    </w:lvl>
  </w:abstractNum>
  <w:abstractNum w:abstractNumId="108">
    <w:lvl>
      <w:start w:val="5"/>
      <w:numFmt w:val="decimal"/>
      <w:suff w:val="space"/>
      <w:lvlText w:val="%1."/>
      <w:rPr>
        <w:color w:val="0070f0"/>
      </w:rPr>
    </w:lvl>
  </w:abstractNum>
  <w:abstractNum w:abstractNumId="109">
    <w:lvl>
      <w:start w:val="6"/>
      <w:numFmt w:val="decimal"/>
      <w:suff w:val="space"/>
      <w:lvlText w:val="%1."/>
      <w:rPr>
        <w:color w:val="0070f0"/>
      </w:rPr>
    </w:lvl>
  </w:abstractNum>
  <w:abstractNum w:abstractNumId="110">
    <w:lvl>
      <w:start w:val="7"/>
      <w:numFmt w:val="decimal"/>
      <w:suff w:val="space"/>
      <w:lvlText w:val="%1."/>
      <w:rPr>
        <w:color w:val="0070f0"/>
      </w:rPr>
    </w:lvl>
  </w:abstractNum>
  <w:abstractNum w:abstractNumId="111">
    <w:lvl>
      <w:start w:val="8"/>
      <w:numFmt w:val="decimal"/>
      <w:suff w:val="space"/>
      <w:lvlText w:val="%1."/>
      <w:rPr>
        <w:color w:val="0070f0"/>
      </w:rPr>
    </w:lvl>
  </w:abstractNum>
  <w:abstractNum w:abstractNumId="112">
    <w:lvl>
      <w:start w:val="9"/>
      <w:numFmt w:val="decimal"/>
      <w:suff w:val="space"/>
      <w:lvlText w:val="%1."/>
      <w:rPr>
        <w:color w:val="0070f0"/>
      </w:rPr>
    </w:lvl>
  </w:abstractNum>
  <w:abstractNum w:abstractNumId="113">
    <w:lvl>
      <w:start w:val="10"/>
      <w:numFmt w:val="decimal"/>
      <w:suff w:val="space"/>
      <w:lvlText w:val="%1."/>
      <w:rPr>
        <w:color w:val="0070f0"/>
      </w:rPr>
    </w:lvl>
  </w:abstractNum>
  <w:abstractNum w:abstractNumId="114">
    <w:lvl>
      <w:start w:val="1"/>
      <w:numFmt w:val="decimal"/>
      <w:suff w:val="space"/>
      <w:lvlText w:val="%1."/>
      <w:rPr>
        <w:color w:val="0070f0"/>
      </w:rPr>
    </w:lvl>
  </w:abstractNum>
  <w:abstractNum w:abstractNumId="115">
    <w:lvl>
      <w:start w:val="2"/>
      <w:numFmt w:val="decimal"/>
      <w:suff w:val="space"/>
      <w:lvlText w:val="%1."/>
      <w:rPr>
        <w:color w:val="0070f0"/>
      </w:rPr>
    </w:lvl>
  </w:abstractNum>
  <w:abstractNum w:abstractNumId="116">
    <w:lvl>
      <w:start w:val="3"/>
      <w:numFmt w:val="decimal"/>
      <w:suff w:val="space"/>
      <w:lvlText w:val="%1."/>
      <w:rPr>
        <w:color w:val="0070f0"/>
      </w:rPr>
    </w:lvl>
  </w:abstractNum>
  <w:abstractNum w:abstractNumId="117">
    <w:lvl>
      <w:start w:val="4"/>
      <w:numFmt w:val="decimal"/>
      <w:suff w:val="space"/>
      <w:lvlText w:val="%1."/>
      <w:rPr>
        <w:color w:val="0070f0"/>
      </w:rPr>
    </w:lvl>
  </w:abstractNum>
  <w:abstractNum w:abstractNumId="118">
    <w:lvl>
      <w:start w:val="5"/>
      <w:numFmt w:val="decimal"/>
      <w:suff w:val="space"/>
      <w:lvlText w:val="%1."/>
      <w:rPr>
        <w:color w:val="0070f0"/>
      </w:rPr>
    </w:lvl>
  </w:abstractNum>
  <w:abstractNum w:abstractNumId="119">
    <w:lvl>
      <w:start w:val="6"/>
      <w:numFmt w:val="decimal"/>
      <w:suff w:val="space"/>
      <w:lvlText w:val="%1."/>
      <w:rPr>
        <w:color w:val="0070f0"/>
      </w:rPr>
    </w:lvl>
  </w:abstractNum>
  <w:abstractNum w:abstractNumId="120">
    <w:lvl>
      <w:start w:val="1"/>
      <w:numFmt w:val="decimal"/>
      <w:suff w:val="space"/>
      <w:lvlText w:val="%1."/>
      <w:rPr>
        <w:color w:val="0070f0"/>
      </w:rPr>
    </w:lvl>
  </w:abstractNum>
  <w:abstractNum w:abstractNumId="121">
    <w:lvl>
      <w:start w:val="2"/>
      <w:numFmt w:val="decimal"/>
      <w:suff w:val="space"/>
      <w:lvlText w:val="%1."/>
      <w:rPr>
        <w:color w:val="0070f0"/>
      </w:rPr>
    </w:lvl>
  </w:abstractNum>
  <w:abstractNum w:abstractNumId="122">
    <w:lvl>
      <w:start w:val="3"/>
      <w:numFmt w:val="decimal"/>
      <w:suff w:val="space"/>
      <w:lvlText w:val="%1."/>
      <w:rPr>
        <w:color w:val="0070f0"/>
      </w:rPr>
    </w:lvl>
  </w:abstractNum>
  <w:abstractNum w:abstractNumId="123">
    <w:lvl>
      <w:start w:val="4"/>
      <w:numFmt w:val="decimal"/>
      <w:suff w:val="space"/>
      <w:lvlText w:val="%1."/>
      <w:rPr>
        <w:color w:val="0070f0"/>
      </w:rPr>
    </w:lvl>
  </w:abstractNum>
  <w:abstractNum w:abstractNumId="124">
    <w:lvl>
      <w:start w:val="5"/>
      <w:numFmt w:val="decimal"/>
      <w:suff w:val="space"/>
      <w:lvlText w:val="%1."/>
      <w:rPr>
        <w:color w:val="0070f0"/>
      </w:rPr>
    </w:lvl>
  </w:abstractNum>
  <w:abstractNum w:abstractNumId="125">
    <w:lvl>
      <w:start w:val="6"/>
      <w:numFmt w:val="decimal"/>
      <w:suff w:val="space"/>
      <w:lvlText w:val="%1."/>
      <w:rPr>
        <w:color w:val="0070f0"/>
      </w:rPr>
    </w:lvl>
  </w:abstractNum>
  <w:abstractNum w:abstractNumId="126">
    <w:lvl>
      <w:start w:val="7"/>
      <w:numFmt w:val="decimal"/>
      <w:suff w:val="space"/>
      <w:lvlText w:val="%1."/>
      <w:rPr>
        <w:color w:val="0070f0"/>
      </w:rPr>
    </w:lvl>
  </w:abstractNum>
  <w:abstractNum w:abstractNumId="127">
    <w:lvl>
      <w:start w:val="8"/>
      <w:numFmt w:val="decimal"/>
      <w:suff w:val="space"/>
      <w:lvlText w:val="%1."/>
      <w:rPr>
        <w:color w:val="0070f0"/>
      </w:rPr>
    </w:lvl>
  </w:abstractNum>
  <w:abstractNum w:abstractNumId="128">
    <w:lvl>
      <w:start w:val="9"/>
      <w:numFmt w:val="decimal"/>
      <w:suff w:val="space"/>
      <w:lvlText w:val="%1."/>
      <w:rPr>
        <w:color w:val="0070f0"/>
      </w:rPr>
    </w:lvl>
  </w:abstractNum>
  <w:abstractNum w:abstractNumId="129">
    <w:lvl>
      <w:start w:val="10"/>
      <w:numFmt w:val="decimal"/>
      <w:suff w:val="space"/>
      <w:lvlText w:val="%1."/>
      <w:rPr>
        <w:color w:val="0070f0"/>
      </w:rPr>
    </w:lvl>
  </w:abstractNum>
  <w:abstractNum w:abstractNumId="130">
    <w:lvl>
      <w:start w:val="11"/>
      <w:numFmt w:val="decimal"/>
      <w:suff w:val="space"/>
      <w:lvlText w:val="%1."/>
      <w:rPr>
        <w:color w:val="0070f0"/>
      </w:rPr>
    </w:lvl>
  </w:abstractNum>
  <w:abstractNum w:abstractNumId="131">
    <w:lvl>
      <w:start w:val="12"/>
      <w:numFmt w:val="decimal"/>
      <w:suff w:val="space"/>
      <w:lvlText w:val="%1."/>
      <w:rPr>
        <w:color w:val="0070f0"/>
      </w:rPr>
    </w:lvl>
  </w:abstractNum>
  <w:abstractNum w:abstractNumId="132">
    <w:lvl>
      <w:start w:val="13"/>
      <w:numFmt w:val="decimal"/>
      <w:suff w:val="space"/>
      <w:lvlText w:val="%1."/>
      <w:rPr>
        <w:color w:val="0070f0"/>
      </w:rPr>
    </w:lvl>
  </w:abstractNum>
  <w:abstractNum w:abstractNumId="133">
    <w:lvl>
      <w:start w:val="14"/>
      <w:numFmt w:val="decimal"/>
      <w:suff w:val="space"/>
      <w:lvlText w:val="%1."/>
      <w:rPr>
        <w:color w:val="0070f0"/>
      </w:rPr>
    </w:lvl>
  </w:abstractNum>
  <w:abstractNum w:abstractNumId="134">
    <w:lvl>
      <w:start w:val="15"/>
      <w:numFmt w:val="decimal"/>
      <w:suff w:val="space"/>
      <w:lvlText w:val="%1."/>
      <w:rPr>
        <w:color w:val="0070f0"/>
      </w:rPr>
    </w:lvl>
  </w:abstractNum>
  <w:abstractNum w:abstractNumId="135">
    <w:lvl>
      <w:start w:val="16"/>
      <w:numFmt w:val="decimal"/>
      <w:suff w:val="space"/>
      <w:lvlText w:val="%1."/>
      <w:rPr>
        <w:color w:val="0070f0"/>
      </w:rPr>
    </w:lvl>
  </w:abstractNum>
  <w:abstractNum w:abstractNumId="136">
    <w:lvl>
      <w:start w:val="17"/>
      <w:numFmt w:val="decimal"/>
      <w:suff w:val="space"/>
      <w:lvlText w:val="%1."/>
      <w:rPr>
        <w:color w:val="0070f0"/>
      </w:rPr>
    </w:lvl>
  </w:abstractNum>
  <w:abstractNum w:abstractNumId="137">
    <w:lvl>
      <w:start w:val="1"/>
      <w:numFmt w:val="decimal"/>
      <w:suff w:val="space"/>
      <w:lvlText w:val="%1."/>
      <w:rPr>
        <w:color w:val="0070f0"/>
      </w:rPr>
    </w:lvl>
  </w:abstractNum>
  <w:abstractNum w:abstractNumId="138">
    <w:lvl>
      <w:start w:val="2"/>
      <w:numFmt w:val="decimal"/>
      <w:suff w:val="space"/>
      <w:lvlText w:val="%1."/>
      <w:rPr>
        <w:color w:val="0070f0"/>
      </w:rPr>
    </w:lvl>
  </w:abstractNum>
  <w:abstractNum w:abstractNumId="139">
    <w:lvl>
      <w:start w:val="3"/>
      <w:numFmt w:val="decimal"/>
      <w:suff w:val="space"/>
      <w:lvlText w:val="%1."/>
      <w:rPr>
        <w:color w:val="0070f0"/>
      </w:rPr>
    </w:lvl>
  </w:abstractNum>
  <w:abstractNum w:abstractNumId="140">
    <w:lvl>
      <w:start w:val="4"/>
      <w:numFmt w:val="decimal"/>
      <w:suff w:val="space"/>
      <w:lvlText w:val="%1."/>
      <w:rPr>
        <w:color w:val="0070f0"/>
      </w:rPr>
    </w:lvl>
  </w:abstractNum>
  <w:abstractNum w:abstractNumId="141">
    <w:lvl>
      <w:start w:val="5"/>
      <w:numFmt w:val="decimal"/>
      <w:suff w:val="space"/>
      <w:lvlText w:val="%1."/>
      <w:rPr>
        <w:color w:val="0070f0"/>
      </w:rPr>
    </w:lvl>
  </w:abstractNum>
  <w:abstractNum w:abstractNumId="142">
    <w:lvl>
      <w:start w:val="6"/>
      <w:numFmt w:val="decimal"/>
      <w:suff w:val="space"/>
      <w:lvlText w:val="%1."/>
      <w:rPr>
        <w:color w:val="0070f0"/>
      </w:rPr>
    </w:lvl>
  </w:abstractNum>
  <w:abstractNum w:abstractNumId="143">
    <w:lvl>
      <w:start w:val="7"/>
      <w:numFmt w:val="decimal"/>
      <w:suff w:val="space"/>
      <w:lvlText w:val="%1."/>
      <w:rPr>
        <w:color w:val="0070f0"/>
      </w:rPr>
    </w:lvl>
  </w:abstractNum>
  <w:abstractNum w:abstractNumId="144">
    <w:lvl>
      <w:start w:val="8"/>
      <w:numFmt w:val="decimal"/>
      <w:suff w:val="space"/>
      <w:lvlText w:val="%1."/>
      <w:rPr>
        <w:color w:val="0070f0"/>
      </w:rPr>
    </w:lvl>
  </w:abstractNum>
  <w:abstractNum w:abstractNumId="145">
    <w:lvl>
      <w:start w:val="9"/>
      <w:numFmt w:val="decimal"/>
      <w:suff w:val="space"/>
      <w:lvlText w:val="%1."/>
      <w:rPr>
        <w:color w:val="0070f0"/>
      </w:rPr>
    </w:lvl>
  </w:abstractNum>
  <w:abstractNum w:abstractNumId="146">
    <w:lvl>
      <w:start w:val="10"/>
      <w:numFmt w:val="decimal"/>
      <w:suff w:val="space"/>
      <w:lvlText w:val="%1."/>
      <w:rPr>
        <w:color w:val="0070f0"/>
      </w:rPr>
    </w:lvl>
  </w:abstractNum>
  <w:abstractNum w:abstractNumId="147">
    <w:lvl>
      <w:start w:val="11"/>
      <w:numFmt w:val="decimal"/>
      <w:suff w:val="space"/>
      <w:lvlText w:val="%1."/>
      <w:rPr>
        <w:color w:val="0070f0"/>
      </w:rPr>
    </w:lvl>
  </w:abstractNum>
  <w:abstractNum w:abstractNumId="148">
    <w:lvl>
      <w:start w:val="12"/>
      <w:numFmt w:val="decimal"/>
      <w:suff w:val="space"/>
      <w:lvlText w:val="%1."/>
      <w:rPr>
        <w:color w:val="0070f0"/>
      </w:rPr>
    </w:lvl>
  </w:abstractNum>
  <w:abstractNum w:abstractNumId="149">
    <w:lvl>
      <w:start w:val="13"/>
      <w:numFmt w:val="decimal"/>
      <w:suff w:val="space"/>
      <w:lvlText w:val="%1."/>
      <w:rPr>
        <w:color w:val="0070f0"/>
      </w:rPr>
    </w:lvl>
  </w:abstractNum>
  <w:abstractNum w:abstractNumId="150">
    <w:lvl>
      <w:start w:val="14"/>
      <w:numFmt w:val="decimal"/>
      <w:suff w:val="space"/>
      <w:lvlText w:val="%1."/>
      <w:rPr>
        <w:color w:val="0070f0"/>
      </w:rPr>
    </w:lvl>
  </w:abstractNum>
  <w:abstractNum w:abstractNumId="151">
    <w:lvl>
      <w:start w:val="15"/>
      <w:numFmt w:val="decimal"/>
      <w:suff w:val="space"/>
      <w:lvlText w:val="%1."/>
      <w:rPr>
        <w:color w:val="0070f0"/>
      </w:rPr>
    </w:lvl>
  </w:abstractNum>
  <w:abstractNum w:abstractNumId="152">
    <w:lvl>
      <w:start w:val="16"/>
      <w:numFmt w:val="decimal"/>
      <w:suff w:val="space"/>
      <w:lvlText w:val="%1."/>
      <w:rPr>
        <w:color w:val="0070f0"/>
      </w:rPr>
    </w:lvl>
  </w:abstractNum>
  <w:abstractNum w:abstractNumId="153">
    <w:lvl>
      <w:start w:val="17"/>
      <w:numFmt w:val="decimal"/>
      <w:suff w:val="space"/>
      <w:lvlText w:val="%1."/>
      <w:rPr>
        <w:color w:val="0070f0"/>
      </w:rPr>
    </w:lvl>
  </w:abstractNum>
  <w:abstractNum w:abstractNumId="154">
    <w:lvl>
      <w:start w:val="18"/>
      <w:numFmt w:val="decimal"/>
      <w:suff w:val="space"/>
      <w:lvlText w:val="%1."/>
      <w:rPr>
        <w:color w:val="0070f0"/>
      </w:rPr>
    </w:lvl>
  </w:abstractNum>
  <w:abstractNum w:abstractNumId="155">
    <w:lvl>
      <w:start w:val="19"/>
      <w:numFmt w:val="decimal"/>
      <w:suff w:val="space"/>
      <w:lvlText w:val="%1."/>
      <w:rPr>
        <w:color w:val="0070f0"/>
      </w:rPr>
    </w:lvl>
  </w:abstractNum>
  <w:abstractNum w:abstractNumId="156">
    <w:lvl>
      <w:start w:val="20"/>
      <w:numFmt w:val="decimal"/>
      <w:suff w:val="space"/>
      <w:lvlText w:val="%1."/>
      <w:rPr>
        <w:color w:val="0070f0"/>
      </w:rPr>
    </w:lvl>
  </w:abstractNum>
  <w:abstractNum w:abstractNumId="157">
    <w:lvl>
      <w:start w:val="21"/>
      <w:numFmt w:val="decimal"/>
      <w:suff w:val="space"/>
      <w:lvlText w:val="%1."/>
      <w:rPr>
        <w:color w:val="0070f0"/>
      </w:rPr>
    </w:lvl>
  </w:abstractNum>
  <w:abstractNum w:abstractNumId="158">
    <w:lvl>
      <w:start w:val="22"/>
      <w:numFmt w:val="decimal"/>
      <w:suff w:val="space"/>
      <w:lvlText w:val="%1."/>
      <w:rPr>
        <w:color w:val="0070f0"/>
      </w:rPr>
    </w:lvl>
  </w:abstractNum>
  <w:abstractNum w:abstractNumId="159">
    <w:lvl>
      <w:start w:val="23"/>
      <w:numFmt w:val="decimal"/>
      <w:suff w:val="space"/>
      <w:lvlText w:val="%1."/>
      <w:rPr>
        <w:color w:val="0070f0"/>
      </w:rPr>
    </w:lvl>
  </w:abstractNum>
  <w:abstractNum w:abstractNumId="160">
    <w:lvl>
      <w:start w:val="24"/>
      <w:numFmt w:val="decimal"/>
      <w:suff w:val="space"/>
      <w:lvlText w:val="%1."/>
      <w:rPr>
        <w:color w:val="0070f0"/>
      </w:rPr>
    </w:lvl>
  </w:abstractNum>
  <w:abstractNum w:abstractNumId="161">
    <w:lvl>
      <w:start w:val="25"/>
      <w:numFmt w:val="decimal"/>
      <w:suff w:val="space"/>
      <w:lvlText w:val="%1."/>
      <w:rPr>
        <w:color w:val="0070f0"/>
      </w:rPr>
    </w:lvl>
  </w:abstractNum>
  <w:abstractNum w:abstractNumId="162">
    <w:lvl>
      <w:start w:val="26"/>
      <w:numFmt w:val="decimal"/>
      <w:suff w:val="space"/>
      <w:lvlText w:val="%1."/>
      <w:rPr>
        <w:color w:val="0070f0"/>
      </w:rPr>
    </w:lvl>
  </w:abstractNum>
  <w:abstractNum w:abstractNumId="163">
    <w:lvl>
      <w:start w:val="27"/>
      <w:numFmt w:val="decimal"/>
      <w:suff w:val="space"/>
      <w:lvlText w:val="%1."/>
      <w:rPr>
        <w:color w:val="0070f0"/>
      </w:rPr>
    </w:lvl>
  </w:abstractNum>
  <w:abstractNum w:abstractNumId="164">
    <w:lvl>
      <w:start w:val="28"/>
      <w:numFmt w:val="decimal"/>
      <w:suff w:val="space"/>
      <w:lvlText w:val="%1."/>
      <w:rPr>
        <w:color w:val="0070f0"/>
      </w:rPr>
    </w:lvl>
  </w:abstractNum>
  <w:abstractNum w:abstractNumId="165">
    <w:lvl>
      <w:start w:val="29"/>
      <w:numFmt w:val="decimal"/>
      <w:suff w:val="space"/>
      <w:lvlText w:val="%1."/>
      <w:rPr>
        <w:color w:val="0070f0"/>
      </w:rPr>
    </w:lvl>
  </w:abstractNum>
  <w:abstractNum w:abstractNumId="166">
    <w:lvl>
      <w:start w:val="1"/>
      <w:numFmt w:val="decimal"/>
      <w:suff w:val="space"/>
      <w:lvlText w:val="%1."/>
      <w:rPr>
        <w:color w:val="0070f0"/>
      </w:rPr>
    </w:lvl>
  </w:abstractNum>
  <w:abstractNum w:abstractNumId="167">
    <w:lvl>
      <w:start w:val="2"/>
      <w:numFmt w:val="decimal"/>
      <w:suff w:val="space"/>
      <w:lvlText w:val="%1."/>
      <w:rPr>
        <w:color w:val="0070f0"/>
      </w:rPr>
    </w:lvl>
  </w:abstractNum>
  <w:abstractNum w:abstractNumId="168">
    <w:lvl>
      <w:start w:val="3"/>
      <w:numFmt w:val="decimal"/>
      <w:suff w:val="space"/>
      <w:lvlText w:val="%1."/>
      <w:rPr>
        <w:color w:val="0070f0"/>
      </w:rPr>
    </w:lvl>
  </w:abstractNum>
  <w:abstractNum w:abstractNumId="169">
    <w:lvl>
      <w:start w:val="4"/>
      <w:numFmt w:val="decimal"/>
      <w:suff w:val="space"/>
      <w:lvlText w:val="%1."/>
      <w:rPr>
        <w:color w:val="0070f0"/>
      </w:rPr>
    </w:lvl>
  </w:abstractNum>
  <w:abstractNum w:abstractNumId="170">
    <w:lvl>
      <w:start w:val="5"/>
      <w:numFmt w:val="decimal"/>
      <w:suff w:val="space"/>
      <w:lvlText w:val="%1."/>
      <w:rPr>
        <w:color w:val="0070f0"/>
      </w:rPr>
    </w:lvl>
  </w:abstractNum>
  <w:abstractNum w:abstractNumId="171">
    <w:lvl>
      <w:start w:val="6"/>
      <w:numFmt w:val="decimal"/>
      <w:suff w:val="space"/>
      <w:lvlText w:val="%1."/>
      <w:rPr>
        <w:color w:val="0070f0"/>
      </w:rPr>
    </w:lvl>
  </w:abstractNum>
  <w:abstractNum w:abstractNumId="172">
    <w:lvl>
      <w:start w:val="7"/>
      <w:numFmt w:val="decimal"/>
      <w:suff w:val="space"/>
      <w:lvlText w:val="%1."/>
      <w:rPr>
        <w:color w:val="0070f0"/>
      </w:rPr>
    </w:lvl>
  </w:abstractNum>
  <w:abstractNum w:abstractNumId="173">
    <w:lvl>
      <w:start w:val="8"/>
      <w:numFmt w:val="decimal"/>
      <w:suff w:val="space"/>
      <w:lvlText w:val="%1."/>
      <w:rPr>
        <w:color w:val="0070f0"/>
      </w:rPr>
    </w:lvl>
  </w:abstractNum>
  <w:abstractNum w:abstractNumId="174">
    <w:lvl>
      <w:start w:val="9"/>
      <w:numFmt w:val="decimal"/>
      <w:suff w:val="space"/>
      <w:lvlText w:val="%1."/>
      <w:rPr>
        <w:color w:val="0070f0"/>
      </w:rPr>
    </w:lvl>
  </w:abstractNum>
  <w:abstractNum w:abstractNumId="175">
    <w:lvl>
      <w:start w:val="10"/>
      <w:numFmt w:val="decimal"/>
      <w:suff w:val="space"/>
      <w:lvlText w:val="%1."/>
      <w:rPr>
        <w:color w:val="0070f0"/>
      </w:rPr>
    </w:lvl>
  </w:abstractNum>
  <w:abstractNum w:abstractNumId="176">
    <w:lvl>
      <w:start w:val="11"/>
      <w:numFmt w:val="decimal"/>
      <w:suff w:val="space"/>
      <w:lvlText w:val="%1."/>
      <w:rPr>
        <w:color w:val="0070f0"/>
      </w:rPr>
    </w:lvl>
  </w:abstractNum>
  <w:abstractNum w:abstractNumId="177">
    <w:lvl>
      <w:start w:val="1"/>
      <w:numFmt w:val="decimal"/>
      <w:suff w:val="space"/>
      <w:lvlText w:val="%1."/>
      <w:rPr>
        <w:color w:val="0070f0"/>
      </w:rPr>
    </w:lvl>
  </w:abstractNum>
  <w:abstractNum w:abstractNumId="178">
    <w:lvl>
      <w:start w:val="2"/>
      <w:numFmt w:val="decimal"/>
      <w:suff w:val="space"/>
      <w:lvlText w:val="%1."/>
      <w:rPr>
        <w:color w:val="0070f0"/>
      </w:rPr>
    </w:lvl>
  </w:abstractNum>
  <w:abstractNum w:abstractNumId="179">
    <w:lvl>
      <w:start w:val="3"/>
      <w:numFmt w:val="decimal"/>
      <w:suff w:val="space"/>
      <w:lvlText w:val="%1."/>
      <w:rPr>
        <w:color w:val="0070f0"/>
      </w:rPr>
    </w:lvl>
  </w:abstractNum>
  <w:abstractNum w:abstractNumId="180">
    <w:lvl>
      <w:start w:val="4"/>
      <w:numFmt w:val="decimal"/>
      <w:suff w:val="space"/>
      <w:lvlText w:val="%1."/>
      <w:rPr>
        <w:color w:val="0070f0"/>
      </w:rPr>
    </w:lvl>
  </w:abstractNum>
  <w:abstractNum w:abstractNumId="181">
    <w:lvl>
      <w:start w:val="5"/>
      <w:numFmt w:val="decimal"/>
      <w:suff w:val="space"/>
      <w:lvlText w:val="%1."/>
      <w:rPr>
        <w:color w:val="0070f0"/>
      </w:rPr>
    </w:lvl>
  </w:abstractNum>
  <w:abstractNum w:abstractNumId="182">
    <w:lvl>
      <w:start w:val="6"/>
      <w:numFmt w:val="decimal"/>
      <w:suff w:val="space"/>
      <w:lvlText w:val="%1."/>
      <w:rPr>
        <w:color w:val="0070f0"/>
      </w:rPr>
    </w:lvl>
  </w:abstractNum>
  <w:abstractNum w:abstractNumId="183">
    <w:lvl>
      <w:start w:val="7"/>
      <w:numFmt w:val="decimal"/>
      <w:suff w:val="space"/>
      <w:lvlText w:val="%1."/>
      <w:rPr>
        <w:color w:val="0070f0"/>
      </w:rPr>
    </w:lvl>
  </w:abstractNum>
  <w:abstractNum w:abstractNumId="184">
    <w:lvl>
      <w:start w:val="8"/>
      <w:numFmt w:val="decimal"/>
      <w:suff w:val="space"/>
      <w:lvlText w:val="%1."/>
      <w:rPr>
        <w:color w:val="0070f0"/>
      </w:rPr>
    </w:lvl>
  </w:abstractNum>
  <w:abstractNum w:abstractNumId="185">
    <w:lvl>
      <w:start w:val="9"/>
      <w:numFmt w:val="decimal"/>
      <w:suff w:val="space"/>
      <w:lvlText w:val="%1."/>
      <w:rPr>
        <w:color w:val="0070f0"/>
      </w:rPr>
    </w:lvl>
  </w:abstractNum>
  <w:abstractNum w:abstractNumId="186">
    <w:lvl>
      <w:start w:val="10"/>
      <w:numFmt w:val="decimal"/>
      <w:suff w:val="space"/>
      <w:lvlText w:val="%1."/>
      <w:rPr>
        <w:color w:val="0070f0"/>
      </w:rPr>
    </w:lvl>
  </w:abstractNum>
  <w:abstractNum w:abstractNumId="187">
    <w:lvl>
      <w:start w:val="11"/>
      <w:numFmt w:val="decimal"/>
      <w:suff w:val="space"/>
      <w:lvlText w:val="%1."/>
      <w:rPr>
        <w:color w:val="0070f0"/>
      </w:rPr>
    </w:lvl>
  </w:abstractNum>
  <w:abstractNum w:abstractNumId="188">
    <w:lvl>
      <w:start w:val="12"/>
      <w:numFmt w:val="decimal"/>
      <w:suff w:val="space"/>
      <w:lvlText w:val="%1."/>
      <w:rPr>
        <w:color w:val="0070f0"/>
      </w:rPr>
    </w:lvl>
  </w:abstractNum>
  <w:abstractNum w:abstractNumId="189">
    <w:lvl>
      <w:start w:val="13"/>
      <w:numFmt w:val="decimal"/>
      <w:suff w:val="space"/>
      <w:lvlText w:val="%1."/>
      <w:rPr>
        <w:color w:val="0070f0"/>
      </w:rPr>
    </w:lvl>
  </w:abstractNum>
  <w:abstractNum w:abstractNumId="190">
    <w:lvl>
      <w:start w:val="14"/>
      <w:numFmt w:val="decimal"/>
      <w:suff w:val="space"/>
      <w:lvlText w:val="%1."/>
      <w:rPr>
        <w:color w:val="0070f0"/>
      </w:rPr>
    </w:lvl>
  </w:abstractNum>
  <w:abstractNum w:abstractNumId="191">
    <w:lvl>
      <w:start w:val="15"/>
      <w:numFmt w:val="decimal"/>
      <w:suff w:val="space"/>
      <w:lvlText w:val="%1."/>
      <w:rPr>
        <w:color w:val="0070f0"/>
      </w:rPr>
    </w:lvl>
  </w:abstractNum>
  <w:abstractNum w:abstractNumId="192">
    <w:lvl>
      <w:start w:val="16"/>
      <w:numFmt w:val="decimal"/>
      <w:suff w:val="space"/>
      <w:lvlText w:val="%1."/>
      <w:rPr>
        <w:color w:val="0070f0"/>
      </w:rPr>
    </w:lvl>
  </w:abstractNum>
  <w:abstractNum w:abstractNumId="193">
    <w:lvl>
      <w:start w:val="17"/>
      <w:numFmt w:val="decimal"/>
      <w:suff w:val="space"/>
      <w:lvlText w:val="%1."/>
      <w:rPr>
        <w:color w:val="0070f0"/>
      </w:rPr>
    </w:lvl>
  </w:abstractNum>
  <w:abstractNum w:abstractNumId="194">
    <w:lvl>
      <w:start w:val="18"/>
      <w:numFmt w:val="decimal"/>
      <w:suff w:val="space"/>
      <w:lvlText w:val="%1."/>
      <w:rPr>
        <w:color w:val="0070f0"/>
      </w:rPr>
    </w:lvl>
  </w:abstractNum>
  <w:abstractNum w:abstractNumId="195">
    <w:lvl>
      <w:start w:val="19"/>
      <w:numFmt w:val="decimal"/>
      <w:suff w:val="space"/>
      <w:lvlText w:val="%1."/>
      <w:rPr>
        <w:color w:val="0070f0"/>
      </w:rPr>
    </w:lvl>
  </w:abstractNum>
  <w:abstractNum w:abstractNumId="196">
    <w:lvl>
      <w:start w:val="20"/>
      <w:numFmt w:val="decimal"/>
      <w:suff w:val="space"/>
      <w:lvlText w:val="%1."/>
      <w:rPr>
        <w:color w:val="0070f0"/>
      </w:rPr>
    </w:lvl>
  </w:abstractNum>
  <w:abstractNum w:abstractNumId="197">
    <w:lvl>
      <w:start w:val="21"/>
      <w:numFmt w:val="decimal"/>
      <w:suff w:val="space"/>
      <w:lvlText w:val="%1."/>
      <w:rPr>
        <w:color w:val="0070f0"/>
      </w:rPr>
    </w:lvl>
  </w:abstractNum>
  <w:abstractNum w:abstractNumId="198">
    <w:lvl>
      <w:start w:val="1"/>
      <w:numFmt w:val="decimal"/>
      <w:suff w:val="space"/>
      <w:lvlText w:val="%1."/>
      <w:rPr>
        <w:color w:val="0070f0"/>
      </w:rPr>
    </w:lvl>
  </w:abstractNum>
  <w:abstractNum w:abstractNumId="199">
    <w:lvl>
      <w:start w:val="2"/>
      <w:numFmt w:val="decimal"/>
      <w:suff w:val="space"/>
      <w:lvlText w:val="%1."/>
      <w:rPr>
        <w:color w:val="0070f0"/>
      </w:rPr>
    </w:lvl>
  </w:abstractNum>
  <w:abstractNum w:abstractNumId="200">
    <w:lvl>
      <w:start w:val="3"/>
      <w:numFmt w:val="decimal"/>
      <w:suff w:val="space"/>
      <w:lvlText w:val="%1."/>
      <w:rPr>
        <w:color w:val="0070f0"/>
      </w:rPr>
    </w:lvl>
  </w:abstractNum>
  <w:abstractNum w:abstractNumId="201">
    <w:lvl>
      <w:start w:val="4"/>
      <w:numFmt w:val="decimal"/>
      <w:suff w:val="space"/>
      <w:lvlText w:val="%1."/>
      <w:rPr>
        <w:color w:val="0070f0"/>
      </w:rPr>
    </w:lvl>
  </w:abstractNum>
  <w:abstractNum w:abstractNumId="202">
    <w:lvl>
      <w:start w:val="5"/>
      <w:numFmt w:val="decimal"/>
      <w:suff w:val="space"/>
      <w:lvlText w:val="%1."/>
      <w:rPr>
        <w:color w:val="0070f0"/>
      </w:rPr>
    </w:lvl>
  </w:abstractNum>
  <w:abstractNum w:abstractNumId="203">
    <w:lvl>
      <w:start w:val="6"/>
      <w:numFmt w:val="decimal"/>
      <w:suff w:val="space"/>
      <w:lvlText w:val="%1."/>
      <w:rPr>
        <w:color w:val="0070f0"/>
      </w:rPr>
    </w:lvl>
  </w:abstractNum>
  <w:abstractNum w:abstractNumId="204">
    <w:lvl>
      <w:start w:val="7"/>
      <w:numFmt w:val="decimal"/>
      <w:suff w:val="space"/>
      <w:lvlText w:val="%1."/>
      <w:rPr>
        <w:color w:val="0070f0"/>
      </w:rPr>
    </w:lvl>
  </w:abstractNum>
  <w:abstractNum w:abstractNumId="205">
    <w:lvl>
      <w:start w:val="8"/>
      <w:numFmt w:val="decimal"/>
      <w:suff w:val="space"/>
      <w:lvlText w:val="%1."/>
      <w:rPr>
        <w:color w:val="0070f0"/>
      </w:rPr>
    </w:lvl>
  </w:abstractNum>
  <w:abstractNum w:abstractNumId="206">
    <w:lvl>
      <w:start w:val="9"/>
      <w:numFmt w:val="decimal"/>
      <w:suff w:val="space"/>
      <w:lvlText w:val="%1."/>
      <w:rPr>
        <w:color w:val="0070f0"/>
      </w:rPr>
    </w:lvl>
  </w:abstractNum>
  <w:abstractNum w:abstractNumId="207">
    <w:lvl>
      <w:start w:val="10"/>
      <w:numFmt w:val="decimal"/>
      <w:suff w:val="space"/>
      <w:lvlText w:val="%1."/>
      <w:rPr>
        <w:color w:val="0070f0"/>
      </w:rPr>
    </w:lvl>
  </w:abstractNum>
  <w:abstractNum w:abstractNumId="208">
    <w:lvl>
      <w:start w:val="11"/>
      <w:numFmt w:val="decimal"/>
      <w:suff w:val="space"/>
      <w:lvlText w:val="%1."/>
      <w:rPr>
        <w:color w:val="0070f0"/>
      </w:rPr>
    </w:lvl>
  </w:abstractNum>
  <w:abstractNum w:abstractNumId="209">
    <w:lvl>
      <w:start w:val="12"/>
      <w:numFmt w:val="decimal"/>
      <w:suff w:val="space"/>
      <w:lvlText w:val="%1."/>
      <w:rPr>
        <w:color w:val="0070f0"/>
      </w:rPr>
    </w:lvl>
  </w:abstractNum>
  <w:abstractNum w:abstractNumId="210">
    <w:lvl>
      <w:start w:val="13"/>
      <w:numFmt w:val="decimal"/>
      <w:suff w:val="space"/>
      <w:lvlText w:val="%1."/>
      <w:rPr>
        <w:color w:val="0070f0"/>
      </w:rPr>
    </w:lvl>
  </w:abstractNum>
  <w:abstractNum w:abstractNumId="211">
    <w:lvl>
      <w:start w:val="14"/>
      <w:numFmt w:val="decimal"/>
      <w:suff w:val="space"/>
      <w:lvlText w:val="%1."/>
      <w:rPr>
        <w:color w:val="0070f0"/>
      </w:rPr>
    </w:lvl>
  </w:abstractNum>
  <w:abstractNum w:abstractNumId="212">
    <w:lvl>
      <w:start w:val="15"/>
      <w:numFmt w:val="decimal"/>
      <w:suff w:val="space"/>
      <w:lvlText w:val="%1."/>
      <w:rPr>
        <w:color w:val="0070f0"/>
      </w:rPr>
    </w:lvl>
  </w:abstractNum>
  <w:abstractNum w:abstractNumId="213">
    <w:lvl>
      <w:start w:val="16"/>
      <w:numFmt w:val="decimal"/>
      <w:suff w:val="space"/>
      <w:lvlText w:val="%1."/>
      <w:rPr>
        <w:color w:val="0070f0"/>
      </w:rPr>
    </w:lvl>
  </w:abstractNum>
  <w:abstractNum w:abstractNumId="214">
    <w:lvl>
      <w:start w:val="17"/>
      <w:numFmt w:val="decimal"/>
      <w:suff w:val="space"/>
      <w:lvlText w:val="%1."/>
      <w:rPr>
        <w:color w:val="0070f0"/>
      </w:rPr>
    </w:lvl>
  </w:abstractNum>
  <w:abstractNum w:abstractNumId="215">
    <w:lvl>
      <w:start w:val="18"/>
      <w:numFmt w:val="decimal"/>
      <w:suff w:val="space"/>
      <w:lvlText w:val="%1."/>
      <w:rPr>
        <w:color w:val="0070f0"/>
      </w:rPr>
    </w:lvl>
  </w:abstractNum>
  <w:abstractNum w:abstractNumId="216">
    <w:lvl>
      <w:start w:val="19"/>
      <w:numFmt w:val="decimal"/>
      <w:suff w:val="space"/>
      <w:lvlText w:val="%1."/>
      <w:rPr>
        <w:color w:val="0070f0"/>
      </w:rPr>
    </w:lvl>
  </w:abstractNum>
  <w:abstractNum w:abstractNumId="217">
    <w:lvl>
      <w:start w:val="20"/>
      <w:numFmt w:val="decimal"/>
      <w:suff w:val="space"/>
      <w:lvlText w:val="%1."/>
      <w:rPr>
        <w:color w:val="0070f0"/>
      </w:rPr>
    </w:lvl>
  </w:abstractNum>
  <w:abstractNum w:abstractNumId="218">
    <w:lvl>
      <w:start w:val="21"/>
      <w:numFmt w:val="decimal"/>
      <w:suff w:val="space"/>
      <w:lvlText w:val="%1."/>
      <w:rPr>
        <w:color w:val="0070f0"/>
      </w:rPr>
    </w:lvl>
  </w:abstractNum>
  <w:abstractNum w:abstractNumId="219">
    <w:lvl>
      <w:start w:val="22"/>
      <w:numFmt w:val="decimal"/>
      <w:suff w:val="space"/>
      <w:lvlText w:val="%1."/>
      <w:rPr>
        <w:color w:val="0070f0"/>
      </w:rPr>
    </w:lvl>
  </w:abstractNum>
  <w:abstractNum w:abstractNumId="220">
    <w:lvl>
      <w:start w:val="23"/>
      <w:numFmt w:val="decimal"/>
      <w:suff w:val="space"/>
      <w:lvlText w:val="%1."/>
      <w:rPr>
        <w:color w:val="0070f0"/>
      </w:rPr>
    </w:lvl>
  </w:abstractNum>
  <w:abstractNum w:abstractNumId="221">
    <w:lvl>
      <w:start w:val="24"/>
      <w:numFmt w:val="decimal"/>
      <w:suff w:val="space"/>
      <w:lvlText w:val="%1."/>
      <w:rPr>
        <w:color w:val="0070f0"/>
      </w:rPr>
    </w:lvl>
  </w:abstractNum>
  <w:abstractNum w:abstractNumId="222">
    <w:lvl>
      <w:start w:val="25"/>
      <w:numFmt w:val="decimal"/>
      <w:suff w:val="space"/>
      <w:lvlText w:val="%1."/>
      <w:rPr>
        <w:color w:val="0070f0"/>
      </w:rPr>
    </w:lvl>
  </w:abstractNum>
  <w:abstractNum w:abstractNumId="223">
    <w:lvl>
      <w:start w:val="1"/>
      <w:numFmt w:val="decimal"/>
      <w:suff w:val="space"/>
      <w:lvlText w:val="%1."/>
      <w:rPr>
        <w:color w:val="0070f0"/>
      </w:rPr>
    </w:lvl>
  </w:abstractNum>
  <w:abstractNum w:abstractNumId="224">
    <w:lvl>
      <w:start w:val="2"/>
      <w:numFmt w:val="decimal"/>
      <w:suff w:val="space"/>
      <w:lvlText w:val="%1."/>
      <w:rPr>
        <w:color w:val="0070f0"/>
      </w:rPr>
    </w:lvl>
  </w:abstractNum>
  <w:abstractNum w:abstractNumId="225">
    <w:lvl>
      <w:start w:val="3"/>
      <w:numFmt w:val="decimal"/>
      <w:suff w:val="space"/>
      <w:lvlText w:val="%1."/>
      <w:rPr>
        <w:color w:val="0070f0"/>
      </w:rPr>
    </w:lvl>
  </w:abstractNum>
  <w:abstractNum w:abstractNumId="226">
    <w:lvl>
      <w:start w:val="4"/>
      <w:numFmt w:val="decimal"/>
      <w:suff w:val="space"/>
      <w:lvlText w:val="%1."/>
      <w:rPr>
        <w:color w:val="0070f0"/>
      </w:rPr>
    </w:lvl>
  </w:abstractNum>
  <w:abstractNum w:abstractNumId="227">
    <w:lvl>
      <w:start w:val="5"/>
      <w:numFmt w:val="decimal"/>
      <w:suff w:val="space"/>
      <w:lvlText w:val="%1."/>
      <w:rPr>
        <w:color w:val="0070f0"/>
      </w:rPr>
    </w:lvl>
  </w:abstractNum>
  <w:abstractNum w:abstractNumId="228">
    <w:lvl>
      <w:start w:val="6"/>
      <w:numFmt w:val="decimal"/>
      <w:suff w:val="space"/>
      <w:lvlText w:val="%1."/>
      <w:rPr>
        <w:color w:val="0070f0"/>
      </w:rPr>
    </w:lvl>
  </w:abstractNum>
  <w:abstractNum w:abstractNumId="229">
    <w:lvl>
      <w:start w:val="7"/>
      <w:numFmt w:val="decimal"/>
      <w:suff w:val="space"/>
      <w:lvlText w:val="%1."/>
      <w:rPr>
        <w:color w:val="0070f0"/>
      </w:rPr>
    </w:lvl>
  </w:abstractNum>
  <w:abstractNum w:abstractNumId="230">
    <w:lvl>
      <w:start w:val="8"/>
      <w:numFmt w:val="decimal"/>
      <w:suff w:val="space"/>
      <w:lvlText w:val="%1."/>
      <w:rPr>
        <w:color w:val="0070f0"/>
      </w:rPr>
    </w:lvl>
  </w:abstractNum>
  <w:abstractNum w:abstractNumId="231">
    <w:lvl>
      <w:start w:val="9"/>
      <w:numFmt w:val="decimal"/>
      <w:suff w:val="space"/>
      <w:lvlText w:val="%1."/>
      <w:rPr>
        <w:color w:val="0070f0"/>
      </w:rPr>
    </w:lvl>
  </w:abstractNum>
  <w:abstractNum w:abstractNumId="232">
    <w:lvl>
      <w:start w:val="10"/>
      <w:numFmt w:val="decimal"/>
      <w:suff w:val="space"/>
      <w:lvlText w:val="%1."/>
      <w:rPr>
        <w:color w:val="0070f0"/>
      </w:rPr>
    </w:lvl>
  </w:abstractNum>
  <w:abstractNum w:abstractNumId="233">
    <w:lvl>
      <w:start w:val="11"/>
      <w:numFmt w:val="decimal"/>
      <w:suff w:val="space"/>
      <w:lvlText w:val="%1."/>
      <w:rPr>
        <w:color w:val="0070f0"/>
      </w:rPr>
    </w:lvl>
  </w:abstractNum>
  <w:abstractNum w:abstractNumId="234">
    <w:lvl>
      <w:start w:val="12"/>
      <w:numFmt w:val="decimal"/>
      <w:suff w:val="space"/>
      <w:lvlText w:val="%1."/>
      <w:rPr>
        <w:color w:val="0070f0"/>
      </w:rPr>
    </w:lvl>
  </w:abstractNum>
  <w:abstractNum w:abstractNumId="235">
    <w:lvl>
      <w:start w:val="13"/>
      <w:numFmt w:val="decimal"/>
      <w:suff w:val="space"/>
      <w:lvlText w:val="%1."/>
      <w:rPr>
        <w:color w:val="0070f0"/>
      </w:rPr>
    </w:lvl>
  </w:abstractNum>
  <w:abstractNum w:abstractNumId="236">
    <w:lvl>
      <w:start w:val="14"/>
      <w:numFmt w:val="decimal"/>
      <w:suff w:val="space"/>
      <w:lvlText w:val="%1."/>
      <w:rPr>
        <w:color w:val="0070f0"/>
      </w:rPr>
    </w:lvl>
  </w:abstractNum>
  <w:abstractNum w:abstractNumId="237">
    <w:lvl>
      <w:start w:val="15"/>
      <w:numFmt w:val="decimal"/>
      <w:suff w:val="space"/>
      <w:lvlText w:val="%1."/>
      <w:rPr>
        <w:color w:val="0070f0"/>
      </w:rPr>
    </w:lvl>
  </w:abstractNum>
  <w:abstractNum w:abstractNumId="238">
    <w:lvl>
      <w:start w:val="16"/>
      <w:numFmt w:val="decimal"/>
      <w:suff w:val="space"/>
      <w:lvlText w:val="%1."/>
      <w:rPr>
        <w:color w:val="0070f0"/>
      </w:rPr>
    </w:lvl>
  </w:abstractNum>
  <w:abstractNum w:abstractNumId="239">
    <w:lvl>
      <w:start w:val="17"/>
      <w:numFmt w:val="decimal"/>
      <w:suff w:val="space"/>
      <w:lvlText w:val="%1."/>
      <w:rPr>
        <w:color w:val="0070f0"/>
      </w:rPr>
    </w:lvl>
  </w:abstractNum>
  <w:abstractNum w:abstractNumId="240">
    <w:lvl>
      <w:start w:val="18"/>
      <w:numFmt w:val="decimal"/>
      <w:suff w:val="space"/>
      <w:lvlText w:val="%1."/>
      <w:rPr>
        <w:color w:val="0070f0"/>
      </w:rPr>
    </w:lvl>
  </w:abstractNum>
  <w:abstractNum w:abstractNumId="241">
    <w:lvl>
      <w:start w:val="19"/>
      <w:numFmt w:val="decimal"/>
      <w:suff w:val="space"/>
      <w:lvlText w:val="%1."/>
      <w:rPr>
        <w:color w:val="0070f0"/>
      </w:rPr>
    </w:lvl>
  </w:abstractNum>
  <w:abstractNum w:abstractNumId="242">
    <w:lvl>
      <w:start w:val="20"/>
      <w:numFmt w:val="decimal"/>
      <w:suff w:val="space"/>
      <w:lvlText w:val="%1."/>
      <w:rPr>
        <w:color w:val="0070f0"/>
      </w:rPr>
    </w:lvl>
  </w:abstractNum>
  <w:abstractNum w:abstractNumId="243">
    <w:lvl>
      <w:start w:val="21"/>
      <w:numFmt w:val="decimal"/>
      <w:suff w:val="space"/>
      <w:lvlText w:val="%1."/>
      <w:rPr>
        <w:color w:val="0070f0"/>
      </w:rPr>
    </w:lvl>
  </w:abstractNum>
  <w:abstractNum w:abstractNumId="244">
    <w:lvl>
      <w:start w:val="22"/>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header1.xml" Type="http://schemas.openxmlformats.org/officeDocument/2006/relationships/header"/><Relationship Id="rId12" Target="header2.xml" Type="http://schemas.openxmlformats.org/officeDocument/2006/relationships/header"/><Relationship Id="rId13"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numbering.xml" Type="http://schemas.openxmlformats.org/officeDocument/2006/relationships/numbering"/><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2020-11-08T06:44:04Z</dcterms:created>
  <dc:creator>Apache POI</dc:creator>
</cp:coreProperties>
</file>