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Instrumento</w:t>
      </w:r>
      <w:r>
        <w:t xml:space="preserve"> </w:t>
      </w:r>
      <w:r>
        <w:t xml:space="preserve">aplicado</w:t>
      </w:r>
      <w:r>
        <w:t xml:space="preserve"> </w:t>
      </w:r>
      <w:r>
        <w:t xml:space="preserve">a</w:t>
      </w:r>
      <w:r>
        <w:t xml:space="preserve"> </w:t>
      </w:r>
      <w:r>
        <w:t xml:space="preserve">Estudiantes</w:t>
      </w:r>
      <w:r>
        <w:t xml:space="preserve"> </w:t>
      </w:r>
      <w:r>
        <w:t xml:space="preserve">-</w:t>
      </w:r>
      <w:r>
        <w:t xml:space="preserve"> </w:t>
      </w:r>
      <w:r>
        <w:t xml:space="preserve">Segundo</w:t>
      </w:r>
      <w:r>
        <w:t xml:space="preserve"> </w:t>
      </w:r>
      <w:r>
        <w:t xml:space="preserve">avance</w:t>
      </w:r>
    </w:p>
    <w:p>
      <w:pPr>
        <w:pStyle w:val="Author"/>
      </w:pPr>
      <w:r>
        <w:t xml:space="preserve">César</w:t>
      </w:r>
      <w:r>
        <w:t xml:space="preserve"> </w:t>
      </w:r>
      <w:r>
        <w:t xml:space="preserve">Gamboa</w:t>
      </w:r>
      <w:r>
        <w:t xml:space="preserve"> </w:t>
      </w:r>
      <w:r>
        <w:t xml:space="preserve">Sanabria</w:t>
      </w:r>
      <w:r>
        <w:t xml:space="preserve"> </w:t>
      </w:r>
      <w:r>
        <w:t xml:space="preserve">-</w:t>
      </w:r>
      <w:r>
        <w:t xml:space="preserve"> </w:t>
      </w:r>
      <w:r>
        <w:t xml:space="preserve">Stefany</w:t>
      </w:r>
      <w:r>
        <w:t xml:space="preserve"> </w:t>
      </w:r>
      <w:r>
        <w:t xml:space="preserve">Matarrita</w:t>
      </w:r>
      <w:r>
        <w:t xml:space="preserve"> </w:t>
      </w:r>
      <w:r>
        <w:t xml:space="preserve">Muñoz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julio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Compact"/>
      </w:pPr>
      <w:r>
        <w:t xml:space="preserve"> </w:t>
      </w:r>
      <w:r>
        <w:t xml:space="preserve">% latex table generated in R 3.3.3 by xtable 1.8-2 package</w:t>
      </w:r>
      <w:r>
        <w:t xml:space="preserve"> </w:t>
      </w:r>
      <w:r>
        <w:t xml:space="preserve">% Tue Jul 18 11:30:46 2017</w:t>
      </w:r>
    </w:p>
    <w:p>
      <w:pPr>
        <w:pStyle w:val="BodyText"/>
      </w:pPr>
      <w:r>
        <w:t xml:space="preserve">El 75.8% de los entrevistados indicó que el tema de la ética es un aspecto muy importante y de este porcentaje, el 30.2% pertenecen al bachillerato en Dirección de Empresas y el 15.3% a Contaduría Pública, mientras que del 22.6% que opinaron que era importante, el 10.4% pertenecen al bachillerato en Dirección de Empresas. Solamente un 1.6% consideraron que era algo poco importante.</w:t>
      </w:r>
    </w:p>
    <w:p>
      <w:pPr>
        <w:pStyle w:val="Heading2"/>
      </w:pPr>
      <w:bookmarkStart w:id="21" w:name="sobre-la-etica-en-la-administracion-de-negocios."/>
      <w:bookmarkEnd w:id="21"/>
      <w:r>
        <w:t xml:space="preserve">Sobre la ética en la Administración de Negocios.</w:t>
      </w:r>
    </w:p>
    <w:p>
      <w:pPr>
        <w:pStyle w:val="Compact"/>
      </w:pPr>
      <w:r>
        <w:t xml:space="preserve"> </w:t>
      </w:r>
      <w:r>
        <w:t xml:space="preserve">% latex table generated in R 3.3.3 by xtable 1.8-2 package</w:t>
      </w:r>
      <w:r>
        <w:t xml:space="preserve"> </w:t>
      </w:r>
      <w:r>
        <w:t xml:space="preserve">% Tue Jul 18 11:30:46 2017</w:t>
      </w:r>
    </w:p>
    <w:p>
      <w:pPr>
        <w:pStyle w:val="BodyText"/>
      </w:pPr>
      <w:r>
        <w:t xml:space="preserve">El 77.1% de los entrevistados afirmaron haber recibido algún tipo de formación ética, mientras que un 22.9% afirman no haberla recibido y de éste porcentaje más del 50% pertenecen a los estudiantes de bachillerato.</w:t>
      </w:r>
    </w:p>
    <w:p>
      <w:pPr>
        <w:pStyle w:val="Compact"/>
      </w:pPr>
      <w:r>
        <w:t xml:space="preserve"> </w:t>
      </w:r>
      <w:r>
        <w:t xml:space="preserve">% latex table generated in R 3.3.3 by xtable 1.8-2 package</w:t>
      </w:r>
      <w:r>
        <w:t xml:space="preserve"> </w:t>
      </w:r>
      <w:r>
        <w:t xml:space="preserve">% Tue Jul 18 11:30:46 2017</w:t>
      </w:r>
    </w:p>
    <w:p>
      <w:pPr>
        <w:pStyle w:val="BodyText"/>
      </w:pPr>
      <w:r>
        <w:t xml:space="preserve">El 57.4% de los entrevistados indicaron que los profesores solo se preocupan lo necesario por relacionar la materia del curso que imparten con la ética profesional mientras que el 25.4% indican que hay poca preocupación por parte de los profesores, ésta percepción es más alta entre los estudiantes de Dirección de empresas, tanto de bachillerato como de licenciatura.</w:t>
      </w:r>
    </w:p>
    <w:p>
      <w:pPr>
        <w:pStyle w:val="Compact"/>
      </w:pPr>
      <w:r>
        <w:t xml:space="preserve"> </w:t>
      </w:r>
      <w:r>
        <w:t xml:space="preserve">% latex table generated in R 3.3.3 by xtable 1.8-2 package</w:t>
      </w:r>
      <w:r>
        <w:t xml:space="preserve"> </w:t>
      </w:r>
      <w:r>
        <w:t xml:space="preserve">% Tue Jul 18 11:30:47 2017</w:t>
      </w:r>
    </w:p>
    <w:p>
      <w:pPr>
        <w:pStyle w:val="BodyText"/>
      </w:pPr>
      <w:r>
        <w:t xml:space="preserve">La mayoría de entrevistados consideran que los profesores ofrecen pocos consejos o solamente los necesarios sobre temas éticos. Esta percepción se da principalmente a nivel de bachillerato.</w:t>
      </w:r>
    </w:p>
    <w:p>
      <w:pPr>
        <w:pStyle w:val="Compact"/>
      </w:pPr>
      <w:r>
        <w:t xml:space="preserve"> </w:t>
      </w:r>
      <w:r>
        <w:t xml:space="preserve">% latex table generated in R 3.3.3 by xtable 1.8-2 package</w:t>
      </w:r>
      <w:r>
        <w:t xml:space="preserve"> </w:t>
      </w:r>
      <w:r>
        <w:t xml:space="preserve">% Tue Jul 18 11:30:47 2017</w:t>
      </w:r>
    </w:p>
    <w:p>
      <w:pPr>
        <w:pStyle w:val="BodyText"/>
      </w:pPr>
      <w:r>
        <w:t xml:space="preserve">El 78% de los entrevistados consideran que los docentes trabajan solo lo necesario, o poco, casos prácticos sobre problemas éticos en el ámbito empresarial y/o nacional.</w:t>
      </w:r>
    </w:p>
    <w:p>
      <w:pPr>
        <w:pStyle w:val="Compact"/>
      </w:pPr>
      <w:r>
        <w:t xml:space="preserve"> </w:t>
      </w:r>
      <w:r>
        <w:t xml:space="preserve">% latex table generated in R 3.3.3 by xtable 1.8-2 package</w:t>
      </w:r>
      <w:r>
        <w:t xml:space="preserve"> </w:t>
      </w:r>
      <w:r>
        <w:t xml:space="preserve">% Tue Jul 18 11:30:47 2017</w:t>
      </w:r>
    </w:p>
    <w:p>
      <w:pPr>
        <w:pStyle w:val="BodyText"/>
      </w:pPr>
      <w:r>
        <w:t xml:space="preserve">El 97.5% de los entrevistados coinciden en que la formación ética debe ser parte del desarrollo profesional dentro ed la Administración de Negocios.</w:t>
      </w:r>
    </w:p>
    <w:p>
      <w:pPr>
        <w:pStyle w:val="Compact"/>
      </w:pPr>
      <w:r>
        <w:t xml:space="preserve"> </w:t>
      </w:r>
      <w:r>
        <w:t xml:space="preserve">% latex table generated in R 3.3.3 by xtable 1.8-2 package</w:t>
      </w:r>
      <w:r>
        <w:t xml:space="preserve"> </w:t>
      </w:r>
      <w:r>
        <w:t xml:space="preserve">% Tue Jul 18 11:30:47 2017</w:t>
      </w:r>
    </w:p>
    <w:p>
      <w:pPr>
        <w:pStyle w:val="BodyText"/>
      </w:pPr>
      <w:r>
        <w:t xml:space="preserve">El 60.4% de los entrevistados consideran que nunca han enfrentado situaciones relacionadas con el tema de la ética, esto principalmente a nivel de bachillerato.</w:t>
      </w:r>
    </w:p>
    <w:p>
      <w:pPr>
        <w:pStyle w:val="Compact"/>
      </w:pPr>
      <w:r>
        <w:t xml:space="preserve"> </w:t>
      </w:r>
      <w:r>
        <w:t xml:space="preserve">% latex table generated in R 3.3.3 by xtable 1.8-2 package</w:t>
      </w:r>
      <w:r>
        <w:t xml:space="preserve"> </w:t>
      </w:r>
      <w:r>
        <w:t xml:space="preserve">% Tue Jul 18 11:30:47 2017</w:t>
      </w:r>
    </w:p>
    <w:p>
      <w:pPr>
        <w:pStyle w:val="BodyText"/>
      </w:pPr>
      <w:r>
        <w:t xml:space="preserve">Casi el 90% de los entrevistados afirma que no participa en ningún proyecto o iniciativa que contribuya al fomento de la ética, principalmente en la carrera de Dirección de Empresas y al nivel de bachillerato en contaduría pública.</w:t>
      </w:r>
    </w:p>
    <w:p>
      <w:pPr>
        <w:pStyle w:val="Compact"/>
      </w:pPr>
      <w:r>
        <w:t xml:space="preserve"> </w:t>
      </w:r>
      <w:r>
        <w:t xml:space="preserve">% latex table generated in R 3.3.3 by xtable 1.8-2 package</w:t>
      </w:r>
      <w:r>
        <w:t xml:space="preserve"> </w:t>
      </w:r>
      <w:r>
        <w:t xml:space="preserve">% Tue Jul 18 11:30:47 2017</w:t>
      </w:r>
    </w:p>
    <w:p>
      <w:pPr>
        <w:pStyle w:val="BodyText"/>
      </w:pPr>
      <w:r>
        <w:t xml:space="preserve">El 87% de los estudiantes afirma que no ha recibido ningún curso de formación ética, esto incluso a nivel de licenciatura.</w:t>
      </w:r>
    </w:p>
    <w:p>
      <w:pPr>
        <w:pStyle w:val="Compact"/>
      </w:pPr>
      <w:r>
        <w:t xml:space="preserve"> </w:t>
      </w:r>
      <w:r>
        <w:t xml:space="preserve">% latex table generated in R 3.3.3 by xtable 1.8-2 package</w:t>
      </w:r>
      <w:r>
        <w:t xml:space="preserve"> </w:t>
      </w:r>
      <w:r>
        <w:t xml:space="preserve">% Tue Jul 18 11:30:48 2017</w:t>
      </w:r>
    </w:p>
    <w:p>
      <w:pPr>
        <w:pStyle w:val="BodyText"/>
      </w:pPr>
      <w:r>
        <w:t xml:space="preserve">El 84% de los estudiantes estaría dispuesto a participar en actividades relacionadas a la ética, principalmente a nivel de bachillerato.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c5fb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aplicado a Estudiantes - Segundo avance</dc:title>
  <dc:creator>César Gamboa Sanabria - Stefany Matarrita Muñoz</dc:creator>
  <dcterms:created xsi:type="dcterms:W3CDTF">2017-07-18T17:30:48Z</dcterms:created>
  <dcterms:modified xsi:type="dcterms:W3CDTF">2017-07-18T17:30:48Z</dcterms:modified>
</cp:coreProperties>
</file>