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AA9" w:rsidRDefault="00F642CB" w:rsidP="00076A30">
      <w:pPr>
        <w:jc w:val="both"/>
        <w:rPr>
          <w:lang w:val="es-ES"/>
        </w:rPr>
      </w:pPr>
      <w:r>
        <w:rPr>
          <w:lang w:val="es-ES"/>
        </w:rPr>
        <w:t>Eventos JavaScript</w:t>
      </w:r>
    </w:p>
    <w:p w:rsidR="00F642CB" w:rsidRDefault="00F642CB" w:rsidP="00076A3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1026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3-14 a la(s) 7.06.12 a. 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CB" w:rsidRDefault="00F642CB" w:rsidP="00076A30">
      <w:pPr>
        <w:jc w:val="both"/>
        <w:rPr>
          <w:lang w:val="es-ES"/>
        </w:rPr>
      </w:pPr>
    </w:p>
    <w:p w:rsidR="00F642CB" w:rsidRDefault="00F642CB" w:rsidP="00076A30">
      <w:pPr>
        <w:jc w:val="both"/>
        <w:rPr>
          <w:lang w:val="es-ES"/>
        </w:rPr>
      </w:pPr>
      <w:r>
        <w:rPr>
          <w:lang w:val="es-ES"/>
        </w:rPr>
        <w:t>Funciones Oyentes</w:t>
      </w:r>
    </w:p>
    <w:p w:rsidR="00F642CB" w:rsidRDefault="00F642CB" w:rsidP="00076A30">
      <w:pPr>
        <w:jc w:val="both"/>
        <w:rPr>
          <w:lang w:val="es-ES"/>
        </w:rPr>
      </w:pPr>
      <w:proofErr w:type="spellStart"/>
      <w:r>
        <w:rPr>
          <w:lang w:val="es-ES"/>
        </w:rPr>
        <w:t>Keypress</w:t>
      </w:r>
      <w:proofErr w:type="spellEnd"/>
      <w:r>
        <w:rPr>
          <w:lang w:val="es-ES"/>
        </w:rPr>
        <w:t>: Cualquier tecla que se presiona</w:t>
      </w:r>
    </w:p>
    <w:p w:rsidR="00F642CB" w:rsidRDefault="00F642CB" w:rsidP="00076A30">
      <w:pPr>
        <w:jc w:val="both"/>
        <w:rPr>
          <w:lang w:val="es-ES"/>
        </w:rPr>
      </w:pPr>
      <w:proofErr w:type="spellStart"/>
      <w:r>
        <w:rPr>
          <w:lang w:val="es-ES"/>
        </w:rPr>
        <w:t>Keydown</w:t>
      </w:r>
      <w:proofErr w:type="spellEnd"/>
      <w:r>
        <w:rPr>
          <w:lang w:val="es-ES"/>
        </w:rPr>
        <w:t>: Mientras se mantiene una tecla presionada</w:t>
      </w:r>
    </w:p>
    <w:p w:rsidR="00F642CB" w:rsidRDefault="00F642CB" w:rsidP="00076A30">
      <w:pPr>
        <w:jc w:val="both"/>
        <w:rPr>
          <w:lang w:val="es-ES"/>
        </w:rPr>
      </w:pPr>
      <w:proofErr w:type="spellStart"/>
      <w:r>
        <w:rPr>
          <w:lang w:val="es-ES"/>
        </w:rPr>
        <w:t>Keyup</w:t>
      </w:r>
      <w:proofErr w:type="spellEnd"/>
      <w:r>
        <w:rPr>
          <w:lang w:val="es-ES"/>
        </w:rPr>
        <w:t>: Cuando el usuario deja de presionar una tecla</w:t>
      </w:r>
    </w:p>
    <w:p w:rsidR="00F642CB" w:rsidRDefault="00F642CB" w:rsidP="00076A30">
      <w:pPr>
        <w:jc w:val="both"/>
        <w:rPr>
          <w:lang w:val="es-ES"/>
        </w:rPr>
      </w:pPr>
    </w:p>
    <w:p w:rsidR="00F642CB" w:rsidRDefault="00494C78" w:rsidP="00076A30">
      <w:pPr>
        <w:jc w:val="both"/>
        <w:rPr>
          <w:lang w:val="es-ES"/>
        </w:rPr>
      </w:pPr>
      <w:r>
        <w:rPr>
          <w:lang w:val="es-ES"/>
        </w:rPr>
        <w:t>FUNCIONES OYENTES PARA EL MOUSE</w:t>
      </w:r>
    </w:p>
    <w:p w:rsidR="00494C78" w:rsidRDefault="00DD007D" w:rsidP="00076A30">
      <w:pPr>
        <w:jc w:val="both"/>
        <w:rPr>
          <w:lang w:val="es-ES"/>
        </w:rPr>
      </w:pPr>
      <w:proofErr w:type="spellStart"/>
      <w:r>
        <w:rPr>
          <w:lang w:val="es-ES"/>
        </w:rPr>
        <w:t>onClick</w:t>
      </w:r>
      <w:proofErr w:type="spellEnd"/>
      <w:r>
        <w:rPr>
          <w:lang w:val="es-ES"/>
        </w:rPr>
        <w:t>: Detecta el evento de hacer clic en un evento DOM</w:t>
      </w:r>
    </w:p>
    <w:p w:rsidR="00DD007D" w:rsidRDefault="00DD007D" w:rsidP="00076A30">
      <w:pPr>
        <w:jc w:val="both"/>
        <w:rPr>
          <w:lang w:val="es-ES"/>
        </w:rPr>
      </w:pPr>
    </w:p>
    <w:p w:rsidR="00DD007D" w:rsidRDefault="00DD007D" w:rsidP="00076A30">
      <w:pPr>
        <w:jc w:val="both"/>
        <w:rPr>
          <w:lang w:val="es-ES"/>
        </w:rPr>
      </w:pPr>
      <w:proofErr w:type="spellStart"/>
      <w:r>
        <w:rPr>
          <w:lang w:val="es-ES"/>
        </w:rPr>
        <w:t>O</w:t>
      </w:r>
      <w:r>
        <w:rPr>
          <w:lang w:val="es-ES"/>
        </w:rPr>
        <w:t>n</w:t>
      </w:r>
      <w:r>
        <w:rPr>
          <w:lang w:val="es-ES"/>
        </w:rPr>
        <w:t>doublec</w:t>
      </w:r>
      <w:r>
        <w:rPr>
          <w:lang w:val="es-ES"/>
        </w:rPr>
        <w:t>lick</w:t>
      </w:r>
      <w:proofErr w:type="spellEnd"/>
      <w:r>
        <w:rPr>
          <w:lang w:val="es-ES"/>
        </w:rPr>
        <w:t xml:space="preserve">: Detecta el evento de hacer </w:t>
      </w:r>
      <w:r>
        <w:rPr>
          <w:lang w:val="es-ES"/>
        </w:rPr>
        <w:t xml:space="preserve">doble </w:t>
      </w:r>
      <w:r>
        <w:rPr>
          <w:lang w:val="es-ES"/>
        </w:rPr>
        <w:t>clic en un evento DOM</w:t>
      </w:r>
    </w:p>
    <w:p w:rsidR="00DD007D" w:rsidRDefault="00DD007D" w:rsidP="00076A30">
      <w:pPr>
        <w:jc w:val="both"/>
        <w:rPr>
          <w:lang w:val="es-ES"/>
        </w:rPr>
      </w:pPr>
    </w:p>
    <w:p w:rsidR="00DD007D" w:rsidRDefault="00DD007D" w:rsidP="00076A30">
      <w:pPr>
        <w:jc w:val="both"/>
        <w:rPr>
          <w:lang w:val="es-ES"/>
        </w:rPr>
      </w:pPr>
      <w:proofErr w:type="spellStart"/>
      <w:r>
        <w:rPr>
          <w:lang w:val="es-ES"/>
        </w:rPr>
        <w:t>Onmouseover</w:t>
      </w:r>
      <w:proofErr w:type="spellEnd"/>
      <w:r>
        <w:rPr>
          <w:lang w:val="es-ES"/>
        </w:rPr>
        <w:t>: Detecta el evento en que el mouse entra a un objeto DOM</w:t>
      </w:r>
    </w:p>
    <w:p w:rsidR="00DD007D" w:rsidRDefault="00DD007D" w:rsidP="00076A30">
      <w:pPr>
        <w:jc w:val="both"/>
        <w:rPr>
          <w:lang w:val="es-ES"/>
        </w:rPr>
      </w:pPr>
    </w:p>
    <w:p w:rsidR="00DD007D" w:rsidRDefault="00DD007D" w:rsidP="00076A30">
      <w:pPr>
        <w:jc w:val="both"/>
        <w:rPr>
          <w:lang w:val="es-ES"/>
        </w:rPr>
      </w:pPr>
      <w:proofErr w:type="spellStart"/>
      <w:r>
        <w:rPr>
          <w:lang w:val="es-ES"/>
        </w:rPr>
        <w:t>Onmouseout</w:t>
      </w:r>
      <w:proofErr w:type="spellEnd"/>
      <w:r>
        <w:rPr>
          <w:lang w:val="es-ES"/>
        </w:rPr>
        <w:t>: Cuando el mouse sale del área del DOM</w:t>
      </w:r>
    </w:p>
    <w:p w:rsidR="00DD007D" w:rsidRDefault="00DD007D" w:rsidP="00076A30">
      <w:pPr>
        <w:jc w:val="both"/>
        <w:rPr>
          <w:lang w:val="es-ES"/>
        </w:rPr>
      </w:pPr>
    </w:p>
    <w:p w:rsidR="00DD007D" w:rsidRDefault="00DD007D" w:rsidP="00076A30">
      <w:pPr>
        <w:jc w:val="both"/>
        <w:rPr>
          <w:lang w:val="es-ES"/>
        </w:rPr>
      </w:pPr>
      <w:r>
        <w:rPr>
          <w:lang w:val="es-ES"/>
        </w:rPr>
        <w:lastRenderedPageBreak/>
        <w:t>OTROS EVENTOS:</w:t>
      </w:r>
    </w:p>
    <w:p w:rsidR="00DD007D" w:rsidRDefault="00D72111" w:rsidP="00076A30">
      <w:pPr>
        <w:jc w:val="both"/>
        <w:rPr>
          <w:lang w:val="es-ES"/>
        </w:rPr>
      </w:pPr>
      <w:r>
        <w:rPr>
          <w:lang w:val="es-ES"/>
        </w:rPr>
        <w:t>ONCHANGE: Cuando un objeto DOM cambia alguno de sus atributos</w:t>
      </w:r>
    </w:p>
    <w:p w:rsidR="00D72111" w:rsidRDefault="00D72111" w:rsidP="00076A30">
      <w:pPr>
        <w:jc w:val="both"/>
        <w:rPr>
          <w:lang w:val="es-ES"/>
        </w:rPr>
      </w:pPr>
    </w:p>
    <w:p w:rsidR="00D72111" w:rsidRDefault="00D72111" w:rsidP="00076A30">
      <w:pPr>
        <w:jc w:val="both"/>
        <w:rPr>
          <w:lang w:val="es-ES"/>
        </w:rPr>
      </w:pPr>
      <w:r>
        <w:rPr>
          <w:lang w:val="es-ES"/>
        </w:rPr>
        <w:t>ONLOAD: Activo un evento cuando termino de cargar el objeto DOM</w:t>
      </w:r>
    </w:p>
    <w:p w:rsidR="00D72111" w:rsidRDefault="00D72111" w:rsidP="00076A30">
      <w:pPr>
        <w:jc w:val="both"/>
        <w:rPr>
          <w:lang w:val="es-ES"/>
        </w:rPr>
      </w:pPr>
    </w:p>
    <w:p w:rsidR="00D72111" w:rsidRDefault="00D72111" w:rsidP="00076A30">
      <w:pPr>
        <w:jc w:val="both"/>
        <w:rPr>
          <w:lang w:val="es-ES"/>
        </w:rPr>
      </w:pPr>
      <w:r>
        <w:rPr>
          <w:lang w:val="es-ES"/>
        </w:rPr>
        <w:t xml:space="preserve">ONFOCUS: Activo un evento cuando un objeto esta enfocado, se usa input,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y “a”</w:t>
      </w:r>
    </w:p>
    <w:p w:rsidR="00D72111" w:rsidRDefault="00D72111" w:rsidP="00076A30">
      <w:pPr>
        <w:jc w:val="both"/>
        <w:rPr>
          <w:lang w:val="es-ES"/>
        </w:rPr>
      </w:pPr>
    </w:p>
    <w:p w:rsidR="00D72111" w:rsidRDefault="00D72111" w:rsidP="00076A30">
      <w:pPr>
        <w:jc w:val="both"/>
        <w:rPr>
          <w:lang w:val="es-ES"/>
        </w:rPr>
      </w:pPr>
      <w:r>
        <w:rPr>
          <w:lang w:val="es-ES"/>
        </w:rPr>
        <w:t>ONBLUR:</w:t>
      </w:r>
      <w:r w:rsidRPr="00D72111">
        <w:rPr>
          <w:lang w:val="es-ES"/>
        </w:rPr>
        <w:t xml:space="preserve"> </w:t>
      </w:r>
      <w:r>
        <w:rPr>
          <w:lang w:val="es-ES"/>
        </w:rPr>
        <w:t>Activo un evento cuando un objeto</w:t>
      </w:r>
    </w:p>
    <w:p w:rsidR="00D72111" w:rsidRDefault="00D72111" w:rsidP="00076A30">
      <w:pPr>
        <w:jc w:val="both"/>
        <w:rPr>
          <w:lang w:val="es-ES"/>
        </w:rPr>
      </w:pPr>
    </w:p>
    <w:p w:rsidR="00D72111" w:rsidRDefault="00D72111" w:rsidP="00076A30">
      <w:pPr>
        <w:jc w:val="both"/>
        <w:rPr>
          <w:lang w:val="es-ES"/>
        </w:rPr>
      </w:pPr>
      <w:r>
        <w:rPr>
          <w:lang w:val="es-ES"/>
        </w:rPr>
        <w:t xml:space="preserve">Suelen usarse en formulario para </w:t>
      </w:r>
      <w:bookmarkStart w:id="0" w:name="_GoBack"/>
      <w:bookmarkEnd w:id="0"/>
      <w:r>
        <w:rPr>
          <w:lang w:val="es-ES"/>
        </w:rPr>
        <w:t xml:space="preserve">una mejor </w:t>
      </w:r>
      <w:proofErr w:type="spellStart"/>
      <w:r>
        <w:rPr>
          <w:lang w:val="es-ES"/>
        </w:rPr>
        <w:t>interaccion</w:t>
      </w:r>
      <w:proofErr w:type="spellEnd"/>
      <w:r>
        <w:rPr>
          <w:lang w:val="es-ES"/>
        </w:rPr>
        <w:t xml:space="preserve"> con el usuario</w:t>
      </w:r>
    </w:p>
    <w:p w:rsidR="00DD007D" w:rsidRPr="00F642CB" w:rsidRDefault="00DD007D" w:rsidP="00076A30">
      <w:pPr>
        <w:jc w:val="both"/>
        <w:rPr>
          <w:lang w:val="es-ES"/>
        </w:rPr>
      </w:pPr>
    </w:p>
    <w:sectPr w:rsidR="00DD007D" w:rsidRPr="00F642CB" w:rsidSect="00B2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B"/>
    <w:rsid w:val="00076A30"/>
    <w:rsid w:val="00494C78"/>
    <w:rsid w:val="00670AA9"/>
    <w:rsid w:val="00B246F3"/>
    <w:rsid w:val="00CA565C"/>
    <w:rsid w:val="00D72111"/>
    <w:rsid w:val="00DD007D"/>
    <w:rsid w:val="00F40579"/>
    <w:rsid w:val="00F6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16864"/>
  <w15:chartTrackingRefBased/>
  <w15:docId w15:val="{360B9218-BBD5-F447-9A5B-11A07A8C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65C"/>
    <w:rPr>
      <w:rFonts w:ascii="Arial" w:hAnsi="Arial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S"/>
    <w:basedOn w:val="Normal"/>
    <w:next w:val="Normal"/>
    <w:link w:val="TtuloCar"/>
    <w:uiPriority w:val="10"/>
    <w:qFormat/>
    <w:rsid w:val="00CA565C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CA56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579"/>
    <w:pPr>
      <w:numPr>
        <w:ilvl w:val="1"/>
      </w:numPr>
      <w:spacing w:after="160"/>
    </w:pPr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0579"/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Garcia Chacon</dc:creator>
  <cp:keywords/>
  <dc:description/>
  <cp:lastModifiedBy>Carlos Ivan Garcia Chacon</cp:lastModifiedBy>
  <cp:revision>3</cp:revision>
  <dcterms:created xsi:type="dcterms:W3CDTF">2019-03-14T12:06:00Z</dcterms:created>
  <dcterms:modified xsi:type="dcterms:W3CDTF">2019-03-14T13:11:00Z</dcterms:modified>
</cp:coreProperties>
</file>