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5B54BC4">
      <w:pPr>
        <w:pStyle w:val="140"/>
        <w:pBdr>
          <w:top w:val="none" w:color="000000" w:sz="4" w:space="0"/>
          <w:left w:val="none" w:color="000000" w:sz="4" w:space="0"/>
          <w:bottom w:val="none" w:color="000000" w:sz="4" w:space="0"/>
          <w:right w:val="none" w:color="000000" w:sz="4" w:space="0"/>
        </w:pBdr>
        <w:spacing/>
        <w:ind w:right="0" w:firstLine="0" w:left="0"/>
        <w:jc w:val="both"/>
        <w:rPr>
          <w:rFonts w:ascii="Carlito" w:hAnsi="Carlito" w:cs="Carlito"/>
        </w:rPr>
      </w:pPr>
      <w:r>
        <w:rPr>
          <w:rFonts w:ascii="Carlito" w:hAnsi="Carlito" w:eastAsia="Carlito" w:cs="Carlito"/>
          <w:b/>
          <w:color w:val="000000"/>
          <w:sz w:val="36"/>
        </w:rPr>
        <w:t xml:space="preserve">Informe de Análisis de Prueba de Carga</w:t>
      </w:r>
      <w:r>
        <w:rPr>
          <w:rFonts w:ascii="Carlito" w:hAnsi="Carlito" w:eastAsia="Carlito" w:cs="Carlito"/>
        </w:rPr>
      </w:r>
    </w:p>
    <w:p w14:paraId="402EE21C">
      <w:pPr>
        <w:pStyle w:val="141"/>
        <w:pBdr>
          <w:top w:val="none" w:color="000000" w:sz="4" w:space="0"/>
          <w:left w:val="none" w:color="000000" w:sz="4" w:space="0"/>
          <w:bottom w:val="none" w:color="000000" w:sz="4" w:space="0"/>
          <w:right w:val="none" w:color="000000" w:sz="4" w:space="0"/>
        </w:pBdr>
        <w:spacing/>
        <w:ind w:right="0" w:firstLine="0" w:left="0"/>
        <w:jc w:val="both"/>
        <w:rPr>
          <w:rFonts w:ascii="Carlito" w:hAnsi="Carlito" w:cs="Carlito"/>
        </w:rPr>
      </w:pPr>
      <w:r>
        <w:rPr>
          <w:rFonts w:ascii="Carlito" w:hAnsi="Carlito" w:eastAsia="Carlito" w:cs="Carlito"/>
          <w:b/>
          <w:color w:val="000000"/>
          <w:sz w:val="28"/>
        </w:rPr>
        <w:t xml:space="preserve">1. Resumen Ejecutivo</w:t>
      </w:r>
      <w:r>
        <w:rPr>
          <w:rFonts w:ascii="Carlito" w:hAnsi="Carlito" w:eastAsia="Carlito" w:cs="Carlito"/>
        </w:rPr>
      </w:r>
    </w:p>
    <w:p w14:paraId="4C506ED3">
      <w:pPr>
        <w:pBdr>
          <w:top w:val="none" w:color="000000" w:sz="4" w:space="0"/>
          <w:left w:val="none" w:color="000000" w:sz="4" w:space="0"/>
          <w:bottom w:val="none" w:color="000000" w:sz="4" w:space="0"/>
          <w:right w:val="none" w:color="000000" w:sz="4" w:space="0"/>
        </w:pBdr>
        <w:spacing/>
        <w:ind w:right="0" w:firstLine="0" w:left="0"/>
        <w:jc w:val="both"/>
        <w:rPr>
          <w:rFonts w:ascii="Carlito" w:hAnsi="Carlito" w:cs="Carlito"/>
        </w:rPr>
      </w:pPr>
      <w:r>
        <w:rPr>
          <w:rFonts w:ascii="Carlito" w:hAnsi="Carlito" w:eastAsia="Carlito" w:cs="Carlito"/>
          <w:color w:val="000000"/>
          <w:sz w:val="24"/>
        </w:rPr>
        <w:t xml:space="preserve">La prueba se ejecutó con un máximo de </w:t>
      </w:r>
      <w:r>
        <w:rPr>
          <w:rFonts w:ascii="Carlito" w:hAnsi="Carlito" w:eastAsia="Carlito" w:cs="Carlito"/>
          <w:b/>
          <w:color w:val="000000"/>
          <w:sz w:val="24"/>
        </w:rPr>
        <w:t xml:space="preserve">140 usuarios virtuales (VUs)</w:t>
      </w:r>
      <w:r>
        <w:rPr>
          <w:rFonts w:ascii="Carlito" w:hAnsi="Carlito" w:eastAsia="Carlito" w:cs="Carlito"/>
          <w:color w:val="000000"/>
          <w:sz w:val="24"/>
        </w:rPr>
        <w:t xml:space="preserve">, procesando un total de </w:t>
      </w:r>
      <w:r>
        <w:rPr>
          <w:rFonts w:ascii="Carlito" w:hAnsi="Carlito" w:eastAsia="Carlito" w:cs="Carlito"/>
          <w:b/>
          <w:color w:val="000000"/>
          <w:sz w:val="24"/>
        </w:rPr>
        <w:t xml:space="preserve">276,650 peticiones HTTP</w:t>
      </w:r>
      <w:r>
        <w:rPr>
          <w:rFonts w:ascii="Carlito" w:hAnsi="Carlito" w:eastAsia="Carlito" w:cs="Carlito"/>
          <w:color w:val="000000"/>
          <w:sz w:val="24"/>
        </w:rPr>
        <w:t xml:space="preserve">. Si bien la mayoría de las transacciones fueron exitosas, se identificó un </w:t>
      </w:r>
      <w:r>
        <w:rPr>
          <w:rFonts w:ascii="Carlito" w:hAnsi="Carlito" w:eastAsia="Carlito" w:cs="Carlito"/>
          <w:b/>
          <w:color w:val="000000"/>
          <w:sz w:val="24"/>
        </w:rPr>
        <w:t xml:space="preserve">porcentaje de error del 2.44%</w:t>
      </w:r>
      <w:r>
        <w:rPr>
          <w:rFonts w:ascii="Carlito" w:hAnsi="Carlito" w:eastAsia="Carlito" w:cs="Carlito"/>
          <w:color w:val="000000"/>
          <w:sz w:val="24"/>
        </w:rPr>
        <w:t xml:space="preserve"> (6,759 peticiones fallidas) y una inestabilidad crítica en el rendimiento durante el transcurso de la prueba, como se observa en el diagrama de monitoreo.</w:t>
      </w:r>
      <w:r>
        <w:rPr>
          <w:rFonts w:ascii="Carlito" w:hAnsi="Carlito" w:eastAsia="Carlito" w:cs="Carlito"/>
        </w:rPr>
      </w:r>
    </w:p>
    <w:p w14:paraId="3640FD74">
      <w:pPr>
        <w:pStyle w:val="141"/>
        <w:pBdr>
          <w:top w:val="none" w:color="000000" w:sz="4" w:space="0"/>
          <w:left w:val="none" w:color="000000" w:sz="4" w:space="0"/>
          <w:bottom w:val="none" w:color="000000" w:sz="4" w:space="0"/>
          <w:right w:val="none" w:color="000000" w:sz="4" w:space="0"/>
        </w:pBdr>
        <w:spacing/>
        <w:ind w:right="0" w:firstLine="0" w:left="0"/>
        <w:jc w:val="both"/>
        <w:rPr>
          <w:rFonts w:ascii="Carlito" w:hAnsi="Carlito" w:cs="Carlito"/>
        </w:rPr>
      </w:pPr>
      <w:r>
        <w:rPr>
          <w:rFonts w:ascii="Carlito" w:hAnsi="Carlito" w:eastAsia="Carlito" w:cs="Carlito"/>
          <w:b/>
          <w:color w:val="000000"/>
          <w:sz w:val="28"/>
        </w:rPr>
        <w:t xml:space="preserve">2. Hallazgos Principales</w:t>
      </w:r>
      <w:r>
        <w:rPr>
          <w:rFonts w:ascii="Carlito" w:hAnsi="Carlito" w:eastAsia="Carlito" w:cs="Carlito"/>
        </w:rPr>
      </w:r>
    </w:p>
    <w:p w14:paraId="097D73E6">
      <w:pPr>
        <w:pStyle w:val="142"/>
        <w:pBdr>
          <w:top w:val="none" w:color="000000" w:sz="4" w:space="0"/>
          <w:left w:val="none" w:color="000000" w:sz="4" w:space="0"/>
          <w:bottom w:val="none" w:color="000000" w:sz="4" w:space="0"/>
          <w:right w:val="none" w:color="000000" w:sz="4" w:space="0"/>
        </w:pBdr>
        <w:spacing/>
        <w:ind w:right="0" w:firstLine="0" w:left="0"/>
        <w:jc w:val="both"/>
        <w:rPr>
          <w:rFonts w:ascii="Carlito" w:hAnsi="Carlito" w:cs="Carlito"/>
        </w:rPr>
      </w:pPr>
      <w:r>
        <w:rPr>
          <w:rFonts w:ascii="Carlito" w:hAnsi="Carlito" w:eastAsia="Carlito" w:cs="Carlito"/>
          <w:b/>
          <w:color w:val="000000"/>
          <w:sz w:val="24"/>
        </w:rPr>
        <w:t xml:space="preserve">Métricas de Tiempo de Respuesta</w:t>
      </w:r>
      <w:r>
        <w:rPr>
          <w:rFonts w:ascii="Carlito" w:hAnsi="Carlito" w:eastAsia="Carlito" w:cs="Carlito"/>
        </w:rPr>
      </w:r>
    </w:p>
    <w:p w14:paraId="398BDE0D">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Carlito" w:hAnsi="Carlito" w:cs="Carlito"/>
        </w:rPr>
      </w:pPr>
      <w:r>
        <w:rPr>
          <w:rFonts w:ascii="Carlito" w:hAnsi="Carlito" w:eastAsia="Carlito" w:cs="Carlito"/>
          <w:b/>
          <w:color w:val="000000"/>
          <w:sz w:val="24"/>
        </w:rPr>
        <w:t xml:space="preserve">Duración Promedio (http_req_duration):</w:t>
      </w:r>
      <w:r>
        <w:rPr>
          <w:rFonts w:ascii="Carlito" w:hAnsi="Carlito" w:eastAsia="Carlito" w:cs="Carlito"/>
          <w:color w:val="000000"/>
          <w:sz w:val="24"/>
        </w:rPr>
        <w:t xml:space="preserve"> </w:t>
      </w:r>
      <w:r>
        <w:rPr>
          <w:rFonts w:ascii="Carlito" w:hAnsi="Carlito" w:eastAsia="Carlito" w:cs="Carlito"/>
          <w:b/>
          <w:color w:val="000000"/>
          <w:sz w:val="24"/>
        </w:rPr>
        <w:t xml:space="preserve">861.68 ms</w:t>
      </w:r>
      <w:r>
        <w:rPr>
          <w:rFonts w:ascii="Carlito" w:hAnsi="Carlito" w:eastAsia="Carlito" w:cs="Carlito"/>
          <w:color w:val="000000"/>
          <w:sz w:val="24"/>
        </w:rPr>
        <w:t xml:space="preserve">.</w:t>
      </w:r>
      <w:r>
        <w:rPr>
          <w:rFonts w:ascii="Carlito" w:hAnsi="Carlito" w:eastAsia="Carlito" w:cs="Carlito"/>
        </w:rPr>
      </w:r>
    </w:p>
    <w:p w14:paraId="22998BE4">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Carlito" w:hAnsi="Carlito" w:cs="Carlito"/>
        </w:rPr>
      </w:pPr>
      <w:r>
        <w:rPr>
          <w:rFonts w:ascii="Carlito" w:hAnsi="Carlito" w:eastAsia="Carlito" w:cs="Carlito"/>
          <w:b/>
          <w:color w:val="000000"/>
          <w:sz w:val="24"/>
        </w:rPr>
        <w:t xml:space="preserve">Percentil 95 (p95):</w:t>
      </w:r>
      <w:r>
        <w:rPr>
          <w:rFonts w:ascii="Carlito" w:hAnsi="Carlito" w:eastAsia="Carlito" w:cs="Carlito"/>
          <w:color w:val="000000"/>
          <w:sz w:val="24"/>
        </w:rPr>
        <w:t xml:space="preserve"> </w:t>
      </w:r>
      <w:r>
        <w:rPr>
          <w:rFonts w:ascii="Carlito" w:hAnsi="Carlito" w:eastAsia="Carlito" w:cs="Carlito"/>
          <w:b/>
          <w:color w:val="000000"/>
          <w:sz w:val="24"/>
        </w:rPr>
        <w:t xml:space="preserve">1.57 s</w:t>
      </w:r>
      <w:r>
        <w:rPr>
          <w:rFonts w:ascii="Carlito" w:hAnsi="Carlito" w:eastAsia="Carlito" w:cs="Carlito"/>
          <w:color w:val="000000"/>
          <w:sz w:val="24"/>
        </w:rPr>
        <w:t xml:space="preserve">. Esto indica que el 5% de los usuarios experimentaron tiempos de espera superiores a 1.5 segundos, lo cual es aceptable, pero el </w:t>
      </w:r>
      <w:r>
        <w:rPr>
          <w:rFonts w:ascii="Carlito" w:hAnsi="Carlito" w:eastAsia="Carlito" w:cs="Carlito"/>
          <w:b/>
          <w:color w:val="000000"/>
          <w:sz w:val="24"/>
        </w:rPr>
        <w:t xml:space="preserve">tiempo máximo registrado de 29.93 s</w:t>
      </w:r>
      <w:r>
        <w:rPr>
          <w:rFonts w:ascii="Carlito" w:hAnsi="Carlito" w:eastAsia="Carlito" w:cs="Carlito"/>
          <w:color w:val="000000"/>
          <w:sz w:val="24"/>
        </w:rPr>
        <w:t xml:space="preserve"> sugiere degradaciones severas puntuales.</w:t>
      </w:r>
      <w:r>
        <w:rPr>
          <w:rFonts w:ascii="Carlito" w:hAnsi="Carlito" w:eastAsia="Carlito" w:cs="Carlito"/>
        </w:rPr>
      </w:r>
    </w:p>
    <w:p w14:paraId="508EC836">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Carlito" w:hAnsi="Carlito" w:cs="Carlito"/>
        </w:rPr>
      </w:pPr>
      <w:r>
        <w:rPr>
          <w:rFonts w:ascii="Carlito" w:hAnsi="Carlito" w:eastAsia="Carlito" w:cs="Carlito"/>
          <w:b/>
          <w:color w:val="000000"/>
          <w:sz w:val="24"/>
        </w:rPr>
        <w:t xml:space="preserve">Tiempo de Espera (http_req_waiting):</w:t>
      </w:r>
      <w:r>
        <w:rPr>
          <w:rFonts w:ascii="Carlito" w:hAnsi="Carlito" w:eastAsia="Carlito" w:cs="Carlito"/>
          <w:color w:val="000000"/>
          <w:sz w:val="24"/>
        </w:rPr>
        <w:t xml:space="preserve"> El promedio es de </w:t>
      </w:r>
      <w:r>
        <w:rPr>
          <w:rFonts w:ascii="Carlito" w:hAnsi="Carlito" w:eastAsia="Carlito" w:cs="Carlito"/>
          <w:b/>
          <w:color w:val="000000"/>
          <w:sz w:val="24"/>
        </w:rPr>
        <w:t xml:space="preserve">861.21 ms</w:t>
      </w:r>
      <w:r>
        <w:rPr>
          <w:rFonts w:ascii="Carlito" w:hAnsi="Carlito" w:eastAsia="Carlito" w:cs="Carlito"/>
          <w:color w:val="000000"/>
          <w:sz w:val="24"/>
        </w:rPr>
        <w:t xml:space="preserve">, lo que confirma que casi la totalidad del tiempo de respuesta se consume en el procesamiento del servidor y no en la transferencia de datos por red.</w:t>
      </w:r>
      <w:r>
        <w:rPr>
          <w:rFonts w:ascii="Carlito" w:hAnsi="Carlito" w:eastAsia="Carlito" w:cs="Carlito"/>
        </w:rPr>
      </w:r>
    </w:p>
    <w:p w14:paraId="7524030E">
      <w:pPr>
        <w:pStyle w:val="142"/>
        <w:pBdr>
          <w:top w:val="none" w:color="000000" w:sz="4" w:space="0"/>
          <w:left w:val="none" w:color="000000" w:sz="4" w:space="0"/>
          <w:bottom w:val="none" w:color="000000" w:sz="4" w:space="0"/>
          <w:right w:val="none" w:color="000000" w:sz="4" w:space="0"/>
        </w:pBdr>
        <w:spacing/>
        <w:ind w:right="0" w:firstLine="0" w:left="0"/>
        <w:jc w:val="both"/>
        <w:rPr>
          <w:rFonts w:ascii="Carlito" w:hAnsi="Carlito" w:cs="Carlito"/>
        </w:rPr>
      </w:pPr>
      <w:r>
        <w:rPr>
          <w:rFonts w:ascii="Carlito" w:hAnsi="Carlito" w:eastAsia="Carlito" w:cs="Carlito"/>
          <w:b/>
          <w:color w:val="000000"/>
          <w:sz w:val="24"/>
        </w:rPr>
        <w:t xml:space="preserve">Análisis de Errores</w:t>
      </w:r>
      <w:r>
        <w:rPr>
          <w:rFonts w:ascii="Carlito" w:hAnsi="Carlito" w:eastAsia="Carlito" w:cs="Carlito"/>
        </w:rPr>
      </w:r>
    </w:p>
    <w:p w14:paraId="43F289CC">
      <w:pPr>
        <w:pBdr>
          <w:top w:val="none" w:color="000000" w:sz="4" w:space="0"/>
          <w:left w:val="none" w:color="000000" w:sz="4" w:space="0"/>
          <w:bottom w:val="none" w:color="000000" w:sz="4" w:space="0"/>
          <w:right w:val="none" w:color="000000" w:sz="4" w:space="0"/>
        </w:pBdr>
        <w:spacing/>
        <w:ind w:right="0" w:firstLine="0" w:left="0"/>
        <w:jc w:val="both"/>
        <w:rPr>
          <w:rFonts w:ascii="Carlito" w:hAnsi="Carlito" w:cs="Carlito"/>
        </w:rPr>
      </w:pPr>
      <w:r>
        <w:rPr>
          <w:rFonts w:ascii="Carlito" w:hAnsi="Carlito" w:eastAsia="Carlito" w:cs="Carlito"/>
          <w:color w:val="000000"/>
          <w:sz w:val="24"/>
        </w:rPr>
        <w:t xml:space="preserve">Se registraron fallos significativos categorizados por etapas y códigos de estado:</w:t>
      </w:r>
      <w:r>
        <w:rPr>
          <w:rFonts w:ascii="Carlito" w:hAnsi="Carlito" w:eastAsia="Carlito" w:cs="Carlito"/>
        </w:rPr>
      </w:r>
    </w:p>
    <w:p w14:paraId="353D0F07">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Carlito" w:hAnsi="Carlito" w:cs="Carlito"/>
        </w:rPr>
      </w:pPr>
      <w:r>
        <w:rPr>
          <w:rFonts w:ascii="Carlito" w:hAnsi="Carlito" w:eastAsia="Carlito" w:cs="Carlito"/>
          <w:b/>
          <w:color w:val="000000"/>
          <w:sz w:val="24"/>
        </w:rPr>
        <w:t xml:space="preserve">Errores 5xx (Server Error):</w:t>
      </w:r>
      <w:r>
        <w:rPr>
          <w:rFonts w:ascii="Carlito" w:hAnsi="Carlito" w:eastAsia="Carlito" w:cs="Carlito"/>
          <w:color w:val="000000"/>
          <w:sz w:val="24"/>
        </w:rPr>
        <w:t xml:space="preserve"> Se identificaron </w:t>
      </w:r>
      <w:r>
        <w:rPr>
          <w:rFonts w:ascii="Carlito" w:hAnsi="Carlito" w:eastAsia="Carlito" w:cs="Carlito"/>
          <w:b/>
          <w:color w:val="000000"/>
          <w:sz w:val="24"/>
        </w:rPr>
        <w:t xml:space="preserve">5,987 errores</w:t>
      </w:r>
      <w:r>
        <w:rPr>
          <w:rFonts w:ascii="Carlito" w:hAnsi="Carlito" w:eastAsia="Carlito" w:cs="Carlito"/>
          <w:color w:val="000000"/>
          <w:sz w:val="24"/>
        </w:rPr>
        <w:t xml:space="preserve"> de tipo HTTP 5xx en la etapa 1, lo que representa la causa principal de falla.</w:t>
      </w:r>
      <w:r>
        <w:rPr>
          <w:rFonts w:ascii="Carlito" w:hAnsi="Carlito" w:eastAsia="Carlito" w:cs="Carlito"/>
        </w:rPr>
      </w:r>
    </w:p>
    <w:p w14:paraId="39FFF29E">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Carlito" w:hAnsi="Carlito" w:cs="Carlito"/>
        </w:rPr>
      </w:pPr>
      <w:r>
        <w:rPr>
          <w:rFonts w:ascii="Carlito" w:hAnsi="Carlito" w:eastAsia="Carlito" w:cs="Carlito"/>
          <w:b/>
          <w:color w:val="000000"/>
          <w:sz w:val="24"/>
        </w:rPr>
        <w:t xml:space="preserve">Errores 4xx (Client Error):</w:t>
      </w:r>
      <w:r>
        <w:rPr>
          <w:rFonts w:ascii="Carlito" w:hAnsi="Carlito" w:eastAsia="Carlito" w:cs="Carlito"/>
          <w:color w:val="000000"/>
          <w:sz w:val="24"/>
        </w:rPr>
        <w:t xml:space="preserve"> Se registraron </w:t>
      </w:r>
      <w:r>
        <w:rPr>
          <w:rFonts w:ascii="Carlito" w:hAnsi="Carlito" w:eastAsia="Carlito" w:cs="Carlito"/>
          <w:b/>
          <w:color w:val="000000"/>
          <w:sz w:val="24"/>
        </w:rPr>
        <w:t xml:space="preserve">769 errores</w:t>
      </w:r>
      <w:r>
        <w:rPr>
          <w:rFonts w:ascii="Carlito" w:hAnsi="Carlito" w:eastAsia="Carlito" w:cs="Carlito"/>
          <w:color w:val="000000"/>
          <w:sz w:val="24"/>
        </w:rPr>
        <w:t xml:space="preserve"> en la misma etapa.</w:t>
      </w:r>
      <w:r>
        <w:rPr>
          <w:rFonts w:ascii="Carlito" w:hAnsi="Carlito" w:eastAsia="Carlito" w:cs="Carlito"/>
        </w:rPr>
      </w:r>
    </w:p>
    <w:p w14:paraId="4C4B2981">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Carlito" w:hAnsi="Carlito" w:cs="Carlito"/>
        </w:rPr>
      </w:pPr>
      <w:r>
        <w:rPr>
          <w:rFonts w:ascii="Carlito" w:hAnsi="Carlito" w:eastAsia="Carlito" w:cs="Carlito"/>
          <w:b/>
          <w:color w:val="000000"/>
          <w:sz w:val="24"/>
        </w:rPr>
        <w:t xml:space="preserve">Tasa de éxito de validación (Checks):</w:t>
      </w:r>
      <w:r>
        <w:rPr>
          <w:rFonts w:ascii="Carlito" w:hAnsi="Carlito" w:eastAsia="Carlito" w:cs="Carlito"/>
          <w:color w:val="000000"/>
          <w:sz w:val="24"/>
        </w:rPr>
        <w:t xml:space="preserve"> El </w:t>
      </w:r>
      <w:r>
        <w:rPr>
          <w:rFonts w:ascii="Carlito" w:hAnsi="Carlito" w:eastAsia="Carlito" w:cs="Carlito"/>
          <w:b/>
          <w:color w:val="000000"/>
          <w:sz w:val="24"/>
        </w:rPr>
        <w:t xml:space="preserve">97.55%</w:t>
      </w:r>
      <w:r>
        <w:rPr>
          <w:rFonts w:ascii="Carlito" w:hAnsi="Carlito" w:eastAsia="Carlito" w:cs="Carlito"/>
          <w:color w:val="000000"/>
          <w:sz w:val="24"/>
        </w:rPr>
        <w:t xml:space="preserve"> de las validaciones pasaron, pero el </w:t>
      </w:r>
      <w:r>
        <w:rPr>
          <w:rFonts w:ascii="Carlito" w:hAnsi="Carlito" w:eastAsia="Carlito" w:cs="Carlito"/>
          <w:b/>
          <w:color w:val="000000"/>
          <w:sz w:val="24"/>
        </w:rPr>
        <w:t xml:space="preserve">2.45% (6,759)</w:t>
      </w:r>
      <w:r>
        <w:rPr>
          <w:rFonts w:ascii="Carlito" w:hAnsi="Carlito" w:eastAsia="Carlito" w:cs="Carlito"/>
          <w:color w:val="000000"/>
          <w:sz w:val="24"/>
        </w:rPr>
        <w:t xml:space="preserve"> fallaron.</w:t>
      </w:r>
      <w:r>
        <w:rPr>
          <w:rFonts w:ascii="Carlito" w:hAnsi="Carlito" w:eastAsia="Carlito" w:cs="Carlito"/>
        </w:rPr>
      </w:r>
    </w:p>
    <w:p w14:paraId="70966C0A">
      <w:pPr>
        <w:pStyle w:val="142"/>
        <w:pBdr>
          <w:top w:val="none" w:color="000000" w:sz="4" w:space="0"/>
          <w:left w:val="none" w:color="000000" w:sz="4" w:space="0"/>
          <w:bottom w:val="none" w:color="000000" w:sz="4" w:space="0"/>
          <w:right w:val="none" w:color="000000" w:sz="4" w:space="0"/>
        </w:pBdr>
        <w:spacing/>
        <w:ind w:right="0" w:firstLine="0" w:left="0"/>
        <w:jc w:val="both"/>
        <w:rPr>
          <w:rFonts w:ascii="Carlito" w:hAnsi="Carlito" w:cs="Carlito"/>
        </w:rPr>
      </w:pPr>
      <w:r>
        <w:rPr>
          <w:rFonts w:ascii="Carlito" w:hAnsi="Carlito" w:eastAsia="Carlito" w:cs="Carlito"/>
          <w:b/>
          <w:color w:val="000000"/>
          <w:sz w:val="24"/>
        </w:rPr>
        <w:t xml:space="preserve">Comportamiento del Sistema (Diagrama VUs vs. throughput)</w:t>
      </w:r>
      <w:r>
        <w:rPr>
          <w:rFonts w:ascii="Carlito" w:hAnsi="Carlito" w:eastAsia="Carlito" w:cs="Carlito"/>
        </w:rPr>
      </w:r>
    </w:p>
    <w:p w14:paraId="6EB437A4">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Carlito" w:hAnsi="Carlito" w:cs="Carlito"/>
        </w:rPr>
      </w:pPr>
      <w:r>
        <w:rPr>
          <w:rFonts w:ascii="Carlito" w:hAnsi="Carlito" w:eastAsia="Carlito" w:cs="Carlito"/>
          <w:b/>
          <w:color w:val="000000"/>
          <w:sz w:val="24"/>
        </w:rPr>
        <w:t xml:space="preserve">Inestabilidad de Carga:</w:t>
      </w:r>
      <w:r>
        <w:rPr>
          <w:rFonts w:ascii="Carlito" w:hAnsi="Carlito" w:eastAsia="Carlito" w:cs="Carlito"/>
          <w:color w:val="000000"/>
          <w:sz w:val="24"/>
        </w:rPr>
        <w:t xml:space="preserve"> El diagrama muestra una caída drástica en el número de peticiones por segundo (</w:t>
      </w:r>
      <w:r>
        <w:rPr>
          <w:rFonts w:ascii="Carlito" w:hAnsi="Carlito" w:eastAsia="Carlito" w:cs="Carlito"/>
          <w:color w:val="000000"/>
          <w:sz w:val="20"/>
        </w:rPr>
        <w:t xml:space="preserve">http_reqs</w:t>
      </w:r>
      <w:r>
        <w:rPr>
          <w:rFonts w:ascii="Carlito" w:hAnsi="Carlito" w:eastAsia="Carlito" w:cs="Carlito"/>
          <w:color w:val="000000"/>
          <w:sz w:val="24"/>
        </w:rPr>
        <w:t xml:space="preserve">) aproximadamente entre las </w:t>
      </w:r>
      <w:r>
        <w:rPr>
          <w:rFonts w:ascii="Carlito" w:hAnsi="Carlito" w:eastAsia="Carlito" w:cs="Carlito"/>
          <w:b/>
          <w:color w:val="000000"/>
          <w:sz w:val="24"/>
        </w:rPr>
        <w:t xml:space="preserve">01:50:00 y las 02:00:00</w:t>
      </w:r>
      <w:r>
        <w:rPr>
          <w:rFonts w:ascii="Carlito" w:hAnsi="Carlito" w:eastAsia="Carlito" w:cs="Carlito"/>
          <w:color w:val="000000"/>
          <w:sz w:val="24"/>
        </w:rPr>
        <w:t xml:space="preserve">, a pesar de que el número de usuarios virtuales se mantuvo constante en </w:t>
      </w:r>
      <w:r>
        <w:rPr>
          <w:rFonts w:ascii="Carlito" w:hAnsi="Carlito" w:eastAsia="Carlito" w:cs="Carlito"/>
          <w:b/>
          <w:color w:val="000000"/>
          <w:sz w:val="24"/>
        </w:rPr>
        <w:t xml:space="preserve">140</w:t>
      </w:r>
      <w:r>
        <w:rPr>
          <w:rFonts w:ascii="Carlito" w:hAnsi="Carlito" w:eastAsia="Carlito" w:cs="Carlito"/>
          <w:color w:val="000000"/>
          <w:sz w:val="24"/>
        </w:rPr>
        <w:t xml:space="preserve">.</w:t>
      </w:r>
      <w:r>
        <w:rPr>
          <w:rFonts w:ascii="Carlito" w:hAnsi="Carlito" w:eastAsia="Carlito" w:cs="Carlito"/>
        </w:rPr>
      </w:r>
    </w:p>
    <w:p w14:paraId="60CAD2FD">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Carlito" w:hAnsi="Carlito" w:cs="Carlito"/>
        </w:rPr>
      </w:pPr>
      <w:r>
        <w:rPr>
          <w:rFonts w:ascii="Carlito" w:hAnsi="Carlito" w:eastAsia="Carlito" w:cs="Carlito"/>
          <w:b/>
          <w:color w:val="000000"/>
          <w:sz w:val="24"/>
        </w:rPr>
        <w:t xml:space="preserve">Punto de Recuperación:</w:t>
      </w:r>
      <w:r>
        <w:rPr>
          <w:rFonts w:ascii="Carlito" w:hAnsi="Carlito" w:eastAsia="Carlito" w:cs="Carlito"/>
          <w:color w:val="000000"/>
          <w:sz w:val="24"/>
        </w:rPr>
        <w:t xml:space="preserve"> A las </w:t>
      </w:r>
      <w:r>
        <w:rPr>
          <w:rFonts w:ascii="Carlito" w:hAnsi="Carlito" w:eastAsia="Carlito" w:cs="Carlito"/>
          <w:b/>
          <w:color w:val="000000"/>
          <w:sz w:val="24"/>
        </w:rPr>
        <w:t xml:space="preserve">02:02:00</w:t>
      </w:r>
      <w:r>
        <w:rPr>
          <w:rFonts w:ascii="Carlito" w:hAnsi="Carlito" w:eastAsia="Carlito" w:cs="Carlito"/>
          <w:color w:val="000000"/>
          <w:sz w:val="24"/>
        </w:rPr>
        <w:t xml:space="preserve">, el sistema procesaba </w:t>
      </w:r>
      <w:r>
        <w:rPr>
          <w:rFonts w:ascii="Carlito" w:hAnsi="Carlito" w:eastAsia="Carlito" w:cs="Carlito"/>
          <w:b/>
          <w:color w:val="000000"/>
          <w:sz w:val="24"/>
        </w:rPr>
        <w:t xml:space="preserve">82.6 req/s</w:t>
      </w:r>
      <w:r>
        <w:rPr>
          <w:rFonts w:ascii="Carlito" w:hAnsi="Carlito" w:eastAsia="Carlito" w:cs="Carlito"/>
          <w:color w:val="000000"/>
          <w:sz w:val="24"/>
        </w:rPr>
        <w:t xml:space="preserve"> con la carga completa de usuarios, recuperándose parcialmente del bache anterior.</w:t>
      </w:r>
      <w:r>
        <w:rPr>
          <w:rFonts w:ascii="Carlito" w:hAnsi="Carlito" w:eastAsia="Carlito" w:cs="Carlito"/>
        </w:rPr>
      </w:r>
    </w:p>
    <w:p w14:paraId="54EC85B5">
      <w:pPr>
        <w:pStyle w:val="141"/>
        <w:pBdr>
          <w:top w:val="none" w:color="000000" w:sz="4" w:space="0"/>
          <w:left w:val="none" w:color="000000" w:sz="4" w:space="0"/>
          <w:bottom w:val="none" w:color="000000" w:sz="4" w:space="0"/>
          <w:right w:val="none" w:color="000000" w:sz="4" w:space="0"/>
        </w:pBdr>
        <w:spacing/>
        <w:ind w:right="0" w:firstLine="0" w:left="0"/>
        <w:jc w:val="both"/>
        <w:rPr>
          <w:rFonts w:ascii="Carlito" w:hAnsi="Carlito" w:cs="Carlito"/>
        </w:rPr>
      </w:pPr>
      <w:r>
        <w:rPr>
          <w:rFonts w:ascii="Carlito" w:hAnsi="Carlito" w:eastAsia="Carlito" w:cs="Carlito"/>
          <w:b/>
          <w:color w:val="000000"/>
          <w:sz w:val="28"/>
        </w:rPr>
        <w:t xml:space="preserve">3. Conclusiones</w:t>
      </w:r>
      <w:r>
        <w:rPr>
          <w:rFonts w:ascii="Carlito" w:hAnsi="Carlito" w:eastAsia="Carlito" w:cs="Carlito"/>
        </w:rPr>
      </w:r>
    </w:p>
    <w:p w14:paraId="4C5867F0">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Carlito" w:hAnsi="Carlito" w:cs="Carlito"/>
        </w:rPr>
      </w:pPr>
      <w:r>
        <w:rPr>
          <w:rFonts w:ascii="Carlito" w:hAnsi="Carlito" w:eastAsia="Carlito" w:cs="Carlito"/>
          <w:b/>
          <w:color w:val="000000"/>
          <w:sz w:val="24"/>
        </w:rPr>
        <w:t xml:space="preserve">Saturación del Servidor:</w:t>
      </w:r>
      <w:r>
        <w:rPr>
          <w:rFonts w:ascii="Carlito" w:hAnsi="Carlito" w:eastAsia="Carlito" w:cs="Carlito"/>
          <w:color w:val="000000"/>
          <w:sz w:val="24"/>
        </w:rPr>
        <w:t xml:space="preserve"> La presencia masiva de errores </w:t>
      </w:r>
      <w:r>
        <w:rPr>
          <w:rFonts w:ascii="Carlito" w:hAnsi="Carlito" w:eastAsia="Carlito" w:cs="Carlito"/>
          <w:b/>
          <w:color w:val="000000"/>
          <w:sz w:val="24"/>
        </w:rPr>
        <w:t xml:space="preserve">5xx</w:t>
      </w:r>
      <w:r>
        <w:rPr>
          <w:rFonts w:ascii="Carlito" w:hAnsi="Carlito" w:eastAsia="Carlito" w:cs="Carlito"/>
          <w:color w:val="000000"/>
          <w:sz w:val="24"/>
        </w:rPr>
        <w:t xml:space="preserve"> junto con tiempos de respuesta máximos de casi </w:t>
      </w:r>
      <w:r>
        <w:rPr>
          <w:rFonts w:ascii="Carlito" w:hAnsi="Carlito" w:eastAsia="Carlito" w:cs="Carlito"/>
          <w:b/>
          <w:color w:val="000000"/>
          <w:sz w:val="24"/>
        </w:rPr>
        <w:t xml:space="preserve">30 segundos</w:t>
      </w:r>
      <w:r>
        <w:rPr>
          <w:rFonts w:ascii="Carlito" w:hAnsi="Carlito" w:eastAsia="Carlito" w:cs="Carlito"/>
          <w:color w:val="000000"/>
          <w:sz w:val="24"/>
        </w:rPr>
        <w:t xml:space="preserve"> indica que el servidor alcanzó un punto de saturación o bloqueo de recursos (CPU, memoria o conexiones de base de datos).</w:t>
      </w:r>
      <w:r>
        <w:rPr>
          <w:rFonts w:ascii="Carlito" w:hAnsi="Carlito" w:eastAsia="Carlito" w:cs="Carlito"/>
        </w:rPr>
      </w:r>
    </w:p>
    <w:p w14:paraId="656F92EA">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Carlito" w:hAnsi="Carlito" w:cs="Carlito"/>
        </w:rPr>
      </w:pPr>
      <w:r>
        <w:rPr>
          <w:rFonts w:ascii="Carlito" w:hAnsi="Carlito" w:eastAsia="Carlito" w:cs="Carlito"/>
          <w:b/>
          <w:color w:val="000000"/>
          <w:sz w:val="24"/>
        </w:rPr>
        <w:t xml:space="preserve">Cuello de Botella Identificado:</w:t>
      </w:r>
      <w:r>
        <w:rPr>
          <w:rFonts w:ascii="Carlito" w:hAnsi="Carlito" w:eastAsia="Carlito" w:cs="Carlito"/>
          <w:color w:val="000000"/>
          <w:sz w:val="24"/>
        </w:rPr>
        <w:t xml:space="preserve"> La caída en el rendimiento observada en el diagrama (throughput) mientras los VUs se mantienen estables es un síntoma claro de un cuello de botella. El sistema dejó de procesar peticiones de manera eficiente a mitad de la prueba.</w:t>
      </w:r>
      <w:r>
        <w:rPr>
          <w:rFonts w:ascii="Carlito" w:hAnsi="Carlito" w:eastAsia="Carlito" w:cs="Carlito"/>
        </w:rPr>
      </w:r>
    </w:p>
    <w:p w14:paraId="028F7D77">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Carlito" w:hAnsi="Carlito" w:cs="Carlito"/>
        </w:rPr>
      </w:pPr>
      <w:r>
        <w:rPr>
          <w:rFonts w:ascii="Carlito" w:hAnsi="Carlito" w:eastAsia="Carlito" w:cs="Carlito"/>
          <w:b/>
          <w:color w:val="000000"/>
          <w:sz w:val="24"/>
        </w:rPr>
        <w:t xml:space="preserve">Localización del Problema:</w:t>
      </w:r>
      <w:r>
        <w:rPr>
          <w:rFonts w:ascii="Carlito" w:hAnsi="Carlito" w:eastAsia="Carlito" w:cs="Carlito"/>
          <w:color w:val="000000"/>
          <w:sz w:val="24"/>
        </w:rPr>
        <w:t xml:space="preserve"> Dado que el tiempo de espera (</w:t>
      </w:r>
      <w:r>
        <w:rPr>
          <w:rFonts w:ascii="Carlito" w:hAnsi="Carlito" w:eastAsia="Carlito" w:cs="Carlito"/>
          <w:color w:val="000000"/>
          <w:sz w:val="20"/>
        </w:rPr>
        <w:t xml:space="preserve">http_req_waiting</w:t>
      </w:r>
      <w:r>
        <w:rPr>
          <w:rFonts w:ascii="Carlito" w:hAnsi="Carlito" w:eastAsia="Carlito" w:cs="Carlito"/>
          <w:color w:val="000000"/>
          <w:sz w:val="24"/>
        </w:rPr>
        <w:t xml:space="preserve">) es casi idéntico al tiempo de duración total, el problema es estrictamente de </w:t>
      </w:r>
      <w:r>
        <w:rPr>
          <w:rFonts w:ascii="Carlito" w:hAnsi="Carlito" w:eastAsia="Carlito" w:cs="Carlito"/>
          <w:b/>
          <w:color w:val="000000"/>
          <w:sz w:val="24"/>
        </w:rPr>
        <w:t xml:space="preserve">procesamiento interno en el backend</w:t>
      </w:r>
      <w:r>
        <w:rPr>
          <w:rFonts w:ascii="Carlito" w:hAnsi="Carlito" w:eastAsia="Carlito" w:cs="Carlito"/>
          <w:color w:val="000000"/>
          <w:sz w:val="24"/>
        </w:rPr>
        <w:t xml:space="preserve">.</w:t>
      </w:r>
      <w:r>
        <w:rPr>
          <w:rFonts w:ascii="Carlito" w:hAnsi="Carlito" w:eastAsia="Carlito" w:cs="Carlito"/>
        </w:rPr>
      </w:r>
    </w:p>
    <w:p w14:paraId="3765E6A1">
      <w:pPr>
        <w:pStyle w:val="141"/>
        <w:pBdr>
          <w:top w:val="none" w:color="000000" w:sz="4" w:space="0"/>
          <w:left w:val="none" w:color="000000" w:sz="4" w:space="0"/>
          <w:bottom w:val="none" w:color="000000" w:sz="4" w:space="0"/>
          <w:right w:val="none" w:color="000000" w:sz="4" w:space="0"/>
        </w:pBdr>
        <w:spacing/>
        <w:ind w:right="0" w:firstLine="0" w:left="0"/>
        <w:jc w:val="both"/>
        <w:rPr>
          <w:rFonts w:ascii="Carlito" w:hAnsi="Carlito" w:cs="Carlito"/>
        </w:rPr>
      </w:pPr>
      <w:r>
        <w:rPr>
          <w:rFonts w:ascii="Carlito" w:hAnsi="Carlito" w:eastAsia="Carlito" w:cs="Carlito"/>
          <w:b/>
          <w:color w:val="000000"/>
          <w:sz w:val="28"/>
        </w:rPr>
        <w:t xml:space="preserve">4. Recomendaciones</w:t>
      </w:r>
      <w:r>
        <w:rPr>
          <w:rFonts w:ascii="Carlito" w:hAnsi="Carlito" w:eastAsia="Carlito" w:cs="Carlito"/>
        </w:rPr>
      </w:r>
    </w:p>
    <w:p w14:paraId="3D97D310">
      <w:pPr>
        <w:pStyle w:val="668"/>
        <w:numPr>
          <w:ilvl w:val="0"/>
          <w:numId w:val="3"/>
        </w:numPr>
        <w:pBdr>
          <w:top w:val="none" w:color="000000" w:sz="4" w:space="0"/>
          <w:left w:val="none" w:color="000000" w:sz="4" w:space="0"/>
          <w:bottom w:val="none" w:color="000000" w:sz="4" w:space="0"/>
          <w:right w:val="none" w:color="000000" w:sz="4" w:space="0"/>
        </w:pBdr>
        <w:spacing/>
        <w:ind w:right="0"/>
        <w:jc w:val="both"/>
        <w:rPr>
          <w:rFonts w:ascii="Carlito" w:hAnsi="Carlito" w:cs="Carlito"/>
        </w:rPr>
      </w:pPr>
      <w:r>
        <w:rPr>
          <w:rFonts w:ascii="Carlito" w:hAnsi="Carlito" w:eastAsia="Carlito" w:cs="Carlito"/>
          <w:b/>
          <w:color w:val="000000"/>
          <w:sz w:val="24"/>
        </w:rPr>
        <w:t xml:space="preserve">Revisión de Logs del Servidor:</w:t>
      </w:r>
      <w:r>
        <w:rPr>
          <w:rFonts w:ascii="Carlito" w:hAnsi="Carlito" w:eastAsia="Carlito" w:cs="Carlito"/>
          <w:color w:val="000000"/>
          <w:sz w:val="24"/>
        </w:rPr>
        <w:t xml:space="preserve"> Investigar la causa exacta de los </w:t>
      </w:r>
      <w:r>
        <w:rPr>
          <w:rFonts w:ascii="Carlito" w:hAnsi="Carlito" w:eastAsia="Carlito" w:cs="Carlito"/>
          <w:b/>
          <w:color w:val="000000"/>
          <w:sz w:val="24"/>
        </w:rPr>
        <w:t xml:space="preserve">5,987 errores 5xx</w:t>
      </w:r>
      <w:r>
        <w:rPr>
          <w:rFonts w:ascii="Carlito" w:hAnsi="Carlito" w:eastAsia="Carlito" w:cs="Carlito"/>
          <w:color w:val="000000"/>
          <w:sz w:val="24"/>
        </w:rPr>
        <w:t xml:space="preserve"> ocurridos en la etapa 1 para determinar si se trata de excepciones de código o tiempo de espera de base de datos.</w:t>
      </w:r>
      <w:r>
        <w:rPr>
          <w:rFonts w:ascii="Carlito" w:hAnsi="Carlito" w:eastAsia="Carlito" w:cs="Carlito"/>
        </w:rPr>
      </w:r>
    </w:p>
    <w:p w14:paraId="5157CB50">
      <w:pPr>
        <w:pStyle w:val="668"/>
        <w:numPr>
          <w:ilvl w:val="0"/>
          <w:numId w:val="3"/>
        </w:numPr>
        <w:pBdr>
          <w:top w:val="none" w:color="000000" w:sz="4" w:space="0"/>
          <w:left w:val="none" w:color="000000" w:sz="4" w:space="0"/>
          <w:bottom w:val="none" w:color="000000" w:sz="4" w:space="0"/>
          <w:right w:val="none" w:color="000000" w:sz="4" w:space="0"/>
        </w:pBdr>
        <w:spacing/>
        <w:ind w:right="0"/>
        <w:jc w:val="both"/>
        <w:rPr>
          <w:rFonts w:ascii="Carlito" w:hAnsi="Carlito" w:cs="Carlito"/>
        </w:rPr>
      </w:pPr>
      <w:r>
        <w:rPr>
          <w:rFonts w:ascii="Carlito" w:hAnsi="Carlito" w:eastAsia="Carlito" w:cs="Carlito"/>
          <w:b/>
          <w:color w:val="000000"/>
          <w:sz w:val="24"/>
        </w:rPr>
        <w:t xml:space="preserve">Optimización de Recursos:</w:t>
      </w:r>
      <w:r>
        <w:rPr>
          <w:rFonts w:ascii="Carlito" w:hAnsi="Carlito" w:eastAsia="Carlito" w:cs="Carlito"/>
          <w:color w:val="000000"/>
          <w:sz w:val="24"/>
        </w:rPr>
        <w:t xml:space="preserve"> Evaluar el escalamiento de la infraestructura o la optimización de consultas, dado que el sistema no logra mantener un rendimiento constante bajo una carga de 140 usuarios.</w:t>
      </w:r>
      <w:r>
        <w:rPr>
          <w:rFonts w:ascii="Carlito" w:hAnsi="Carlito" w:eastAsia="Carlito" w:cs="Carlito"/>
        </w:rPr>
      </w:r>
    </w:p>
    <w:p w14:paraId="38AD3A5A">
      <w:pPr>
        <w:pStyle w:val="668"/>
        <w:numPr>
          <w:ilvl w:val="0"/>
          <w:numId w:val="3"/>
        </w:numPr>
        <w:pBdr>
          <w:top w:val="none" w:color="000000" w:sz="4" w:space="0"/>
          <w:left w:val="none" w:color="000000" w:sz="4" w:space="0"/>
          <w:bottom w:val="none" w:color="000000" w:sz="4" w:space="0"/>
          <w:right w:val="none" w:color="000000" w:sz="4" w:space="0"/>
        </w:pBdr>
        <w:spacing/>
        <w:ind w:right="0"/>
        <w:jc w:val="both"/>
        <w:rPr>
          <w:rFonts w:ascii="Carlito" w:hAnsi="Carlito" w:cs="Carlito"/>
        </w:rPr>
      </w:pPr>
      <w:r>
        <w:rPr>
          <w:rFonts w:ascii="Carlito" w:hAnsi="Carlito" w:eastAsia="Carlito" w:cs="Carlito"/>
          <w:b/>
          <w:color w:val="000000"/>
          <w:sz w:val="24"/>
        </w:rPr>
        <w:t xml:space="preserve">Pruebas de Estrés Adicionales:</w:t>
      </w:r>
      <w:r>
        <w:rPr>
          <w:rFonts w:ascii="Carlito" w:hAnsi="Carlito" w:eastAsia="Carlito" w:cs="Carlito"/>
          <w:color w:val="000000"/>
          <w:sz w:val="24"/>
        </w:rPr>
        <w:t xml:space="preserve"> Realizar una prueba de "Step Load" (carga incremental) para identificar el punto exacto de ruptura (Break Point) antes de llegar a los 140 usuarios.</w:t>
      </w:r>
      <w:r>
        <w:rPr>
          <w:rFonts w:ascii="Carlito" w:hAnsi="Carlito" w:eastAsia="Carlito" w:cs="Carlito"/>
        </w:rPr>
      </w:r>
    </w:p>
    <w:p w14:paraId="00F08BD2">
      <w:pPr>
        <w:pStyle w:val="668"/>
        <w:numPr>
          <w:ilvl w:val="0"/>
          <w:numId w:val="3"/>
        </w:numPr>
        <w:pBdr>
          <w:top w:val="none" w:color="000000" w:sz="4" w:space="0"/>
          <w:left w:val="none" w:color="000000" w:sz="4" w:space="0"/>
          <w:bottom w:val="none" w:color="000000" w:sz="4" w:space="0"/>
          <w:right w:val="none" w:color="000000" w:sz="4" w:space="0"/>
        </w:pBdr>
        <w:spacing/>
        <w:ind w:right="0"/>
        <w:jc w:val="both"/>
        <w:rPr>
          <w:rFonts w:ascii="Carlito" w:hAnsi="Carlito" w:cs="Carlito"/>
        </w:rPr>
      </w:pPr>
      <w:r>
        <w:rPr>
          <w:rFonts w:ascii="Carlito" w:hAnsi="Carlito" w:eastAsia="Carlito" w:cs="Carlito"/>
          <w:b/>
          <w:color w:val="000000"/>
          <w:sz w:val="24"/>
        </w:rPr>
        <w:t xml:space="preserve">Monitoreo de Infraestructura:</w:t>
      </w:r>
      <w:r>
        <w:rPr>
          <w:rFonts w:ascii="Carlito" w:hAnsi="Carlito" w:eastAsia="Carlito" w:cs="Carlito"/>
          <w:color w:val="000000"/>
          <w:sz w:val="24"/>
        </w:rPr>
        <w:t xml:space="preserve"> En futuras pruebas, se recomienda monitorear métricas de salud del servidor (CPU/RAM) simultáneamente para correlacionarlas con las caídas de throughput observadas.</w:t>
      </w:r>
      <w:r>
        <w:rPr>
          <w:rFonts w:ascii="Carlito" w:hAnsi="Carlito" w:eastAsia="Carlito" w:cs="Carlito"/>
        </w:rPr>
      </w:r>
    </w:p>
    <w:p>
      <w:pPr>
        <w:pBdr/>
        <w:spacing/>
        <w:ind/>
        <w:jc w:val="both"/>
        <w:rPr>
          <w:rFonts w:ascii="Carlito" w:hAnsi="Carlito" w:cs="Carlito"/>
        </w:rPr>
      </w:pPr>
      <w:r>
        <w:rPr>
          <w:rFonts w:ascii="Carlito" w:hAnsi="Carlito" w:eastAsia="Carlito" w:cs="Carlito"/>
        </w:rPr>
      </w:r>
      <w:r>
        <w:rPr>
          <w:rFonts w:ascii="Carlito" w:hAnsi="Carlito" w:eastAsia="Carlito" w:cs="Carlito"/>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rlito">
    <w:panose1 w:val="020F050202020403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41BB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C6D248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448E13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2026-04-17T08:16:23Z</dcterms:modified>
</cp:coreProperties>
</file>