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DD28" w14:textId="7480F16F" w:rsidR="00A10306" w:rsidRDefault="00A10306" w:rsidP="00A10306">
      <w:r>
        <w:rPr>
          <w:rStyle w:val="Strong"/>
          <w:sz w:val="27"/>
          <w:szCs w:val="27"/>
        </w:rPr>
        <w:t>Abraham (Avi) Loeb</w:t>
      </w:r>
      <w:r>
        <w:rPr>
          <w:sz w:val="27"/>
          <w:szCs w:val="27"/>
        </w:rPr>
        <w:t xml:space="preserve"> is the </w:t>
      </w:r>
      <w:r>
        <w:rPr>
          <w:rStyle w:val="Emphasis"/>
          <w:sz w:val="27"/>
          <w:szCs w:val="27"/>
        </w:rPr>
        <w:t>Frank B. Baird, Jr., Professor of Science</w:t>
      </w:r>
      <w:r>
        <w:rPr>
          <w:sz w:val="27"/>
          <w:szCs w:val="27"/>
        </w:rPr>
        <w:t xml:space="preserve"> at </w:t>
      </w:r>
      <w:hyperlink r:id="rId4" w:history="1">
        <w:r>
          <w:rPr>
            <w:rStyle w:val="Hyperlink"/>
            <w:sz w:val="27"/>
            <w:szCs w:val="27"/>
          </w:rPr>
          <w:t>Harvard University</w:t>
        </w:r>
      </w:hyperlink>
      <w:r>
        <w:rPr>
          <w:sz w:val="27"/>
          <w:szCs w:val="27"/>
        </w:rPr>
        <w:t xml:space="preserve"> and a </w:t>
      </w:r>
      <w:hyperlink r:id="rId5" w:history="1">
        <w:r>
          <w:rPr>
            <w:rStyle w:val="Hyperlink"/>
            <w:sz w:val="27"/>
            <w:szCs w:val="27"/>
          </w:rPr>
          <w:t xml:space="preserve">bestselling author (in lists of the New York </w:t>
        </w:r>
        <w:proofErr w:type="spellStart"/>
        <w:r>
          <w:rPr>
            <w:rStyle w:val="Hyperlink"/>
            <w:sz w:val="27"/>
            <w:szCs w:val="27"/>
          </w:rPr>
          <w:t>Times,</w:t>
        </w:r>
      </w:hyperlink>
      <w:r>
        <w:rPr>
          <w:sz w:val="27"/>
          <w:szCs w:val="27"/>
        </w:rPr>
        <w:t>Wall</w:t>
      </w:r>
      <w:proofErr w:type="spellEnd"/>
      <w:r>
        <w:rPr>
          <w:sz w:val="27"/>
          <w:szCs w:val="27"/>
        </w:rPr>
        <w:t xml:space="preserve"> Street Journal, Publishers Weekly, Die Zeit, Der Spiegel, </w:t>
      </w:r>
      <w:proofErr w:type="spellStart"/>
      <w:r>
        <w:rPr>
          <w:sz w:val="27"/>
          <w:szCs w:val="27"/>
        </w:rPr>
        <w:t>L'Express</w:t>
      </w:r>
      <w:proofErr w:type="spellEnd"/>
      <w:r>
        <w:rPr>
          <w:sz w:val="27"/>
          <w:szCs w:val="27"/>
        </w:rPr>
        <w:t xml:space="preserve"> and more). He received a PhD in Physics from the </w:t>
      </w:r>
      <w:hyperlink r:id="rId6" w:history="1">
        <w:r>
          <w:rPr>
            <w:rStyle w:val="Hyperlink"/>
            <w:sz w:val="27"/>
            <w:szCs w:val="27"/>
          </w:rPr>
          <w:t>Hebrew University of Jerusalem</w:t>
        </w:r>
      </w:hyperlink>
      <w:r>
        <w:rPr>
          <w:sz w:val="27"/>
          <w:szCs w:val="27"/>
        </w:rPr>
        <w:t xml:space="preserve"> in Israel at age 24 (1980-1986), led the first international project supported by the </w:t>
      </w:r>
      <w:hyperlink r:id="rId7" w:history="1">
        <w:r>
          <w:rPr>
            <w:rStyle w:val="Hyperlink"/>
            <w:sz w:val="27"/>
            <w:szCs w:val="27"/>
          </w:rPr>
          <w:t>Strategic Defense Initiative</w:t>
        </w:r>
      </w:hyperlink>
      <w:r>
        <w:rPr>
          <w:sz w:val="27"/>
          <w:szCs w:val="27"/>
        </w:rPr>
        <w:t xml:space="preserve"> (1983-1988), and was subsequently a long-term member of the </w:t>
      </w:r>
      <w:hyperlink r:id="rId8" w:history="1">
        <w:r>
          <w:rPr>
            <w:rStyle w:val="Hyperlink"/>
            <w:sz w:val="27"/>
            <w:szCs w:val="27"/>
          </w:rPr>
          <w:t>Institute for Advanced Study</w:t>
        </w:r>
      </w:hyperlink>
      <w:r>
        <w:rPr>
          <w:sz w:val="27"/>
          <w:szCs w:val="27"/>
        </w:rPr>
        <w:t xml:space="preserve"> at Princeton (1988-1993). Loeb has written 8 books, including most recently, </w:t>
      </w:r>
      <w:hyperlink r:id="rId9" w:history="1">
        <w:r>
          <w:rPr>
            <w:rStyle w:val="Emphasis"/>
            <w:sz w:val="27"/>
            <w:szCs w:val="27"/>
          </w:rPr>
          <w:t>Extraterrestrial</w:t>
        </w:r>
      </w:hyperlink>
      <w:r>
        <w:rPr>
          <w:sz w:val="27"/>
          <w:szCs w:val="27"/>
        </w:rPr>
        <w:t xml:space="preserve">, and </w:t>
      </w:r>
      <w:hyperlink r:id="rId10" w:history="1">
        <w:r w:rsidR="0079112F">
          <w:rPr>
            <w:rStyle w:val="Hyperlink"/>
            <w:sz w:val="27"/>
            <w:szCs w:val="27"/>
          </w:rPr>
          <w:t>nearly a thousand papers</w:t>
        </w:r>
      </w:hyperlink>
      <w:r>
        <w:rPr>
          <w:sz w:val="27"/>
          <w:szCs w:val="27"/>
        </w:rPr>
        <w:t xml:space="preserve"> (with </w:t>
      </w:r>
      <w:hyperlink r:id="rId11" w:history="1">
        <w:r w:rsidR="00F5010A">
          <w:rPr>
            <w:rStyle w:val="Hyperlink"/>
            <w:sz w:val="27"/>
            <w:szCs w:val="27"/>
          </w:rPr>
          <w:t>h-index of 121 and i10-index of 553</w:t>
        </w:r>
      </w:hyperlink>
      <w:bookmarkStart w:id="0" w:name="_GoBack"/>
      <w:bookmarkEnd w:id="0"/>
      <w:r>
        <w:rPr>
          <w:sz w:val="27"/>
          <w:szCs w:val="27"/>
        </w:rPr>
        <w:t xml:space="preserve">) on a wide range of topics, including black holes, the first stars, the search for extraterrestrial life and the future of the Universe. Loeb is </w:t>
      </w:r>
      <w:r w:rsidR="00C85857">
        <w:rPr>
          <w:sz w:val="27"/>
          <w:szCs w:val="27"/>
        </w:rPr>
        <w:t xml:space="preserve">the </w:t>
      </w:r>
      <w:r>
        <w:rPr>
          <w:sz w:val="27"/>
          <w:szCs w:val="27"/>
        </w:rPr>
        <w:t xml:space="preserve">Director of the </w:t>
      </w:r>
      <w:hyperlink r:id="rId12" w:history="1">
        <w:r>
          <w:rPr>
            <w:rStyle w:val="Hyperlink"/>
            <w:sz w:val="27"/>
            <w:szCs w:val="27"/>
          </w:rPr>
          <w:t>Institute for Theory and Computation</w:t>
        </w:r>
      </w:hyperlink>
      <w:r>
        <w:rPr>
          <w:sz w:val="27"/>
          <w:szCs w:val="27"/>
        </w:rPr>
        <w:t xml:space="preserve"> (2007-present) within the </w:t>
      </w:r>
      <w:hyperlink r:id="rId13" w:history="1">
        <w:r>
          <w:rPr>
            <w:rStyle w:val="Hyperlink"/>
            <w:sz w:val="27"/>
            <w:szCs w:val="27"/>
          </w:rPr>
          <w:t>Harvard-Smithsonian Center for Astrophysics</w:t>
        </w:r>
      </w:hyperlink>
      <w:r>
        <w:rPr>
          <w:sz w:val="27"/>
          <w:szCs w:val="27"/>
        </w:rPr>
        <w:t xml:space="preserve">, and also serves as the Head of the </w:t>
      </w:r>
      <w:hyperlink r:id="rId14" w:history="1">
        <w:r>
          <w:rPr>
            <w:rStyle w:val="Hyperlink"/>
            <w:sz w:val="27"/>
            <w:szCs w:val="27"/>
          </w:rPr>
          <w:t>Galileo Project</w:t>
        </w:r>
      </w:hyperlink>
      <w:r>
        <w:rPr>
          <w:sz w:val="27"/>
          <w:szCs w:val="27"/>
        </w:rPr>
        <w:t xml:space="preserve"> (2021-present). He had been the </w:t>
      </w:r>
      <w:hyperlink r:id="rId15" w:history="1">
        <w:r>
          <w:rPr>
            <w:rStyle w:val="Hyperlink"/>
            <w:sz w:val="27"/>
            <w:szCs w:val="27"/>
          </w:rPr>
          <w:t>longest serving Chair</w:t>
        </w:r>
      </w:hyperlink>
      <w:r>
        <w:rPr>
          <w:sz w:val="27"/>
          <w:szCs w:val="27"/>
        </w:rPr>
        <w:t xml:space="preserve"> of Harvard's </w:t>
      </w:r>
      <w:hyperlink r:id="rId16" w:history="1">
        <w:r>
          <w:rPr>
            <w:rStyle w:val="Hyperlink"/>
            <w:sz w:val="27"/>
            <w:szCs w:val="27"/>
          </w:rPr>
          <w:t>Department of Astronomy</w:t>
        </w:r>
      </w:hyperlink>
      <w:r>
        <w:rPr>
          <w:sz w:val="27"/>
          <w:szCs w:val="27"/>
        </w:rPr>
        <w:t xml:space="preserve"> (2011-2020) and the Founding Director of Harvard's </w:t>
      </w:r>
      <w:hyperlink r:id="rId17" w:history="1">
        <w:r>
          <w:rPr>
            <w:rStyle w:val="Hyperlink"/>
            <w:sz w:val="27"/>
            <w:szCs w:val="27"/>
          </w:rPr>
          <w:t>Black Hole Initiative</w:t>
        </w:r>
      </w:hyperlink>
      <w:r>
        <w:rPr>
          <w:sz w:val="27"/>
          <w:szCs w:val="27"/>
        </w:rPr>
        <w:t xml:space="preserve"> (2016-2021). He is an elected fellow of the </w:t>
      </w:r>
      <w:hyperlink r:id="rId18" w:history="1">
        <w:r>
          <w:rPr>
            <w:rStyle w:val="Hyperlink"/>
            <w:sz w:val="27"/>
            <w:szCs w:val="27"/>
          </w:rPr>
          <w:t>American Academy of Arts &amp; Sciences</w:t>
        </w:r>
      </w:hyperlink>
      <w:r>
        <w:rPr>
          <w:sz w:val="27"/>
          <w:szCs w:val="27"/>
        </w:rPr>
        <w:t xml:space="preserve">, the </w:t>
      </w:r>
      <w:hyperlink r:id="rId19" w:history="1">
        <w:r>
          <w:rPr>
            <w:rStyle w:val="Hyperlink"/>
            <w:sz w:val="27"/>
            <w:szCs w:val="27"/>
          </w:rPr>
          <w:t>American Physical Society</w:t>
        </w:r>
      </w:hyperlink>
      <w:r>
        <w:rPr>
          <w:sz w:val="27"/>
          <w:szCs w:val="27"/>
        </w:rPr>
        <w:t xml:space="preserve">, and the </w:t>
      </w:r>
      <w:hyperlink r:id="rId20" w:history="1">
        <w:r>
          <w:rPr>
            <w:rStyle w:val="Hyperlink"/>
            <w:sz w:val="27"/>
            <w:szCs w:val="27"/>
          </w:rPr>
          <w:t>International Academy of Astronautics</w:t>
        </w:r>
      </w:hyperlink>
      <w:r>
        <w:rPr>
          <w:sz w:val="27"/>
          <w:szCs w:val="27"/>
        </w:rPr>
        <w:t xml:space="preserve">. Loeb is </w:t>
      </w:r>
      <w:hyperlink r:id="rId21" w:history="1">
        <w:r>
          <w:rPr>
            <w:rStyle w:val="Hyperlink"/>
            <w:sz w:val="27"/>
            <w:szCs w:val="27"/>
          </w:rPr>
          <w:t>a former member</w:t>
        </w:r>
      </w:hyperlink>
      <w:r>
        <w:rPr>
          <w:sz w:val="27"/>
          <w:szCs w:val="27"/>
        </w:rPr>
        <w:t xml:space="preserve"> of the </w:t>
      </w:r>
      <w:hyperlink r:id="rId22" w:history="1">
        <w:r>
          <w:rPr>
            <w:rStyle w:val="Hyperlink"/>
            <w:sz w:val="27"/>
            <w:szCs w:val="27"/>
          </w:rPr>
          <w:t>President's Council of Advisors on Science and Technology (PCAST)</w:t>
        </w:r>
      </w:hyperlink>
      <w:r>
        <w:rPr>
          <w:sz w:val="27"/>
          <w:szCs w:val="27"/>
        </w:rPr>
        <w:t xml:space="preserve"> at the White House, a former chair of the </w:t>
      </w:r>
      <w:hyperlink r:id="rId23" w:history="1">
        <w:r>
          <w:rPr>
            <w:rStyle w:val="Hyperlink"/>
            <w:sz w:val="27"/>
            <w:szCs w:val="27"/>
          </w:rPr>
          <w:t>Board on Physics and Astronomy of the National Academies</w:t>
        </w:r>
      </w:hyperlink>
      <w:r>
        <w:rPr>
          <w:sz w:val="27"/>
          <w:szCs w:val="27"/>
        </w:rPr>
        <w:t xml:space="preserve"> (2018-2021) and a current member of the Advisory Board for </w:t>
      </w:r>
      <w:hyperlink r:id="rId24" w:history="1">
        <w:r>
          <w:rPr>
            <w:rStyle w:val="Hyperlink"/>
            <w:sz w:val="27"/>
            <w:szCs w:val="27"/>
          </w:rPr>
          <w:t>"Einstein: Visualize the Impossible"</w:t>
        </w:r>
      </w:hyperlink>
      <w:r>
        <w:rPr>
          <w:sz w:val="27"/>
          <w:szCs w:val="27"/>
        </w:rPr>
        <w:t xml:space="preserve"> of the Hebrew University. He also chairs the Advisory Committee for the </w:t>
      </w:r>
      <w:hyperlink r:id="rId25" w:history="1">
        <w:r>
          <w:rPr>
            <w:rStyle w:val="Hyperlink"/>
            <w:sz w:val="27"/>
            <w:szCs w:val="27"/>
          </w:rPr>
          <w:t xml:space="preserve">Breakthrough </w:t>
        </w:r>
        <w:proofErr w:type="spellStart"/>
        <w:r>
          <w:rPr>
            <w:rStyle w:val="Hyperlink"/>
            <w:sz w:val="27"/>
            <w:szCs w:val="27"/>
          </w:rPr>
          <w:t>Starshot</w:t>
        </w:r>
        <w:proofErr w:type="spellEnd"/>
        <w:r>
          <w:rPr>
            <w:rStyle w:val="Hyperlink"/>
            <w:sz w:val="27"/>
            <w:szCs w:val="27"/>
          </w:rPr>
          <w:t xml:space="preserve"> Initiative</w:t>
        </w:r>
      </w:hyperlink>
      <w:r>
        <w:rPr>
          <w:sz w:val="27"/>
          <w:szCs w:val="27"/>
        </w:rPr>
        <w:t xml:space="preserve"> (2016-present) and serves as the Science Theory Director for all </w:t>
      </w:r>
      <w:hyperlink r:id="rId26" w:history="1">
        <w:r>
          <w:rPr>
            <w:rStyle w:val="Hyperlink"/>
            <w:sz w:val="27"/>
            <w:szCs w:val="27"/>
          </w:rPr>
          <w:t>Initiatives</w:t>
        </w:r>
      </w:hyperlink>
      <w:r>
        <w:rPr>
          <w:sz w:val="27"/>
          <w:szCs w:val="27"/>
        </w:rPr>
        <w:t xml:space="preserve"> of the </w:t>
      </w:r>
      <w:hyperlink r:id="rId27" w:history="1">
        <w:r>
          <w:rPr>
            <w:rStyle w:val="Hyperlink"/>
            <w:sz w:val="27"/>
            <w:szCs w:val="27"/>
          </w:rPr>
          <w:t>Breakthrough Prize Foundation</w:t>
        </w:r>
      </w:hyperlink>
      <w:r>
        <w:rPr>
          <w:sz w:val="27"/>
          <w:szCs w:val="27"/>
        </w:rPr>
        <w:t xml:space="preserve">. In 2012, </w:t>
      </w:r>
      <w:hyperlink r:id="rId28" w:history="1">
        <w:r>
          <w:rPr>
            <w:rStyle w:val="Hyperlink"/>
            <w:sz w:val="27"/>
            <w:szCs w:val="27"/>
          </w:rPr>
          <w:t>TIME magazine</w:t>
        </w:r>
      </w:hyperlink>
      <w:r>
        <w:rPr>
          <w:sz w:val="27"/>
          <w:szCs w:val="27"/>
        </w:rPr>
        <w:t xml:space="preserve"> selected Loeb as one of the 25 most influential people in space and in 2020 Loeb </w:t>
      </w:r>
      <w:hyperlink r:id="rId29" w:history="1">
        <w:r>
          <w:rPr>
            <w:rStyle w:val="Hyperlink"/>
            <w:sz w:val="27"/>
            <w:szCs w:val="27"/>
          </w:rPr>
          <w:t>was selected</w:t>
        </w:r>
      </w:hyperlink>
      <w:r>
        <w:rPr>
          <w:sz w:val="27"/>
          <w:szCs w:val="27"/>
        </w:rPr>
        <w:t xml:space="preserve"> among the 14 most inspiring Israelis of the last decade. Click </w:t>
      </w:r>
      <w:hyperlink r:id="rId30" w:history="1">
        <w:r>
          <w:rPr>
            <w:rStyle w:val="Hyperlink"/>
            <w:sz w:val="27"/>
            <w:szCs w:val="27"/>
          </w:rPr>
          <w:t>here</w:t>
        </w:r>
      </w:hyperlink>
      <w:r>
        <w:rPr>
          <w:sz w:val="27"/>
          <w:szCs w:val="27"/>
        </w:rPr>
        <w:t xml:space="preserve"> for Loeb's commentaries on innovation and diversity.  </w:t>
      </w:r>
    </w:p>
    <w:p w14:paraId="6FB9EDD7" w14:textId="77777777" w:rsidR="00E54C0E" w:rsidRDefault="00E54C0E" w:rsidP="00635F4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7BA02FDA" w14:textId="77777777" w:rsidR="00635F42" w:rsidRDefault="00635F42" w:rsidP="00635F4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4B58B6FB" w14:textId="0D59F317" w:rsidR="00635F42" w:rsidRDefault="00FA6059" w:rsidP="00635F42">
      <w:pPr>
        <w:rPr>
          <w:rFonts w:ascii="Times New Roman" w:eastAsia="Times New Roman" w:hAnsi="Times New Roman" w:cs="Times New Roman"/>
          <w:sz w:val="27"/>
          <w:szCs w:val="27"/>
        </w:rPr>
      </w:pPr>
      <w:r w:rsidRPr="0056633D">
        <w:rPr>
          <w:rFonts w:ascii="Times New Roman" w:eastAsia="Times New Roman" w:hAnsi="Times New Roman" w:cs="Times New Roman"/>
          <w:b/>
          <w:i/>
          <w:sz w:val="27"/>
          <w:szCs w:val="27"/>
          <w:u w:val="single"/>
        </w:rPr>
        <w:t>Personal website: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hyperlink r:id="rId31" w:history="1">
        <w:r w:rsidRPr="0056633D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https://www.cfa.harvard.edu/~loeb/</w:t>
        </w:r>
      </w:hyperlink>
    </w:p>
    <w:p w14:paraId="100F4553" w14:textId="77777777" w:rsidR="00FA6059" w:rsidRDefault="00FA6059" w:rsidP="00635F4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4AE63788" w14:textId="77777777" w:rsidR="00E54C0E" w:rsidRDefault="00E54C0E" w:rsidP="00635F4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25708D88" w14:textId="77777777" w:rsidR="00635F42" w:rsidRPr="00635F42" w:rsidRDefault="00635F42" w:rsidP="00635F42">
      <w:pPr>
        <w:rPr>
          <w:rFonts w:ascii="Times New Roman" w:eastAsia="Times New Roman" w:hAnsi="Times New Roman" w:cs="Times New Roman"/>
        </w:rPr>
      </w:pPr>
    </w:p>
    <w:p w14:paraId="13379F86" w14:textId="6BEDDF95" w:rsidR="00802AC2" w:rsidRPr="00D509B9" w:rsidRDefault="00E450BB">
      <w:pPr>
        <w:rPr>
          <w:rFonts w:ascii="Times New Roman" w:eastAsia="Times New Roman" w:hAnsi="Times New Roman" w:cs="Times New Roman"/>
        </w:rPr>
      </w:pPr>
      <w:r w:rsidRPr="00E450BB">
        <w:lastRenderedPageBreak/>
        <w:t xml:space="preserve"> </w:t>
      </w:r>
      <w:r w:rsidR="002D7E60" w:rsidRPr="002D7E60">
        <w:t xml:space="preserve"> </w:t>
      </w:r>
      <w:r w:rsidR="00D509B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17D06C" wp14:editId="5922A954">
            <wp:extent cx="20574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G0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1C5F6B" wp14:editId="7FF7574D">
            <wp:extent cx="2885339" cy="386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339" cy="38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13F898" wp14:editId="168A8837">
            <wp:extent cx="3998742" cy="266582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42" cy="26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C2" w:rsidRPr="00D509B9" w:rsidSect="0095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42"/>
    <w:rsid w:val="0009428F"/>
    <w:rsid w:val="001C7115"/>
    <w:rsid w:val="002D7E60"/>
    <w:rsid w:val="002F0305"/>
    <w:rsid w:val="00320414"/>
    <w:rsid w:val="00445E08"/>
    <w:rsid w:val="00467E22"/>
    <w:rsid w:val="0056633D"/>
    <w:rsid w:val="006024EB"/>
    <w:rsid w:val="00635F42"/>
    <w:rsid w:val="006A117A"/>
    <w:rsid w:val="006C595B"/>
    <w:rsid w:val="0079112F"/>
    <w:rsid w:val="00802AC2"/>
    <w:rsid w:val="00811347"/>
    <w:rsid w:val="0090001F"/>
    <w:rsid w:val="009176E2"/>
    <w:rsid w:val="009529DF"/>
    <w:rsid w:val="009913A4"/>
    <w:rsid w:val="00A03642"/>
    <w:rsid w:val="00A10306"/>
    <w:rsid w:val="00A3546D"/>
    <w:rsid w:val="00A53D1E"/>
    <w:rsid w:val="00BD3829"/>
    <w:rsid w:val="00C85857"/>
    <w:rsid w:val="00D509B9"/>
    <w:rsid w:val="00D775E2"/>
    <w:rsid w:val="00E450BB"/>
    <w:rsid w:val="00E54C0E"/>
    <w:rsid w:val="00E9028F"/>
    <w:rsid w:val="00ED1C0B"/>
    <w:rsid w:val="00F5010A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F42"/>
    <w:rPr>
      <w:b/>
      <w:bCs/>
    </w:rPr>
  </w:style>
  <w:style w:type="character" w:styleId="Emphasis">
    <w:name w:val="Emphasis"/>
    <w:basedOn w:val="DefaultParagraphFont"/>
    <w:uiPriority w:val="20"/>
    <w:qFormat/>
    <w:rsid w:val="00635F42"/>
    <w:rPr>
      <w:i/>
      <w:iCs/>
    </w:rPr>
  </w:style>
  <w:style w:type="character" w:styleId="Hyperlink">
    <w:name w:val="Hyperlink"/>
    <w:basedOn w:val="DefaultParagraphFont"/>
    <w:uiPriority w:val="99"/>
    <w:unhideWhenUsed/>
    <w:rsid w:val="00635F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D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fa.harvard.edu/" TargetMode="External"/><Relationship Id="rId18" Type="http://schemas.openxmlformats.org/officeDocument/2006/relationships/hyperlink" Target="http://www.amacad.org/news/alphalist2012.pdf" TargetMode="External"/><Relationship Id="rId26" Type="http://schemas.openxmlformats.org/officeDocument/2006/relationships/hyperlink" Target="http://www.breakthroughinitiatives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hitehouse.gov/presidential-actions/president-donald-j-trump-announces-intent-nominate-appoint-individuals-key-administration-posts-35/" TargetMode="External"/><Relationship Id="rId34" Type="http://schemas.openxmlformats.org/officeDocument/2006/relationships/image" Target="media/image3.jpg"/><Relationship Id="rId7" Type="http://schemas.openxmlformats.org/officeDocument/2006/relationships/hyperlink" Target="http://www.harvard.edu/" TargetMode="External"/><Relationship Id="rId12" Type="http://schemas.openxmlformats.org/officeDocument/2006/relationships/hyperlink" Target="http://www.cfa.harvard.edu/itc/" TargetMode="External"/><Relationship Id="rId17" Type="http://schemas.openxmlformats.org/officeDocument/2006/relationships/hyperlink" Target="https://bhi.fas.harvard.edu/" TargetMode="External"/><Relationship Id="rId25" Type="http://schemas.openxmlformats.org/officeDocument/2006/relationships/hyperlink" Target="http://breakthroughinitiatives.org/leaders/3" TargetMode="External"/><Relationship Id="rId33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://astronomy.fas.harvard.edu" TargetMode="External"/><Relationship Id="rId20" Type="http://schemas.openxmlformats.org/officeDocument/2006/relationships/hyperlink" Target="http://www.iaaweb.org" TargetMode="External"/><Relationship Id="rId29" Type="http://schemas.openxmlformats.org/officeDocument/2006/relationships/hyperlink" Target="https://www.fromthegrapevine.com/lifestyle/most-inspiring-israelis-we-met-decade-2010-2019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huji.ac.il/en" TargetMode="External"/><Relationship Id="rId11" Type="http://schemas.openxmlformats.org/officeDocument/2006/relationships/hyperlink" Target="https://scholar.google.com/citations?user=CvQxOmwAAAAJ&amp;hl=en" TargetMode="External"/><Relationship Id="rId24" Type="http://schemas.openxmlformats.org/officeDocument/2006/relationships/hyperlink" Target="https://www.prnewswire.com/news-releases/nobel-laureate-top-physicists-join-hebrew-universitys-einstein-visualize-the-impossible-project-301073770.html" TargetMode="External"/><Relationship Id="rId32" Type="http://schemas.openxmlformats.org/officeDocument/2006/relationships/image" Target="media/image1.jpg"/><Relationship Id="rId5" Type="http://schemas.openxmlformats.org/officeDocument/2006/relationships/hyperlink" Target="https://www.cfa.harvard.edu/~loeb/bsl_021421.pdf" TargetMode="External"/><Relationship Id="rId15" Type="http://schemas.openxmlformats.org/officeDocument/2006/relationships/hyperlink" Target="https://astronomy.fas.harvard.edu/astronomy-chairs" TargetMode="External"/><Relationship Id="rId23" Type="http://schemas.openxmlformats.org/officeDocument/2006/relationships/hyperlink" Target="https://www.nationalacademies.org/bpa/about" TargetMode="External"/><Relationship Id="rId28" Type="http://schemas.openxmlformats.org/officeDocument/2006/relationships/hyperlink" Target="https://www.cfa.harvard.edu/~loeb/TIME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i.adsabs.harvard.edu/search/fq=%7B!type%3Daqp%20v%3D%24fq_database%7D&amp;fq_database=database%3A%20(astronomy%20OR%20physics%20OR%20general)&amp;p_=0&amp;q=author%3A(%22Loeb%2C%20A.%22)&amp;sort=date%20desc%2C%20bibcode%20desc" TargetMode="External"/><Relationship Id="rId19" Type="http://schemas.openxmlformats.org/officeDocument/2006/relationships/hyperlink" Target="http://www.aps.org/programs/honors/fellowships/" TargetMode="External"/><Relationship Id="rId31" Type="http://schemas.openxmlformats.org/officeDocument/2006/relationships/hyperlink" Target="https://www.cfa.harvard.edu/~loeb/" TargetMode="External"/><Relationship Id="rId4" Type="http://schemas.openxmlformats.org/officeDocument/2006/relationships/hyperlink" Target="http://www.harvard.edu/" TargetMode="External"/><Relationship Id="rId9" Type="http://schemas.openxmlformats.org/officeDocument/2006/relationships/hyperlink" Target="https://www.hmhbooks.com/shop/books/Extraterrestrial/9780358274551" TargetMode="External"/><Relationship Id="rId14" Type="http://schemas.openxmlformats.org/officeDocument/2006/relationships/hyperlink" Target="https://projects.iq.harvard.edu/galileo" TargetMode="External"/><Relationship Id="rId22" Type="http://schemas.openxmlformats.org/officeDocument/2006/relationships/hyperlink" Target="https://en.wikipedia.org/wiki/President%27s_Council_of_Advisors_on_Science_and_Technology" TargetMode="External"/><Relationship Id="rId27" Type="http://schemas.openxmlformats.org/officeDocument/2006/relationships/hyperlink" Target="http://www.breakthroughprize.org" TargetMode="External"/><Relationship Id="rId30" Type="http://schemas.openxmlformats.org/officeDocument/2006/relationships/hyperlink" Target="https://www.cfa.harvard.edu/~loeb/Opinion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i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2021-08-22T19:53:00Z</dcterms:created>
  <dcterms:modified xsi:type="dcterms:W3CDTF">2022-09-21T23:15:00Z</dcterms:modified>
</cp:coreProperties>
</file>