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3370" w14:textId="77777777" w:rsidR="00453E2B" w:rsidRDefault="00000000">
      <w:pPr>
        <w:pStyle w:val="Heading1"/>
      </w:pPr>
      <w:r>
        <w:t>AI Transformation Canvas: Complete Skills Inventory</w:t>
      </w:r>
    </w:p>
    <w:p w14:paraId="49ED1A77" w14:textId="77777777" w:rsidR="00453E2B" w:rsidRDefault="00000000">
      <w:r>
        <w:rPr>
          <w:i/>
          <w:iCs/>
        </w:rPr>
        <w:t>Organized by Audience | January 2025</w:t>
      </w:r>
    </w:p>
    <w:p w14:paraId="281D2BB6" w14:textId="77777777" w:rsidR="00453E2B" w:rsidRDefault="00453E2B"/>
    <w:p w14:paraId="0222AEDA" w14:textId="77777777" w:rsidR="00453E2B" w:rsidRDefault="00000000">
      <w:pPr>
        <w:pStyle w:val="Heading2"/>
      </w:pPr>
      <w:r>
        <w:t>Layer 1: C-Suite and Board Skills</w:t>
      </w:r>
    </w:p>
    <w:p w14:paraId="079A8A7C" w14:textId="77777777" w:rsidR="00453E2B" w:rsidRDefault="00000000">
      <w:r>
        <w:rPr>
          <w:b/>
          <w:bCs/>
        </w:rPr>
        <w:t xml:space="preserve">Primary Audience: </w:t>
      </w:r>
      <w:r>
        <w:t>CEO, C-Suite Executives, Board Members, Board AI Committee</w:t>
      </w:r>
    </w:p>
    <w:p w14:paraId="4EBF6DBF" w14:textId="77777777" w:rsidR="00453E2B" w:rsidRDefault="00453E2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5543"/>
        <w:gridCol w:w="2016"/>
      </w:tblGrid>
      <w:tr w:rsidR="00453E2B" w14:paraId="29FA99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19C9" w14:textId="77777777" w:rsidR="00453E2B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03AC" w14:textId="77777777" w:rsidR="00453E2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942F" w14:textId="77777777" w:rsidR="00453E2B" w:rsidRDefault="00000000">
            <w:r>
              <w:rPr>
                <w:b/>
                <w:bCs/>
                <w:color w:val="FFFFFF"/>
              </w:rPr>
              <w:t>Also Used By</w:t>
            </w:r>
          </w:p>
        </w:tc>
      </w:tr>
      <w:tr w:rsidR="00453E2B" w14:paraId="6CC10D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C553" w14:textId="77777777" w:rsidR="00453E2B" w:rsidRDefault="00000000">
            <w:r>
              <w:rPr>
                <w:b/>
                <w:bCs/>
              </w:rPr>
              <w:t>AI Capability Hypothesis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B920" w14:textId="77777777" w:rsidR="00453E2B" w:rsidRDefault="00000000">
            <w:r>
              <w:t>Develop shared understanding of where AI capabilities will be in 12-24 months. Creates the planning horizon and common language for transformation decisions.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CE68" w14:textId="77777777" w:rsidR="00453E2B" w:rsidRDefault="00000000">
            <w:r>
              <w:t>P&amp;L Heads</w:t>
            </w:r>
          </w:p>
        </w:tc>
      </w:tr>
      <w:tr w:rsidR="00453E2B" w14:paraId="47CD85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56E9" w14:textId="77777777" w:rsidR="00453E2B" w:rsidRDefault="00000000">
            <w:r>
              <w:rPr>
                <w:b/>
                <w:bCs/>
              </w:rPr>
              <w:t>North Star Definition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0748" w14:textId="77777777" w:rsidR="00453E2B" w:rsidRDefault="00000000">
            <w:r>
              <w:t>Articulate organizational DNA and purpose that remains constant through transformation. Anchor for decision-making under uncertainty.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1871" w14:textId="77777777" w:rsidR="00453E2B" w:rsidRDefault="00000000">
            <w:r>
              <w:t>—</w:t>
            </w:r>
          </w:p>
        </w:tc>
      </w:tr>
      <w:tr w:rsidR="00453E2B" w14:paraId="5CE710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3500" w14:textId="77777777" w:rsidR="00453E2B" w:rsidRDefault="00000000">
            <w:r>
              <w:rPr>
                <w:b/>
                <w:bCs/>
              </w:rPr>
              <w:t>Unconstrained Reimagination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118D" w14:textId="77777777" w:rsidR="00453E2B" w:rsidRDefault="00000000">
            <w:r>
              <w:t>Generate scenarios and narratives of what the organization could become without current constraints. Opens creative space before practical planning.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0BD0" w14:textId="77777777" w:rsidR="00453E2B" w:rsidRDefault="00000000">
            <w:r>
              <w:t>P&amp;L Heads</w:t>
            </w:r>
          </w:p>
        </w:tc>
      </w:tr>
      <w:tr w:rsidR="00453E2B" w14:paraId="6EA594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E0BC" w14:textId="77777777" w:rsidR="00453E2B" w:rsidRDefault="00000000">
            <w:r>
              <w:rPr>
                <w:b/>
                <w:bCs/>
              </w:rPr>
              <w:t>Theory of Business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4757" w14:textId="77777777" w:rsidR="00453E2B" w:rsidRDefault="00000000">
            <w:r>
              <w:t>Develop hypothesis for new business model. Starts outside-in (market position) then moves to organizational implications. Theory-based view of the firm.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B38B" w14:textId="77777777" w:rsidR="00453E2B" w:rsidRDefault="00000000">
            <w:r>
              <w:t>P&amp;L Heads</w:t>
            </w:r>
          </w:p>
        </w:tc>
      </w:tr>
      <w:tr w:rsidR="00453E2B" w14:paraId="0A865C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CEF2" w14:textId="77777777" w:rsidR="00453E2B" w:rsidRDefault="00000000">
            <w:r>
              <w:rPr>
                <w:b/>
                <w:bCs/>
              </w:rPr>
              <w:t>Architecture Vision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01B1" w14:textId="77777777" w:rsidR="00453E2B" w:rsidRDefault="00000000">
            <w:r>
              <w:t>Design future organizational structure. Develop language and narratives around architectural shifts. Not tomorrow's org chart but directional architecture.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CBB" w14:textId="77777777" w:rsidR="00453E2B" w:rsidRDefault="00000000">
            <w:r>
              <w:t>—</w:t>
            </w:r>
          </w:p>
        </w:tc>
      </w:tr>
      <w:tr w:rsidR="00453E2B" w14:paraId="4D3542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0C15" w14:textId="77777777" w:rsidR="00453E2B" w:rsidRDefault="00000000">
            <w:r>
              <w:rPr>
                <w:b/>
                <w:bCs/>
              </w:rPr>
              <w:t>Modularization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70E5" w14:textId="77777777" w:rsidR="00453E2B" w:rsidRDefault="00000000">
            <w:r>
              <w:t>Break transformation into near-term wins and concrete steps. Define new capabilities, expectations, targets, culture shifts. Nadella learn-it-all model.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746" w14:textId="77777777" w:rsidR="00453E2B" w:rsidRDefault="00000000">
            <w:r>
              <w:t>P&amp;L Heads</w:t>
            </w:r>
          </w:p>
        </w:tc>
      </w:tr>
      <w:tr w:rsidR="00453E2B" w14:paraId="308F73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5F03" w14:textId="77777777" w:rsidR="00453E2B" w:rsidRDefault="00000000">
            <w:r>
              <w:rPr>
                <w:b/>
                <w:bCs/>
              </w:rPr>
              <w:t>Learning Loops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BF12" w14:textId="77777777" w:rsidR="00453E2B" w:rsidRDefault="00000000">
            <w:r>
              <w:t>Establish quarterly and annual checkpoints. Track transformation milestones (not just cost metrics). Create feedback mechanisms for strategy adjustment.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EC3B" w14:textId="77777777" w:rsidR="00453E2B" w:rsidRDefault="00000000">
            <w:r>
              <w:t>Lab Leader</w:t>
            </w:r>
          </w:p>
        </w:tc>
      </w:tr>
      <w:tr w:rsidR="00453E2B" w14:paraId="6F07D3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BDA1" w14:textId="77777777" w:rsidR="00453E2B" w:rsidRDefault="00000000">
            <w:r>
              <w:rPr>
                <w:b/>
                <w:bCs/>
              </w:rPr>
              <w:t>Capability Education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87FB" w14:textId="77777777" w:rsidR="00453E2B" w:rsidRDefault="00000000">
            <w:r>
              <w:t>Keep leadership current on evolving AI capabilities. Ongoing discussions and structured updates. Prerequisite for informed decision-making.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6E64" w14:textId="77777777" w:rsidR="00453E2B" w:rsidRDefault="00000000">
            <w:r>
              <w:t>All audiences</w:t>
            </w:r>
          </w:p>
        </w:tc>
      </w:tr>
      <w:tr w:rsidR="00453E2B" w14:paraId="1772AC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B23C" w14:textId="77777777" w:rsidR="00453E2B" w:rsidRDefault="00000000">
            <w:r>
              <w:rPr>
                <w:b/>
                <w:bCs/>
              </w:rPr>
              <w:t>Downward Communication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60AA" w14:textId="77777777" w:rsidR="00453E2B" w:rsidRDefault="00000000">
            <w:r>
              <w:t>Craft and push transformation messages through the organization. Enable autonomous action aligned with strategic direction. Dead reckoning navigation.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54CB" w14:textId="77777777" w:rsidR="00453E2B" w:rsidRDefault="00000000">
            <w:r>
              <w:t>P&amp;L Heads</w:t>
            </w:r>
          </w:p>
        </w:tc>
      </w:tr>
      <w:tr w:rsidR="00453E2B" w14:paraId="1DE4DD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4292" w14:textId="77777777" w:rsidR="00453E2B" w:rsidRDefault="00000000">
            <w:r>
              <w:rPr>
                <w:b/>
                <w:bCs/>
              </w:rPr>
              <w:t>External Absorption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8F6A" w14:textId="77777777" w:rsidR="00453E2B" w:rsidRDefault="00000000">
            <w:r>
              <w:t>Establish processes for learning from external experiments and innovations. Pro-publication culture applied to AI era. Henderson/Trope research foundations.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AE13" w14:textId="77777777" w:rsidR="00453E2B" w:rsidRDefault="00000000">
            <w:r>
              <w:t>Lab Leader</w:t>
            </w:r>
          </w:p>
        </w:tc>
      </w:tr>
      <w:tr w:rsidR="00453E2B" w14:paraId="6BDC14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E69C" w14:textId="77777777" w:rsidR="00453E2B" w:rsidRDefault="00000000">
            <w:r>
              <w:rPr>
                <w:b/>
                <w:bCs/>
              </w:rPr>
              <w:lastRenderedPageBreak/>
              <w:t>Board AI Committee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DCE4" w14:textId="77777777" w:rsidR="00453E2B" w:rsidRDefault="00000000">
            <w:r>
              <w:t>Establish board-level oversight for AI transformation. Focus on architectural implications, not just headcount or cost metrics. Governance structure.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F82A" w14:textId="77777777" w:rsidR="00453E2B" w:rsidRDefault="00000000">
            <w:r>
              <w:t>—</w:t>
            </w:r>
          </w:p>
        </w:tc>
      </w:tr>
    </w:tbl>
    <w:p w14:paraId="75191F34" w14:textId="77777777" w:rsidR="00453E2B" w:rsidRDefault="00453E2B"/>
    <w:p w14:paraId="5FCEF238" w14:textId="77777777" w:rsidR="00453E2B" w:rsidRDefault="00000000">
      <w:pPr>
        <w:pStyle w:val="Heading2"/>
      </w:pPr>
      <w:r>
        <w:t>Layer 2: P&amp;L Head Skills</w:t>
      </w:r>
    </w:p>
    <w:p w14:paraId="212F3094" w14:textId="77777777" w:rsidR="00453E2B" w:rsidRDefault="00000000">
      <w:r>
        <w:rPr>
          <w:b/>
          <w:bCs/>
        </w:rPr>
        <w:t xml:space="preserve">Primary Audience: </w:t>
      </w:r>
      <w:r>
        <w:t>Division Heads, Business Unit Leaders, General Managers</w:t>
      </w:r>
    </w:p>
    <w:p w14:paraId="2A675643" w14:textId="77777777" w:rsidR="00453E2B" w:rsidRDefault="00453E2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5543"/>
        <w:gridCol w:w="2016"/>
      </w:tblGrid>
      <w:tr w:rsidR="00453E2B" w14:paraId="2335F2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2087" w14:textId="77777777" w:rsidR="00453E2B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D33B" w14:textId="77777777" w:rsidR="00453E2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3F66" w14:textId="77777777" w:rsidR="00453E2B" w:rsidRDefault="00000000">
            <w:r>
              <w:rPr>
                <w:b/>
                <w:bCs/>
                <w:color w:val="FFFFFF"/>
              </w:rPr>
              <w:t>Also Used By</w:t>
            </w:r>
          </w:p>
        </w:tc>
      </w:tr>
      <w:tr w:rsidR="00453E2B" w14:paraId="666F50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3622" w14:textId="77777777" w:rsidR="00453E2B" w:rsidRDefault="00000000">
            <w:r>
              <w:rPr>
                <w:b/>
                <w:bCs/>
              </w:rPr>
              <w:t>Workflow Optimization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A1A7" w14:textId="77777777" w:rsidR="00453E2B" w:rsidRDefault="00000000">
            <w:r>
              <w:t>Identify and reimagine individual workflows using current AI. Minecraft analogy: enable people as their own tool builders. PM spec-to-prototype model.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3B56" w14:textId="77777777" w:rsidR="00453E2B" w:rsidRDefault="00000000">
            <w:r>
              <w:t>Lab Leader</w:t>
            </w:r>
          </w:p>
        </w:tc>
      </w:tr>
      <w:tr w:rsidR="00453E2B" w14:paraId="3770D1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53CD" w14:textId="77777777" w:rsidR="00453E2B" w:rsidRDefault="00000000">
            <w:r>
              <w:rPr>
                <w:b/>
                <w:bCs/>
              </w:rPr>
              <w:t>Tool Deployment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C2AE" w14:textId="77777777" w:rsidR="00453E2B" w:rsidRDefault="00000000">
            <w:r>
              <w:t>Select, configure, and deploy AI tools across the division. Balance standardization with local adaptation. Manage vendor relationships.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5391" w14:textId="77777777" w:rsidR="00453E2B" w:rsidRDefault="00000000">
            <w:r>
              <w:t>Lab Leader</w:t>
            </w:r>
          </w:p>
        </w:tc>
      </w:tr>
      <w:tr w:rsidR="00453E2B" w14:paraId="3FA0F4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8381" w14:textId="77777777" w:rsidR="00453E2B" w:rsidRDefault="00000000">
            <w:r>
              <w:rPr>
                <w:b/>
                <w:bCs/>
              </w:rPr>
              <w:t>Champion Activation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F223" w14:textId="77777777" w:rsidR="00453E2B" w:rsidRDefault="00000000">
            <w:r>
              <w:t>Identify and empower super users who model effective AI use. Create role models, diffuse examples, celebrate successes. Cultural seeding.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EF5F" w14:textId="77777777" w:rsidR="00453E2B" w:rsidRDefault="00000000">
            <w:r>
              <w:t>Crowd Leader</w:t>
            </w:r>
          </w:p>
        </w:tc>
      </w:tr>
      <w:tr w:rsidR="00453E2B" w14:paraId="6731B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805C" w14:textId="77777777" w:rsidR="00453E2B" w:rsidRDefault="00000000">
            <w:r>
              <w:rPr>
                <w:b/>
                <w:bCs/>
              </w:rPr>
              <w:t>Fast Loop Design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0477" w14:textId="77777777" w:rsidR="00453E2B" w:rsidRDefault="00000000">
            <w:r>
              <w:t>Create mechanisms for rapid deployment of successful patterns. Close the loop from experiment to organization-wide adoption quickly.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282A" w14:textId="77777777" w:rsidR="00453E2B" w:rsidRDefault="00000000">
            <w:r>
              <w:t>Lab Leader</w:t>
            </w:r>
          </w:p>
        </w:tc>
      </w:tr>
      <w:tr w:rsidR="00453E2B" w14:paraId="3AC36A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8092" w14:textId="77777777" w:rsidR="00453E2B" w:rsidRDefault="00000000">
            <w:r>
              <w:rPr>
                <w:b/>
                <w:bCs/>
              </w:rPr>
              <w:t>Divisional Reimagination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48BD" w14:textId="77777777" w:rsidR="00453E2B" w:rsidRDefault="00000000">
            <w:r>
              <w:t xml:space="preserve">Reimagine the business unit for medium term given AI trajectory. </w:t>
            </w:r>
            <w:proofErr w:type="gramStart"/>
            <w:r>
              <w:t>Similar to</w:t>
            </w:r>
            <w:proofErr w:type="gramEnd"/>
            <w:r>
              <w:t xml:space="preserve"> C-suite reimagination but scoped to division within enterprise constraints.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637C" w14:textId="77777777" w:rsidR="00453E2B" w:rsidRDefault="00000000">
            <w:r>
              <w:t>—</w:t>
            </w:r>
          </w:p>
        </w:tc>
      </w:tr>
      <w:tr w:rsidR="00453E2B" w14:paraId="34CA74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1F81" w14:textId="77777777" w:rsidR="00453E2B" w:rsidRDefault="00000000">
            <w:r>
              <w:rPr>
                <w:b/>
                <w:bCs/>
              </w:rPr>
              <w:t>Conversation Catalysis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8AA8" w14:textId="77777777" w:rsidR="00453E2B" w:rsidRDefault="00000000">
            <w:r>
              <w:t>Catalyze discussions within the division about future possibilities. Create safe space for radical thinking while maintaining operational focus.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0D00" w14:textId="77777777" w:rsidR="00453E2B" w:rsidRDefault="00000000">
            <w:r>
              <w:t>—</w:t>
            </w:r>
          </w:p>
        </w:tc>
      </w:tr>
      <w:tr w:rsidR="00453E2B" w14:paraId="473956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67A3" w14:textId="77777777" w:rsidR="00453E2B" w:rsidRDefault="00000000">
            <w:r>
              <w:rPr>
                <w:b/>
                <w:bCs/>
              </w:rPr>
              <w:t>Resource Balancing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B486" w14:textId="77777777" w:rsidR="00453E2B" w:rsidRDefault="00000000">
            <w:r>
              <w:t>Allocate budget and time between exploitation and exploration. Manage the tension between hitting numbers and transforming. R&amp;D investment for AI experimentation.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707E" w14:textId="77777777" w:rsidR="00453E2B" w:rsidRDefault="00000000">
            <w:r>
              <w:t>C-Suite</w:t>
            </w:r>
          </w:p>
        </w:tc>
      </w:tr>
      <w:tr w:rsidR="00453E2B" w14:paraId="799190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FC90" w14:textId="77777777" w:rsidR="00453E2B" w:rsidRDefault="00000000">
            <w:r>
              <w:rPr>
                <w:b/>
                <w:bCs/>
              </w:rPr>
              <w:t>People Allocation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114E" w14:textId="77777777" w:rsidR="00453E2B" w:rsidRDefault="00000000">
            <w:r>
              <w:t>Assign people between running the business and reimagining it. Tiger team / dispersion models. Protect exploration capacity from operational demands.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B3E0" w14:textId="77777777" w:rsidR="00453E2B" w:rsidRDefault="00000000">
            <w:r>
              <w:t>C-Suite</w:t>
            </w:r>
          </w:p>
        </w:tc>
      </w:tr>
      <w:tr w:rsidR="00453E2B" w14:paraId="67637F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6504" w14:textId="77777777" w:rsidR="00453E2B" w:rsidRDefault="00000000">
            <w:r>
              <w:rPr>
                <w:b/>
                <w:bCs/>
              </w:rPr>
              <w:t>Structural Design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2EA2" w14:textId="77777777" w:rsidR="00453E2B" w:rsidRDefault="00000000">
            <w:r>
              <w:t>Create structures that do not starve exploration of oxygen, do not starve existing business, and create agility not chaos. Ambidextrous organization design.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D112" w14:textId="77777777" w:rsidR="00453E2B" w:rsidRDefault="00000000">
            <w:r>
              <w:t>C-Suite</w:t>
            </w:r>
          </w:p>
        </w:tc>
      </w:tr>
    </w:tbl>
    <w:p w14:paraId="6F25C50B" w14:textId="77777777" w:rsidR="00453E2B" w:rsidRDefault="00453E2B"/>
    <w:p w14:paraId="170535DA" w14:textId="77777777" w:rsidR="00453E2B" w:rsidRDefault="00000000">
      <w:pPr>
        <w:pStyle w:val="Heading2"/>
      </w:pPr>
      <w:r>
        <w:t>Layer 3: AI Lab Leader Skills</w:t>
      </w:r>
    </w:p>
    <w:p w14:paraId="3DEFB39A" w14:textId="77777777" w:rsidR="00453E2B" w:rsidRDefault="00000000">
      <w:r>
        <w:rPr>
          <w:b/>
          <w:bCs/>
        </w:rPr>
        <w:t xml:space="preserve">Primary Audience: </w:t>
      </w:r>
      <w:r>
        <w:t>AI Deployment Lab Leaders (should come from P&amp;L, not IT)</w:t>
      </w:r>
    </w:p>
    <w:p w14:paraId="2FC9F8C2" w14:textId="77777777" w:rsidR="00453E2B" w:rsidRDefault="00453E2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5543"/>
        <w:gridCol w:w="2016"/>
      </w:tblGrid>
      <w:tr w:rsidR="00453E2B" w14:paraId="1A9E9C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EDD6" w14:textId="77777777" w:rsidR="00453E2B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0FE5" w14:textId="77777777" w:rsidR="00453E2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A645" w14:textId="77777777" w:rsidR="00453E2B" w:rsidRDefault="00000000">
            <w:r>
              <w:rPr>
                <w:b/>
                <w:bCs/>
                <w:color w:val="FFFFFF"/>
              </w:rPr>
              <w:t>Also Used By</w:t>
            </w:r>
          </w:p>
        </w:tc>
      </w:tr>
      <w:tr w:rsidR="00453E2B" w14:paraId="5EB3E2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0921" w14:textId="77777777" w:rsidR="00453E2B" w:rsidRDefault="00000000">
            <w:r>
              <w:rPr>
                <w:b/>
                <w:bCs/>
              </w:rPr>
              <w:lastRenderedPageBreak/>
              <w:t>Idea Generation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0810" w14:textId="77777777" w:rsidR="00453E2B" w:rsidRDefault="00000000">
            <w:r>
              <w:t>Create mechanisms for generating high-quality AI deployment ideas. Connect crowd innovations to lab capacity. Hackathons, challenges, structured ideation.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15D2" w14:textId="77777777" w:rsidR="00453E2B" w:rsidRDefault="00000000">
            <w:r>
              <w:t>Crowd Leader</w:t>
            </w:r>
          </w:p>
        </w:tc>
      </w:tr>
      <w:tr w:rsidR="00453E2B" w14:paraId="04111A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8805" w14:textId="77777777" w:rsidR="00453E2B" w:rsidRDefault="00000000">
            <w:r>
              <w:rPr>
                <w:b/>
                <w:bCs/>
              </w:rPr>
              <w:t>Build with AI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E99A" w14:textId="77777777" w:rsidR="00453E2B" w:rsidRDefault="00000000">
            <w:r>
              <w:t>Turn ideas into working prototypes and tools using AI. Subject matter expert + doer pairing. Rapid prototyping capability. Claude Code, skill stacks.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A537" w14:textId="77777777" w:rsidR="00453E2B" w:rsidRDefault="00000000">
            <w:r>
              <w:t>—</w:t>
            </w:r>
          </w:p>
        </w:tc>
      </w:tr>
      <w:tr w:rsidR="00453E2B" w14:paraId="3D73C0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F2CC" w14:textId="77777777" w:rsidR="00453E2B" w:rsidRDefault="00000000">
            <w:r>
              <w:rPr>
                <w:b/>
                <w:bCs/>
              </w:rPr>
              <w:t>Deploy and Diffuse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3369" w14:textId="77777777" w:rsidR="00453E2B" w:rsidRDefault="00000000">
            <w:r>
              <w:t>Rapidly deploy successful patterns across the organization. Overlay organization with new tools in iterative way. DBS-style deployment discipline.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F891" w14:textId="77777777" w:rsidR="00453E2B" w:rsidRDefault="00000000">
            <w:r>
              <w:t>P&amp;L Heads</w:t>
            </w:r>
          </w:p>
        </w:tc>
      </w:tr>
      <w:tr w:rsidR="00453E2B" w14:paraId="4AA8D5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53E0" w14:textId="77777777" w:rsidR="00453E2B" w:rsidRDefault="00000000">
            <w:r>
              <w:rPr>
                <w:b/>
                <w:bCs/>
              </w:rPr>
              <w:t>Impact Measurement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69FB" w14:textId="77777777" w:rsidR="00453E2B" w:rsidRDefault="00000000">
            <w:r>
              <w:t>Measure and understand impact of deployed tools. Quick win metrics for optimization, milestones for transformation. Avoid satisficing on productivity gains.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7F1A" w14:textId="77777777" w:rsidR="00453E2B" w:rsidRDefault="00000000">
            <w:r>
              <w:t>C-Suite</w:t>
            </w:r>
          </w:p>
        </w:tc>
      </w:tr>
      <w:tr w:rsidR="00453E2B" w14:paraId="79F3E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D1CA" w14:textId="77777777" w:rsidR="00453E2B" w:rsidRDefault="00000000">
            <w:r>
              <w:rPr>
                <w:b/>
                <w:bCs/>
              </w:rPr>
              <w:t xml:space="preserve">Learn and </w:t>
            </w:r>
            <w:proofErr w:type="gramStart"/>
            <w:r>
              <w:rPr>
                <w:b/>
                <w:bCs/>
              </w:rPr>
              <w:t>Iterate</w:t>
            </w:r>
            <w:proofErr w:type="gram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0972" w14:textId="77777777" w:rsidR="00453E2B" w:rsidRDefault="00000000">
            <w:r>
              <w:t>Feed learnings back into next cycle of idea generation. Continuous improvement loop. Eventually weave into organizational operations as core capability.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5D2B" w14:textId="77777777" w:rsidR="00453E2B" w:rsidRDefault="00000000">
            <w:r>
              <w:t>—</w:t>
            </w:r>
          </w:p>
        </w:tc>
      </w:tr>
      <w:tr w:rsidR="00453E2B" w14:paraId="05969B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4916" w14:textId="77777777" w:rsidR="00453E2B" w:rsidRDefault="00000000">
            <w:r>
              <w:rPr>
                <w:b/>
                <w:bCs/>
              </w:rPr>
              <w:t>Centralization Design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8179" w14:textId="77777777" w:rsidR="00453E2B" w:rsidRDefault="00000000">
            <w:r>
              <w:t xml:space="preserve">Decide where lab </w:t>
            </w:r>
            <w:proofErr w:type="gramStart"/>
            <w:r>
              <w:t>sits:</w:t>
            </w:r>
            <w:proofErr w:type="gramEnd"/>
            <w:r>
              <w:t xml:space="preserve"> centralized, divisional, or hybrid. Based on organizational modularity, tacit knowledge location, and coordination requirements.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C66F" w14:textId="77777777" w:rsidR="00453E2B" w:rsidRDefault="00000000">
            <w:r>
              <w:t>C-Suite</w:t>
            </w:r>
          </w:p>
        </w:tc>
      </w:tr>
    </w:tbl>
    <w:p w14:paraId="7DD709E8" w14:textId="77777777" w:rsidR="00453E2B" w:rsidRDefault="00453E2B"/>
    <w:p w14:paraId="3DA3F5C7" w14:textId="77777777" w:rsidR="00453E2B" w:rsidRDefault="00000000">
      <w:pPr>
        <w:pStyle w:val="Heading2"/>
      </w:pPr>
      <w:r>
        <w:t>Layer 4: AI Crowd Leader Skills</w:t>
      </w:r>
    </w:p>
    <w:p w14:paraId="5618ADBB" w14:textId="77777777" w:rsidR="00453E2B" w:rsidRDefault="00000000">
      <w:r>
        <w:rPr>
          <w:b/>
          <w:bCs/>
        </w:rPr>
        <w:t xml:space="preserve">Primary Audience: </w:t>
      </w:r>
      <w:r>
        <w:t>Crowd Activation Leaders, Community Managers, Training Leaders</w:t>
      </w:r>
    </w:p>
    <w:p w14:paraId="0BCDC1FE" w14:textId="77777777" w:rsidR="00453E2B" w:rsidRDefault="00453E2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5543"/>
        <w:gridCol w:w="2016"/>
      </w:tblGrid>
      <w:tr w:rsidR="00453E2B" w14:paraId="43A74C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E5B1" w14:textId="77777777" w:rsidR="00453E2B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AEE3" w14:textId="77777777" w:rsidR="00453E2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1068" w14:textId="77777777" w:rsidR="00453E2B" w:rsidRDefault="00000000">
            <w:r>
              <w:rPr>
                <w:b/>
                <w:bCs/>
                <w:color w:val="FFFFFF"/>
              </w:rPr>
              <w:t>Also Used By</w:t>
            </w:r>
          </w:p>
        </w:tc>
      </w:tr>
      <w:tr w:rsidR="00453E2B" w14:paraId="59CB7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91CE" w14:textId="77777777" w:rsidR="00453E2B" w:rsidRDefault="00000000">
            <w:r>
              <w:rPr>
                <w:b/>
                <w:bCs/>
              </w:rPr>
              <w:t>Power User Identification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4694" w14:textId="77777777" w:rsidR="00453E2B" w:rsidRDefault="00000000">
            <w:r>
              <w:t>Find the 10% who are reasonably good at AI, and the exceptional few. Map absorptive capacity and curiosity across the organization.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8530" w14:textId="77777777" w:rsidR="00453E2B" w:rsidRDefault="00000000">
            <w:r>
              <w:t>P&amp;L Heads</w:t>
            </w:r>
          </w:p>
        </w:tc>
      </w:tr>
      <w:tr w:rsidR="00453E2B" w14:paraId="1EB006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5BD4" w14:textId="77777777" w:rsidR="00453E2B" w:rsidRDefault="00000000">
            <w:r>
              <w:rPr>
                <w:b/>
                <w:bCs/>
              </w:rPr>
              <w:t>Community Building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C9CE" w14:textId="77777777" w:rsidR="00453E2B" w:rsidRDefault="00000000">
            <w:r>
              <w:t>Connect power users to each other. Discord models, communities of practice, cross-functional networks. Off-book learning and sharing.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ABFF" w14:textId="77777777" w:rsidR="00453E2B" w:rsidRDefault="00000000">
            <w:r>
              <w:t>—</w:t>
            </w:r>
          </w:p>
        </w:tc>
      </w:tr>
      <w:tr w:rsidR="00453E2B" w14:paraId="5C13E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9482" w14:textId="77777777" w:rsidR="00453E2B" w:rsidRDefault="00000000">
            <w:r>
              <w:rPr>
                <w:b/>
                <w:bCs/>
              </w:rPr>
              <w:t>Win Celebration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2821" w14:textId="77777777" w:rsidR="00453E2B" w:rsidRDefault="00000000">
            <w:r>
              <w:t>Make successes visible across the organization. Internal communications, recognition, role model creation. Cultural signaling about what matters.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38DA" w14:textId="77777777" w:rsidR="00453E2B" w:rsidRDefault="00000000">
            <w:r>
              <w:t>P&amp;L Heads</w:t>
            </w:r>
          </w:p>
        </w:tc>
      </w:tr>
      <w:tr w:rsidR="00453E2B" w14:paraId="09A529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F9B1" w14:textId="77777777" w:rsidR="00453E2B" w:rsidRDefault="00000000">
            <w:r>
              <w:rPr>
                <w:b/>
                <w:bCs/>
              </w:rPr>
              <w:t>Idea Harvesting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B5BE" w14:textId="77777777" w:rsidR="00453E2B" w:rsidRDefault="00000000">
            <w:r>
              <w:t xml:space="preserve">Capture innovations from the crowd and feed them upward. </w:t>
            </w:r>
            <w:proofErr w:type="gramStart"/>
            <w:r>
              <w:t>Connect bottom-up</w:t>
            </w:r>
            <w:proofErr w:type="gramEnd"/>
            <w:r>
              <w:t xml:space="preserve"> experimentation to lab and leadership. Pattern recognition for what matters.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2DF0" w14:textId="77777777" w:rsidR="00453E2B" w:rsidRDefault="00000000">
            <w:r>
              <w:t>Lab Leader</w:t>
            </w:r>
          </w:p>
        </w:tc>
      </w:tr>
      <w:tr w:rsidR="00453E2B" w14:paraId="59D398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4059" w14:textId="77777777" w:rsidR="00453E2B" w:rsidRDefault="00000000">
            <w:r>
              <w:rPr>
                <w:b/>
                <w:bCs/>
              </w:rPr>
              <w:t>Incentive Design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4D7A" w14:textId="77777777" w:rsidR="00453E2B" w:rsidRDefault="00000000">
            <w:r>
              <w:t>Create reward structures that encourage experimentation and sharing. Align incentives with transformation goals, not just productivity metrics.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358A" w14:textId="77777777" w:rsidR="00453E2B" w:rsidRDefault="00000000">
            <w:r>
              <w:t>C-Suite, P&amp;L</w:t>
            </w:r>
          </w:p>
        </w:tc>
      </w:tr>
    </w:tbl>
    <w:p w14:paraId="257CBE95" w14:textId="77777777" w:rsidR="00453E2B" w:rsidRDefault="00453E2B"/>
    <w:p w14:paraId="3DA812C6" w14:textId="77777777" w:rsidR="00453E2B" w:rsidRDefault="00000000">
      <w:pPr>
        <w:pStyle w:val="Heading2"/>
      </w:pPr>
      <w:r>
        <w:t>Summary Statistics</w:t>
      </w:r>
    </w:p>
    <w:p w14:paraId="73E51C0E" w14:textId="77777777" w:rsidR="00453E2B" w:rsidRDefault="00000000">
      <w:r>
        <w:rPr>
          <w:b/>
          <w:bCs/>
        </w:rPr>
        <w:t xml:space="preserve">Total Skills: </w:t>
      </w:r>
      <w:r>
        <w:t>30</w:t>
      </w:r>
    </w:p>
    <w:p w14:paraId="37723508" w14:textId="77777777" w:rsidR="00453E2B" w:rsidRDefault="00000000">
      <w:r>
        <w:rPr>
          <w:b/>
          <w:bCs/>
        </w:rPr>
        <w:lastRenderedPageBreak/>
        <w:t xml:space="preserve">C-Suite and Board: </w:t>
      </w:r>
      <w:r>
        <w:t>11 skills</w:t>
      </w:r>
    </w:p>
    <w:p w14:paraId="3369359F" w14:textId="77777777" w:rsidR="00453E2B" w:rsidRDefault="00000000">
      <w:r>
        <w:rPr>
          <w:b/>
          <w:bCs/>
        </w:rPr>
        <w:t xml:space="preserve">P&amp;L Heads: </w:t>
      </w:r>
      <w:r>
        <w:t>10 skills (4 exploit, 2 explore, 4 ambidexterity)</w:t>
      </w:r>
    </w:p>
    <w:p w14:paraId="663AD3B3" w14:textId="77777777" w:rsidR="00453E2B" w:rsidRDefault="00000000">
      <w:r>
        <w:rPr>
          <w:b/>
          <w:bCs/>
        </w:rPr>
        <w:t xml:space="preserve">Lab Leader: </w:t>
      </w:r>
      <w:r>
        <w:t>7 skills</w:t>
      </w:r>
    </w:p>
    <w:p w14:paraId="79D86A0B" w14:textId="77777777" w:rsidR="00453E2B" w:rsidRDefault="00000000">
      <w:r>
        <w:rPr>
          <w:b/>
          <w:bCs/>
        </w:rPr>
        <w:t xml:space="preserve">Crowd Leader: </w:t>
      </w:r>
      <w:r>
        <w:t>5 skills</w:t>
      </w:r>
    </w:p>
    <w:sectPr w:rsidR="00453E2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E4026"/>
    <w:multiLevelType w:val="hybridMultilevel"/>
    <w:tmpl w:val="51C2EB30"/>
    <w:lvl w:ilvl="0" w:tplc="428A37E0">
      <w:start w:val="1"/>
      <w:numFmt w:val="bullet"/>
      <w:lvlText w:val="●"/>
      <w:lvlJc w:val="left"/>
      <w:pPr>
        <w:ind w:left="720" w:hanging="360"/>
      </w:pPr>
    </w:lvl>
    <w:lvl w:ilvl="1" w:tplc="039AA088">
      <w:start w:val="1"/>
      <w:numFmt w:val="bullet"/>
      <w:lvlText w:val="○"/>
      <w:lvlJc w:val="left"/>
      <w:pPr>
        <w:ind w:left="1440" w:hanging="360"/>
      </w:pPr>
    </w:lvl>
    <w:lvl w:ilvl="2" w:tplc="EA58DD8A">
      <w:start w:val="1"/>
      <w:numFmt w:val="bullet"/>
      <w:lvlText w:val="■"/>
      <w:lvlJc w:val="left"/>
      <w:pPr>
        <w:ind w:left="2160" w:hanging="360"/>
      </w:pPr>
    </w:lvl>
    <w:lvl w:ilvl="3" w:tplc="843218BA">
      <w:start w:val="1"/>
      <w:numFmt w:val="bullet"/>
      <w:lvlText w:val="●"/>
      <w:lvlJc w:val="left"/>
      <w:pPr>
        <w:ind w:left="2880" w:hanging="360"/>
      </w:pPr>
    </w:lvl>
    <w:lvl w:ilvl="4" w:tplc="1CA4264E">
      <w:start w:val="1"/>
      <w:numFmt w:val="bullet"/>
      <w:lvlText w:val="○"/>
      <w:lvlJc w:val="left"/>
      <w:pPr>
        <w:ind w:left="3600" w:hanging="360"/>
      </w:pPr>
    </w:lvl>
    <w:lvl w:ilvl="5" w:tplc="CA2A6BDA">
      <w:start w:val="1"/>
      <w:numFmt w:val="bullet"/>
      <w:lvlText w:val="■"/>
      <w:lvlJc w:val="left"/>
      <w:pPr>
        <w:ind w:left="4320" w:hanging="360"/>
      </w:pPr>
    </w:lvl>
    <w:lvl w:ilvl="6" w:tplc="E0DA8F42">
      <w:start w:val="1"/>
      <w:numFmt w:val="bullet"/>
      <w:lvlText w:val="●"/>
      <w:lvlJc w:val="left"/>
      <w:pPr>
        <w:ind w:left="5040" w:hanging="360"/>
      </w:pPr>
    </w:lvl>
    <w:lvl w:ilvl="7" w:tplc="6DDCEBBE">
      <w:start w:val="1"/>
      <w:numFmt w:val="bullet"/>
      <w:lvlText w:val="●"/>
      <w:lvlJc w:val="left"/>
      <w:pPr>
        <w:ind w:left="5760" w:hanging="360"/>
      </w:pPr>
    </w:lvl>
    <w:lvl w:ilvl="8" w:tplc="7A0C9820">
      <w:start w:val="1"/>
      <w:numFmt w:val="bullet"/>
      <w:lvlText w:val="●"/>
      <w:lvlJc w:val="left"/>
      <w:pPr>
        <w:ind w:left="6480" w:hanging="360"/>
      </w:pPr>
    </w:lvl>
  </w:abstractNum>
  <w:num w:numId="1" w16cid:durableId="1123765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E2B"/>
    <w:rsid w:val="00380DAE"/>
    <w:rsid w:val="00453E2B"/>
    <w:rsid w:val="004F2B06"/>
    <w:rsid w:val="0076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AFE0A"/>
  <w15:docId w15:val="{6899687D-1B1A-FA40-BA2C-8FBA6C92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818</Words>
  <Characters>5448</Characters>
  <Application>Microsoft Office Word</Application>
  <DocSecurity>0</DocSecurity>
  <Lines>205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Gartenberg, Claudine D</cp:lastModifiedBy>
  <cp:revision>2</cp:revision>
  <dcterms:created xsi:type="dcterms:W3CDTF">2026-01-12T14:52:00Z</dcterms:created>
  <dcterms:modified xsi:type="dcterms:W3CDTF">2026-01-17T00:20:00Z</dcterms:modified>
</cp:coreProperties>
</file>