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BDCB5" w14:textId="22A6D373" w:rsidR="00FE4F9E" w:rsidRPr="00FE4F9E" w:rsidRDefault="00FE4F9E" w:rsidP="00FE4F9E">
      <w:pPr>
        <w:rPr>
          <w:b/>
          <w:bCs/>
        </w:rPr>
      </w:pPr>
      <w:r w:rsidRPr="00FE4F9E">
        <w:rPr>
          <w:b/>
          <w:bCs/>
        </w:rPr>
        <w:t>Non-Functional Requirements Document (NFRD)</w:t>
      </w:r>
      <w:r>
        <w:rPr>
          <w:b/>
          <w:bCs/>
        </w:rPr>
        <w:t xml:space="preserve"> v(1.0)</w:t>
      </w:r>
    </w:p>
    <w:p w14:paraId="0A5EF243" w14:textId="77777777" w:rsidR="00FE4F9E" w:rsidRPr="00FE4F9E" w:rsidRDefault="00FE4F9E" w:rsidP="00FE4F9E">
      <w:pPr>
        <w:rPr>
          <w:b/>
          <w:bCs/>
        </w:rPr>
      </w:pPr>
      <w:r w:rsidRPr="00FE4F9E">
        <w:rPr>
          <w:b/>
          <w:bCs/>
        </w:rPr>
        <w:t>1. Introduction</w:t>
      </w:r>
    </w:p>
    <w:p w14:paraId="7780AB09" w14:textId="77777777" w:rsidR="00FE4F9E" w:rsidRPr="00FE4F9E" w:rsidRDefault="00FE4F9E" w:rsidP="00FE4F9E">
      <w:pPr>
        <w:rPr>
          <w:b/>
          <w:bCs/>
        </w:rPr>
      </w:pPr>
      <w:r w:rsidRPr="00FE4F9E">
        <w:rPr>
          <w:b/>
          <w:bCs/>
        </w:rPr>
        <w:t>1.1 Purpose</w:t>
      </w:r>
    </w:p>
    <w:p w14:paraId="1E2E690A" w14:textId="77777777" w:rsidR="00FE4F9E" w:rsidRPr="00FE4F9E" w:rsidRDefault="00FE4F9E" w:rsidP="00FE4F9E">
      <w:r w:rsidRPr="00FE4F9E">
        <w:t>This document specifies the non-functional requirements for the athlete management and event monitoring system. These requirements address performance, scalability, security, availability, and usability aspects of the system.</w:t>
      </w:r>
    </w:p>
    <w:p w14:paraId="75806658" w14:textId="77777777" w:rsidR="00FE4F9E" w:rsidRPr="00FE4F9E" w:rsidRDefault="00FE4F9E" w:rsidP="00FE4F9E">
      <w:pPr>
        <w:rPr>
          <w:b/>
          <w:bCs/>
        </w:rPr>
      </w:pPr>
      <w:r w:rsidRPr="00FE4F9E">
        <w:rPr>
          <w:b/>
          <w:bCs/>
        </w:rPr>
        <w:t>1.2 Scope</w:t>
      </w:r>
    </w:p>
    <w:p w14:paraId="59E32345" w14:textId="77777777" w:rsidR="00FE4F9E" w:rsidRPr="00FE4F9E" w:rsidRDefault="00FE4F9E" w:rsidP="00FE4F9E">
      <w:r w:rsidRPr="00FE4F9E">
        <w:t>The non-functional requirements cover:</w:t>
      </w:r>
    </w:p>
    <w:p w14:paraId="79CCFE15" w14:textId="77777777" w:rsidR="00FE4F9E" w:rsidRPr="00FE4F9E" w:rsidRDefault="00FE4F9E" w:rsidP="00FE4F9E">
      <w:pPr>
        <w:numPr>
          <w:ilvl w:val="0"/>
          <w:numId w:val="1"/>
        </w:numPr>
      </w:pPr>
      <w:r w:rsidRPr="00FE4F9E">
        <w:t>Performance</w:t>
      </w:r>
    </w:p>
    <w:p w14:paraId="483C5AAC" w14:textId="77777777" w:rsidR="00FE4F9E" w:rsidRPr="00FE4F9E" w:rsidRDefault="00FE4F9E" w:rsidP="00FE4F9E">
      <w:pPr>
        <w:numPr>
          <w:ilvl w:val="0"/>
          <w:numId w:val="1"/>
        </w:numPr>
      </w:pPr>
      <w:r w:rsidRPr="00FE4F9E">
        <w:t>Scalability</w:t>
      </w:r>
    </w:p>
    <w:p w14:paraId="4E6F59D1" w14:textId="77777777" w:rsidR="00FE4F9E" w:rsidRPr="00FE4F9E" w:rsidRDefault="00FE4F9E" w:rsidP="00FE4F9E">
      <w:pPr>
        <w:numPr>
          <w:ilvl w:val="0"/>
          <w:numId w:val="1"/>
        </w:numPr>
      </w:pPr>
      <w:r w:rsidRPr="00FE4F9E">
        <w:t>Security</w:t>
      </w:r>
    </w:p>
    <w:p w14:paraId="20D57EE5" w14:textId="77777777" w:rsidR="00FE4F9E" w:rsidRPr="00FE4F9E" w:rsidRDefault="00FE4F9E" w:rsidP="00FE4F9E">
      <w:pPr>
        <w:numPr>
          <w:ilvl w:val="0"/>
          <w:numId w:val="1"/>
        </w:numPr>
      </w:pPr>
      <w:r w:rsidRPr="00FE4F9E">
        <w:t>Availability</w:t>
      </w:r>
    </w:p>
    <w:p w14:paraId="3971D41C" w14:textId="77777777" w:rsidR="00FE4F9E" w:rsidRPr="00FE4F9E" w:rsidRDefault="00FE4F9E" w:rsidP="00FE4F9E">
      <w:pPr>
        <w:numPr>
          <w:ilvl w:val="0"/>
          <w:numId w:val="1"/>
        </w:numPr>
      </w:pPr>
      <w:r w:rsidRPr="00FE4F9E">
        <w:t>Usability</w:t>
      </w:r>
    </w:p>
    <w:p w14:paraId="5EE3037F" w14:textId="77777777" w:rsidR="00FE4F9E" w:rsidRPr="00FE4F9E" w:rsidRDefault="00FE4F9E" w:rsidP="00FE4F9E">
      <w:pPr>
        <w:rPr>
          <w:b/>
          <w:bCs/>
        </w:rPr>
      </w:pPr>
      <w:r w:rsidRPr="00FE4F9E">
        <w:rPr>
          <w:b/>
          <w:bCs/>
        </w:rPr>
        <w:t>1.3 Audience</w:t>
      </w:r>
    </w:p>
    <w:p w14:paraId="460A0A5C" w14:textId="77777777" w:rsidR="00FE4F9E" w:rsidRPr="00FE4F9E" w:rsidRDefault="00FE4F9E" w:rsidP="00FE4F9E">
      <w:pPr>
        <w:numPr>
          <w:ilvl w:val="0"/>
          <w:numId w:val="2"/>
        </w:numPr>
      </w:pPr>
      <w:r w:rsidRPr="00FE4F9E">
        <w:t>Project stakeholders</w:t>
      </w:r>
    </w:p>
    <w:p w14:paraId="0A3C427E" w14:textId="77777777" w:rsidR="00FE4F9E" w:rsidRPr="00FE4F9E" w:rsidRDefault="00FE4F9E" w:rsidP="00FE4F9E">
      <w:pPr>
        <w:numPr>
          <w:ilvl w:val="0"/>
          <w:numId w:val="2"/>
        </w:numPr>
      </w:pPr>
      <w:r w:rsidRPr="00FE4F9E">
        <w:t>Development team</w:t>
      </w:r>
    </w:p>
    <w:p w14:paraId="44CF91CC" w14:textId="77777777" w:rsidR="00FE4F9E" w:rsidRPr="00FE4F9E" w:rsidRDefault="00FE4F9E" w:rsidP="00FE4F9E">
      <w:pPr>
        <w:numPr>
          <w:ilvl w:val="0"/>
          <w:numId w:val="2"/>
        </w:numPr>
      </w:pPr>
      <w:r w:rsidRPr="00FE4F9E">
        <w:t>Quality assurance team</w:t>
      </w:r>
    </w:p>
    <w:p w14:paraId="6A191786" w14:textId="77777777" w:rsidR="00FE4F9E" w:rsidRPr="00FE4F9E" w:rsidRDefault="00FE4F9E" w:rsidP="00FE4F9E">
      <w:pPr>
        <w:numPr>
          <w:ilvl w:val="0"/>
          <w:numId w:val="2"/>
        </w:numPr>
      </w:pPr>
      <w:r w:rsidRPr="00FE4F9E">
        <w:t>System administrators</w:t>
      </w:r>
    </w:p>
    <w:p w14:paraId="5FA85668" w14:textId="77777777" w:rsidR="00FE4F9E" w:rsidRPr="00FE4F9E" w:rsidRDefault="00FE4F9E" w:rsidP="00FE4F9E">
      <w:pPr>
        <w:rPr>
          <w:b/>
          <w:bCs/>
        </w:rPr>
      </w:pPr>
      <w:r w:rsidRPr="00FE4F9E">
        <w:rPr>
          <w:b/>
          <w:bCs/>
        </w:rPr>
        <w:t>2. Non-Functional Requirements</w:t>
      </w:r>
    </w:p>
    <w:p w14:paraId="5807AEBE" w14:textId="77777777" w:rsidR="00FE4F9E" w:rsidRPr="00FE4F9E" w:rsidRDefault="00FE4F9E" w:rsidP="00FE4F9E">
      <w:pPr>
        <w:rPr>
          <w:b/>
          <w:bCs/>
        </w:rPr>
      </w:pPr>
      <w:r w:rsidRPr="00FE4F9E">
        <w:rPr>
          <w:b/>
          <w:bCs/>
        </w:rPr>
        <w:t>2.1 Performance</w:t>
      </w:r>
    </w:p>
    <w:p w14:paraId="39C79C7F" w14:textId="77777777" w:rsidR="00FE4F9E" w:rsidRPr="00FE4F9E" w:rsidRDefault="00FE4F9E" w:rsidP="00FE4F9E">
      <w:pPr>
        <w:numPr>
          <w:ilvl w:val="0"/>
          <w:numId w:val="3"/>
        </w:numPr>
      </w:pPr>
      <w:r w:rsidRPr="00FE4F9E">
        <w:rPr>
          <w:b/>
          <w:bCs/>
        </w:rPr>
        <w:t>Response Time</w:t>
      </w:r>
      <w:r w:rsidRPr="00FE4F9E">
        <w:t>: The system should respond to user requests within 2 seconds for 95% of the requests under normal load conditions.</w:t>
      </w:r>
    </w:p>
    <w:p w14:paraId="39CB7613" w14:textId="77777777" w:rsidR="00FE4F9E" w:rsidRPr="00FE4F9E" w:rsidRDefault="00FE4F9E" w:rsidP="00FE4F9E">
      <w:pPr>
        <w:numPr>
          <w:ilvl w:val="0"/>
          <w:numId w:val="3"/>
        </w:numPr>
      </w:pPr>
      <w:r w:rsidRPr="00FE4F9E">
        <w:rPr>
          <w:b/>
          <w:bCs/>
        </w:rPr>
        <w:t>Throughput</w:t>
      </w:r>
      <w:r w:rsidRPr="00FE4F9E">
        <w:t>: The system must handle at least 1000 concurrent users and maintain performance without degradation.</w:t>
      </w:r>
    </w:p>
    <w:p w14:paraId="4D7D8ABF" w14:textId="77777777" w:rsidR="00FE4F9E" w:rsidRPr="00FE4F9E" w:rsidRDefault="00FE4F9E" w:rsidP="00FE4F9E">
      <w:pPr>
        <w:numPr>
          <w:ilvl w:val="0"/>
          <w:numId w:val="3"/>
        </w:numPr>
      </w:pPr>
      <w:r w:rsidRPr="00FE4F9E">
        <w:rPr>
          <w:b/>
          <w:bCs/>
        </w:rPr>
        <w:t>Resource Utilization</w:t>
      </w:r>
      <w:r w:rsidRPr="00FE4F9E">
        <w:t>: The system should efficiently use CPU and memory resources to prevent excessive consumption and ensure smooth operation.</w:t>
      </w:r>
    </w:p>
    <w:p w14:paraId="6440A50A" w14:textId="77777777" w:rsidR="00FE4F9E" w:rsidRPr="00FE4F9E" w:rsidRDefault="00FE4F9E" w:rsidP="00FE4F9E">
      <w:pPr>
        <w:rPr>
          <w:b/>
          <w:bCs/>
        </w:rPr>
      </w:pPr>
      <w:r w:rsidRPr="00FE4F9E">
        <w:rPr>
          <w:b/>
          <w:bCs/>
        </w:rPr>
        <w:t>2.2 Scalability</w:t>
      </w:r>
    </w:p>
    <w:p w14:paraId="1F0860CE" w14:textId="77777777" w:rsidR="00FE4F9E" w:rsidRPr="00FE4F9E" w:rsidRDefault="00FE4F9E" w:rsidP="00FE4F9E">
      <w:pPr>
        <w:numPr>
          <w:ilvl w:val="0"/>
          <w:numId w:val="4"/>
        </w:numPr>
      </w:pPr>
      <w:r w:rsidRPr="00FE4F9E">
        <w:rPr>
          <w:b/>
          <w:bCs/>
        </w:rPr>
        <w:t>Horizontal Scalability</w:t>
      </w:r>
      <w:r w:rsidRPr="00FE4F9E">
        <w:t>: The system should be designed to scale horizontally, allowing the addition of more servers to handle increased load.</w:t>
      </w:r>
    </w:p>
    <w:p w14:paraId="1F766F18" w14:textId="77777777" w:rsidR="00FE4F9E" w:rsidRPr="00FE4F9E" w:rsidRDefault="00FE4F9E" w:rsidP="00FE4F9E">
      <w:pPr>
        <w:numPr>
          <w:ilvl w:val="0"/>
          <w:numId w:val="4"/>
        </w:numPr>
      </w:pPr>
      <w:r w:rsidRPr="00FE4F9E">
        <w:rPr>
          <w:b/>
          <w:bCs/>
        </w:rPr>
        <w:lastRenderedPageBreak/>
        <w:t>Database Scalability</w:t>
      </w:r>
      <w:r w:rsidRPr="00FE4F9E">
        <w:t>: The database should support horizontal scaling or partitioning to accommodate growing data volumes.</w:t>
      </w:r>
    </w:p>
    <w:p w14:paraId="1D909E4C" w14:textId="77777777" w:rsidR="00FE4F9E" w:rsidRPr="00FE4F9E" w:rsidRDefault="00FE4F9E" w:rsidP="00FE4F9E">
      <w:pPr>
        <w:numPr>
          <w:ilvl w:val="0"/>
          <w:numId w:val="4"/>
        </w:numPr>
      </w:pPr>
      <w:r w:rsidRPr="00FE4F9E">
        <w:rPr>
          <w:b/>
          <w:bCs/>
        </w:rPr>
        <w:t>Service Scalability</w:t>
      </w:r>
      <w:r w:rsidRPr="00FE4F9E">
        <w:t>: Microservices should be independently scalable to manage increased workloads for specific functionalities.</w:t>
      </w:r>
    </w:p>
    <w:p w14:paraId="50159463" w14:textId="77777777" w:rsidR="00FE4F9E" w:rsidRPr="00FE4F9E" w:rsidRDefault="00FE4F9E" w:rsidP="00FE4F9E">
      <w:pPr>
        <w:rPr>
          <w:b/>
          <w:bCs/>
        </w:rPr>
      </w:pPr>
      <w:r w:rsidRPr="00FE4F9E">
        <w:rPr>
          <w:b/>
          <w:bCs/>
        </w:rPr>
        <w:t>2.3 Security</w:t>
      </w:r>
    </w:p>
    <w:p w14:paraId="66EA7E71" w14:textId="77777777" w:rsidR="00FE4F9E" w:rsidRPr="00FE4F9E" w:rsidRDefault="00FE4F9E" w:rsidP="00FE4F9E">
      <w:pPr>
        <w:numPr>
          <w:ilvl w:val="0"/>
          <w:numId w:val="5"/>
        </w:numPr>
      </w:pPr>
      <w:r w:rsidRPr="00FE4F9E">
        <w:rPr>
          <w:b/>
          <w:bCs/>
        </w:rPr>
        <w:t>Authentication and Authorization</w:t>
      </w:r>
      <w:r w:rsidRPr="00FE4F9E">
        <w:t>: The system must use JWT tokens for secure user authentication and authorization. User roles (admin, coach, athlete) must have access controls to ensure data protection.</w:t>
      </w:r>
    </w:p>
    <w:p w14:paraId="4D01A525" w14:textId="77777777" w:rsidR="00FE4F9E" w:rsidRPr="00FE4F9E" w:rsidRDefault="00FE4F9E" w:rsidP="00FE4F9E">
      <w:pPr>
        <w:numPr>
          <w:ilvl w:val="0"/>
          <w:numId w:val="5"/>
        </w:numPr>
      </w:pPr>
      <w:r w:rsidRPr="00FE4F9E">
        <w:rPr>
          <w:b/>
          <w:bCs/>
        </w:rPr>
        <w:t>Data Encryption</w:t>
      </w:r>
      <w:r w:rsidRPr="00FE4F9E">
        <w:t>: All sensitive data, including personal information and credentials, should be encrypted both at rest and in transit.</w:t>
      </w:r>
    </w:p>
    <w:p w14:paraId="53294C17" w14:textId="77777777" w:rsidR="00FE4F9E" w:rsidRPr="00FE4F9E" w:rsidRDefault="00FE4F9E" w:rsidP="00FE4F9E">
      <w:pPr>
        <w:numPr>
          <w:ilvl w:val="0"/>
          <w:numId w:val="5"/>
        </w:numPr>
      </w:pPr>
      <w:r w:rsidRPr="00FE4F9E">
        <w:rPr>
          <w:b/>
          <w:bCs/>
        </w:rPr>
        <w:t>Access Control</w:t>
      </w:r>
      <w:r w:rsidRPr="00FE4F9E">
        <w:t>: Implement role-based access control (RBAC) to restrict access to resources based on user roles.</w:t>
      </w:r>
    </w:p>
    <w:p w14:paraId="7258EB6A" w14:textId="77777777" w:rsidR="00FE4F9E" w:rsidRPr="00FE4F9E" w:rsidRDefault="00FE4F9E" w:rsidP="00FE4F9E">
      <w:pPr>
        <w:numPr>
          <w:ilvl w:val="0"/>
          <w:numId w:val="5"/>
        </w:numPr>
      </w:pPr>
      <w:r w:rsidRPr="00FE4F9E">
        <w:rPr>
          <w:b/>
          <w:bCs/>
        </w:rPr>
        <w:t>Vulnerability Management</w:t>
      </w:r>
      <w:r w:rsidRPr="00FE4F9E">
        <w:t>: Regular security assessments and patch management practices should be in place to identify and address vulnerabilities.</w:t>
      </w:r>
    </w:p>
    <w:p w14:paraId="584C3246" w14:textId="77777777" w:rsidR="00FE4F9E" w:rsidRPr="00FE4F9E" w:rsidRDefault="00FE4F9E" w:rsidP="00FE4F9E">
      <w:pPr>
        <w:rPr>
          <w:b/>
          <w:bCs/>
        </w:rPr>
      </w:pPr>
      <w:r w:rsidRPr="00FE4F9E">
        <w:rPr>
          <w:b/>
          <w:bCs/>
        </w:rPr>
        <w:t>2.4 Availability</w:t>
      </w:r>
    </w:p>
    <w:p w14:paraId="7E318F80" w14:textId="77777777" w:rsidR="00FE4F9E" w:rsidRPr="00FE4F9E" w:rsidRDefault="00FE4F9E" w:rsidP="00FE4F9E">
      <w:pPr>
        <w:numPr>
          <w:ilvl w:val="0"/>
          <w:numId w:val="6"/>
        </w:numPr>
      </w:pPr>
      <w:r w:rsidRPr="00FE4F9E">
        <w:rPr>
          <w:b/>
          <w:bCs/>
        </w:rPr>
        <w:t>Uptime</w:t>
      </w:r>
      <w:r w:rsidRPr="00FE4F9E">
        <w:t>: The system should have a minimum uptime of 99.9% to ensure high availability.</w:t>
      </w:r>
    </w:p>
    <w:p w14:paraId="4E5B2D2A" w14:textId="77777777" w:rsidR="00FE4F9E" w:rsidRPr="00FE4F9E" w:rsidRDefault="00FE4F9E" w:rsidP="00FE4F9E">
      <w:pPr>
        <w:numPr>
          <w:ilvl w:val="0"/>
          <w:numId w:val="6"/>
        </w:numPr>
      </w:pPr>
      <w:r w:rsidRPr="00FE4F9E">
        <w:rPr>
          <w:b/>
          <w:bCs/>
        </w:rPr>
        <w:t>Disaster Recovery</w:t>
      </w:r>
      <w:r w:rsidRPr="00FE4F9E">
        <w:t>: Implement a disaster recovery plan with backup and restoration procedures to recover from system failures or data loss.</w:t>
      </w:r>
    </w:p>
    <w:p w14:paraId="1AE09447" w14:textId="77777777" w:rsidR="00FE4F9E" w:rsidRPr="00FE4F9E" w:rsidRDefault="00FE4F9E" w:rsidP="00FE4F9E">
      <w:pPr>
        <w:numPr>
          <w:ilvl w:val="0"/>
          <w:numId w:val="6"/>
        </w:numPr>
      </w:pPr>
      <w:r w:rsidRPr="00FE4F9E">
        <w:rPr>
          <w:b/>
          <w:bCs/>
        </w:rPr>
        <w:t>Fault Tolerance</w:t>
      </w:r>
      <w:r w:rsidRPr="00FE4F9E">
        <w:t>: The system should be designed to handle hardware and software failures gracefully without significant downtime or data loss.</w:t>
      </w:r>
    </w:p>
    <w:p w14:paraId="34A53079" w14:textId="77777777" w:rsidR="00FE4F9E" w:rsidRPr="00FE4F9E" w:rsidRDefault="00FE4F9E" w:rsidP="00FE4F9E">
      <w:pPr>
        <w:rPr>
          <w:b/>
          <w:bCs/>
        </w:rPr>
      </w:pPr>
      <w:r w:rsidRPr="00FE4F9E">
        <w:rPr>
          <w:b/>
          <w:bCs/>
        </w:rPr>
        <w:t>2.5 Usability</w:t>
      </w:r>
    </w:p>
    <w:p w14:paraId="40417324" w14:textId="77777777" w:rsidR="00FE4F9E" w:rsidRPr="00FE4F9E" w:rsidRDefault="00FE4F9E" w:rsidP="00FE4F9E">
      <w:pPr>
        <w:numPr>
          <w:ilvl w:val="0"/>
          <w:numId w:val="7"/>
        </w:numPr>
      </w:pPr>
      <w:r w:rsidRPr="00FE4F9E">
        <w:rPr>
          <w:b/>
          <w:bCs/>
        </w:rPr>
        <w:t>User Interface</w:t>
      </w:r>
      <w:r w:rsidRPr="00FE4F9E">
        <w:t>: The user interface should be intuitive, with clear navigation and user-friendly design to ensure ease of use for all types of users.</w:t>
      </w:r>
    </w:p>
    <w:p w14:paraId="29EAF61C" w14:textId="77777777" w:rsidR="00FE4F9E" w:rsidRPr="00FE4F9E" w:rsidRDefault="00FE4F9E" w:rsidP="00FE4F9E">
      <w:pPr>
        <w:numPr>
          <w:ilvl w:val="0"/>
          <w:numId w:val="7"/>
        </w:numPr>
      </w:pPr>
      <w:r w:rsidRPr="00FE4F9E">
        <w:rPr>
          <w:b/>
          <w:bCs/>
        </w:rPr>
        <w:t>Accessibility</w:t>
      </w:r>
      <w:r w:rsidRPr="00FE4F9E">
        <w:t>: The system should comply with accessibility standards (e.g., WCAG 2.1) to ensure that users with disabilities can effectively use the system.</w:t>
      </w:r>
    </w:p>
    <w:p w14:paraId="35F05555" w14:textId="77777777" w:rsidR="00FE4F9E" w:rsidRPr="00FE4F9E" w:rsidRDefault="00FE4F9E" w:rsidP="00FE4F9E">
      <w:pPr>
        <w:numPr>
          <w:ilvl w:val="0"/>
          <w:numId w:val="7"/>
        </w:numPr>
      </w:pPr>
      <w:r w:rsidRPr="00FE4F9E">
        <w:rPr>
          <w:b/>
          <w:bCs/>
        </w:rPr>
        <w:t>User Documentation</w:t>
      </w:r>
      <w:r w:rsidRPr="00FE4F9E">
        <w:t>: Provide comprehensive user documentation and help guides to assist users in understanding and utilizing system features effectively.</w:t>
      </w:r>
    </w:p>
    <w:p w14:paraId="60066A74" w14:textId="77777777" w:rsidR="00FE4F9E" w:rsidRPr="00FE4F9E" w:rsidRDefault="00FE4F9E" w:rsidP="00FE4F9E">
      <w:pPr>
        <w:numPr>
          <w:ilvl w:val="0"/>
          <w:numId w:val="7"/>
        </w:numPr>
      </w:pPr>
      <w:r w:rsidRPr="00FE4F9E">
        <w:rPr>
          <w:b/>
          <w:bCs/>
        </w:rPr>
        <w:t>Training</w:t>
      </w:r>
      <w:r w:rsidRPr="00FE4F9E">
        <w:t>: Offer training resources or sessions for administrators and end-users to familiarize them with the system’s functionalities.</w:t>
      </w:r>
    </w:p>
    <w:p w14:paraId="712ED667" w14:textId="77777777" w:rsidR="00FE4F9E" w:rsidRPr="00FE4F9E" w:rsidRDefault="00FE4F9E" w:rsidP="00FE4F9E">
      <w:pPr>
        <w:rPr>
          <w:b/>
          <w:bCs/>
        </w:rPr>
      </w:pPr>
      <w:r w:rsidRPr="00FE4F9E">
        <w:rPr>
          <w:b/>
          <w:bCs/>
        </w:rPr>
        <w:t>3. Conclusion</w:t>
      </w:r>
    </w:p>
    <w:p w14:paraId="2CE42DB2" w14:textId="77777777" w:rsidR="00FE4F9E" w:rsidRPr="00FE4F9E" w:rsidRDefault="00FE4F9E" w:rsidP="00FE4F9E">
      <w:r w:rsidRPr="00FE4F9E">
        <w:t xml:space="preserve">This document outlines the non-functional requirements for the athlete management and event monitoring system. These requirements are essential for ensuring that the </w:t>
      </w:r>
      <w:r w:rsidRPr="00FE4F9E">
        <w:lastRenderedPageBreak/>
        <w:t>system operates efficiently, securely, and reliably while providing a positive user experience.</w:t>
      </w:r>
    </w:p>
    <w:p w14:paraId="58D9A83B" w14:textId="77777777" w:rsidR="008A5675" w:rsidRDefault="008A5675"/>
    <w:sectPr w:rsidR="008A5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B93BDB"/>
    <w:multiLevelType w:val="multilevel"/>
    <w:tmpl w:val="067C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83AA4"/>
    <w:multiLevelType w:val="multilevel"/>
    <w:tmpl w:val="AE1A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B3572"/>
    <w:multiLevelType w:val="multilevel"/>
    <w:tmpl w:val="0700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204642"/>
    <w:multiLevelType w:val="multilevel"/>
    <w:tmpl w:val="1A6E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867212"/>
    <w:multiLevelType w:val="multilevel"/>
    <w:tmpl w:val="DA36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8F5913"/>
    <w:multiLevelType w:val="multilevel"/>
    <w:tmpl w:val="EAD0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784548"/>
    <w:multiLevelType w:val="multilevel"/>
    <w:tmpl w:val="312E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407803">
    <w:abstractNumId w:val="0"/>
  </w:num>
  <w:num w:numId="2" w16cid:durableId="505176187">
    <w:abstractNumId w:val="6"/>
  </w:num>
  <w:num w:numId="3" w16cid:durableId="1522621442">
    <w:abstractNumId w:val="2"/>
  </w:num>
  <w:num w:numId="4" w16cid:durableId="1808889989">
    <w:abstractNumId w:val="5"/>
  </w:num>
  <w:num w:numId="5" w16cid:durableId="1050761031">
    <w:abstractNumId w:val="3"/>
  </w:num>
  <w:num w:numId="6" w16cid:durableId="1320842028">
    <w:abstractNumId w:val="4"/>
  </w:num>
  <w:num w:numId="7" w16cid:durableId="87623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9E"/>
    <w:rsid w:val="00845D08"/>
    <w:rsid w:val="008A5675"/>
    <w:rsid w:val="00A36184"/>
    <w:rsid w:val="00CF5C88"/>
    <w:rsid w:val="00FE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A720"/>
  <w15:chartTrackingRefBased/>
  <w15:docId w15:val="{72785D88-90E5-4497-8F7A-C855A430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F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F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F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F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F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F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F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F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F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F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F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Gangadharan(UST,IN)</dc:creator>
  <cp:keywords/>
  <dc:description/>
  <cp:lastModifiedBy>Aswin Gangadharan(UST,IN)</cp:lastModifiedBy>
  <cp:revision>1</cp:revision>
  <dcterms:created xsi:type="dcterms:W3CDTF">2024-09-03T17:37:00Z</dcterms:created>
  <dcterms:modified xsi:type="dcterms:W3CDTF">2024-09-03T17:39:00Z</dcterms:modified>
</cp:coreProperties>
</file>