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36" w:rsidRPr="0043041C" w:rsidRDefault="007E4736" w:rsidP="008079AC">
      <w:pPr>
        <w:pStyle w:val="Heading1"/>
        <w:rPr>
          <w:lang w:val="de-DE"/>
        </w:rPr>
      </w:pPr>
      <w:r w:rsidRPr="0043041C">
        <w:rPr>
          <w:lang w:val="de-DE"/>
        </w:rPr>
        <w:t>Initial Set</w:t>
      </w:r>
      <w:r w:rsidR="00615991" w:rsidRPr="0043041C">
        <w:rPr>
          <w:lang w:val="de-DE"/>
        </w:rPr>
        <w:t>u</w:t>
      </w:r>
      <w:r w:rsidRPr="0043041C">
        <w:rPr>
          <w:lang w:val="de-DE"/>
        </w:rPr>
        <w:t>p</w:t>
      </w:r>
      <w:r w:rsidR="00615991" w:rsidRPr="0043041C">
        <w:rPr>
          <w:lang w:val="de-DE"/>
        </w:rPr>
        <w:t xml:space="preserve"> – Server Side</w:t>
      </w:r>
    </w:p>
    <w:p w:rsidR="009B05D3" w:rsidRDefault="0095061F" w:rsidP="0095061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Request </w:t>
      </w:r>
      <w:r w:rsidR="00167A17">
        <w:rPr>
          <w:lang w:val="de-DE"/>
        </w:rPr>
        <w:t xml:space="preserve">a </w:t>
      </w:r>
      <w:r>
        <w:rPr>
          <w:lang w:val="de-DE"/>
        </w:rPr>
        <w:t xml:space="preserve">GIT </w:t>
      </w:r>
      <w:proofErr w:type="spellStart"/>
      <w:r>
        <w:rPr>
          <w:lang w:val="de-DE"/>
        </w:rPr>
        <w:t>account</w:t>
      </w:r>
      <w:proofErr w:type="spellEnd"/>
    </w:p>
    <w:p w:rsidR="0095061F" w:rsidRDefault="0095061F" w:rsidP="0095061F">
      <w:pPr>
        <w:pStyle w:val="ListParagraph"/>
        <w:numPr>
          <w:ilvl w:val="0"/>
          <w:numId w:val="9"/>
        </w:numPr>
      </w:pPr>
      <w:r w:rsidRPr="0095061F">
        <w:t xml:space="preserve">Log in with your GIT account on </w:t>
      </w:r>
      <w:hyperlink r:id="rId5" w:history="1">
        <w:r w:rsidRPr="006D6457">
          <w:rPr>
            <w:rStyle w:val="Hyperlink"/>
          </w:rPr>
          <w:t>https://s415vmmt156.detss.corpintra.net</w:t>
        </w:r>
      </w:hyperlink>
    </w:p>
    <w:p w:rsidR="0095061F" w:rsidRDefault="009E7E12" w:rsidP="009E7E12">
      <w:pPr>
        <w:pStyle w:val="ListParagraph"/>
        <w:numPr>
          <w:ilvl w:val="1"/>
          <w:numId w:val="9"/>
        </w:numPr>
      </w:pPr>
      <w:r>
        <w:t xml:space="preserve">If you did not receive a password, use the “Forgotten your password?” button below the login screen. Use the </w:t>
      </w:r>
      <w:proofErr w:type="spellStart"/>
      <w:r>
        <w:t>capgemini</w:t>
      </w:r>
      <w:proofErr w:type="spellEnd"/>
      <w:r>
        <w:t xml:space="preserve"> email address.</w:t>
      </w:r>
    </w:p>
    <w:p w:rsidR="009E7E12" w:rsidRDefault="007E4736" w:rsidP="009E7E12">
      <w:pPr>
        <w:pStyle w:val="ListParagraph"/>
        <w:numPr>
          <w:ilvl w:val="0"/>
          <w:numId w:val="9"/>
        </w:numPr>
      </w:pPr>
      <w:r>
        <w:t>Navigate to your home profile by clicking “Dashboard” on the top right</w:t>
      </w:r>
    </w:p>
    <w:p w:rsidR="007E4736" w:rsidRDefault="007E4736" w:rsidP="009E7E12">
      <w:pPr>
        <w:pStyle w:val="ListParagraph"/>
        <w:numPr>
          <w:ilvl w:val="0"/>
          <w:numId w:val="9"/>
        </w:numPr>
      </w:pPr>
      <w:r>
        <w:t>Press “Manage SSH Keys”</w:t>
      </w:r>
    </w:p>
    <w:p w:rsidR="007E4736" w:rsidRDefault="007E4736" w:rsidP="007E4736">
      <w:pPr>
        <w:pStyle w:val="ListParagraph"/>
      </w:pPr>
      <w:r>
        <w:rPr>
          <w:noProof/>
          <w:lang w:val="de-DE" w:eastAsia="de-DE"/>
        </w:rPr>
        <w:drawing>
          <wp:inline distT="0" distB="0" distL="0" distR="0">
            <wp:extent cx="5760720" cy="26818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6" w:rsidRDefault="007E4736" w:rsidP="007E4736">
      <w:pPr>
        <w:pStyle w:val="ListParagraph"/>
        <w:numPr>
          <w:ilvl w:val="0"/>
          <w:numId w:val="9"/>
        </w:numPr>
      </w:pPr>
      <w:r>
        <w:t xml:space="preserve"> Press “Add SSH Key”</w:t>
      </w:r>
    </w:p>
    <w:p w:rsidR="007E4736" w:rsidRDefault="007E4736" w:rsidP="007E4736">
      <w:pPr>
        <w:pStyle w:val="ListParagraph"/>
      </w:pPr>
      <w:r>
        <w:rPr>
          <w:noProof/>
          <w:lang w:val="de-DE" w:eastAsia="de-DE"/>
        </w:rPr>
        <w:drawing>
          <wp:inline distT="0" distB="0" distL="0" distR="0">
            <wp:extent cx="5760720" cy="20280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6" w:rsidRDefault="005A652B" w:rsidP="007E4736">
      <w:pPr>
        <w:pStyle w:val="ListParagraph"/>
        <w:numPr>
          <w:ilvl w:val="0"/>
          <w:numId w:val="9"/>
        </w:numPr>
      </w:pPr>
      <w:r>
        <w:t>Paste the content of a locally generated SSH key.</w:t>
      </w:r>
    </w:p>
    <w:p w:rsidR="005A652B" w:rsidRDefault="00947FF1" w:rsidP="00947FF1">
      <w:pPr>
        <w:pStyle w:val="ListParagraph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60720" cy="38655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C9" w:rsidRDefault="00947FF1" w:rsidP="00947FF1">
      <w:pPr>
        <w:pStyle w:val="ListParagraph"/>
        <w:numPr>
          <w:ilvl w:val="1"/>
          <w:numId w:val="9"/>
        </w:numPr>
      </w:pPr>
      <w:r>
        <w:t xml:space="preserve">The key can be generated using </w:t>
      </w:r>
      <w:proofErr w:type="spellStart"/>
      <w:r>
        <w:t>PuTTYGen</w:t>
      </w:r>
      <w:proofErr w:type="spellEnd"/>
      <w:r>
        <w:t>, which is available on the WWW:</w:t>
      </w:r>
      <w:r w:rsidRPr="00947FF1">
        <w:t xml:space="preserve"> </w:t>
      </w:r>
      <w:r>
        <w:rPr>
          <w:noProof/>
          <w:lang w:val="de-DE" w:eastAsia="de-DE"/>
        </w:rPr>
        <w:drawing>
          <wp:inline distT="0" distB="0" distL="0" distR="0">
            <wp:extent cx="3943270" cy="3824577"/>
            <wp:effectExtent l="19050" t="0" r="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33" cy="38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AC9">
        <w:t xml:space="preserve"> </w:t>
      </w:r>
    </w:p>
    <w:p w:rsidR="00947FF1" w:rsidRDefault="00AD1AC9" w:rsidP="00947FF1">
      <w:pPr>
        <w:pStyle w:val="ListParagraph"/>
        <w:numPr>
          <w:ilvl w:val="1"/>
          <w:numId w:val="9"/>
        </w:numPr>
      </w:pPr>
      <w:r>
        <w:t xml:space="preserve">Make sure to 1. Use SSH-2 RSA 2. The pasted text needs to be in the format as displayed above. 3. Save the private and public key locally for later use. For security please provide a passphrase. The text can be copied directly from </w:t>
      </w:r>
      <w:proofErr w:type="spellStart"/>
      <w:r>
        <w:t>PuTTYGen</w:t>
      </w:r>
      <w:proofErr w:type="spellEnd"/>
      <w:r>
        <w:t xml:space="preserve"> to the </w:t>
      </w:r>
      <w:proofErr w:type="spellStart"/>
      <w:r>
        <w:t>Gitorious</w:t>
      </w:r>
      <w:proofErr w:type="spellEnd"/>
      <w:r>
        <w:t xml:space="preserve"> screen via </w:t>
      </w:r>
      <w:proofErr w:type="spellStart"/>
      <w:r>
        <w:t>Copy&amp;Paste</w:t>
      </w:r>
      <w:proofErr w:type="spellEnd"/>
      <w:r>
        <w:t>.</w:t>
      </w:r>
    </w:p>
    <w:p w:rsidR="00615991" w:rsidRPr="0043041C" w:rsidRDefault="00615991" w:rsidP="008079AC">
      <w:pPr>
        <w:pStyle w:val="Heading1"/>
      </w:pPr>
      <w:r w:rsidRPr="0043041C">
        <w:lastRenderedPageBreak/>
        <w:t>Initial Setup – Client Side</w:t>
      </w:r>
    </w:p>
    <w:p w:rsidR="008C22FE" w:rsidRDefault="008C22FE" w:rsidP="008C22FE">
      <w:pPr>
        <w:pStyle w:val="ListParagraph"/>
        <w:numPr>
          <w:ilvl w:val="0"/>
          <w:numId w:val="12"/>
        </w:numPr>
      </w:pPr>
      <w:r>
        <w:t xml:space="preserve">Use the installation file from the starter package or download </w:t>
      </w:r>
      <w:proofErr w:type="spellStart"/>
      <w:r>
        <w:t>GitExtensions</w:t>
      </w:r>
      <w:proofErr w:type="spellEnd"/>
      <w:r>
        <w:t xml:space="preserve"> from </w:t>
      </w:r>
      <w:hyperlink r:id="rId10" w:history="1">
        <w:r w:rsidRPr="006D6457">
          <w:rPr>
            <w:rStyle w:val="Hyperlink"/>
          </w:rPr>
          <w:t>http://code.google.com/p/gitextensions/</w:t>
        </w:r>
      </w:hyperlink>
    </w:p>
    <w:p w:rsidR="008C22FE" w:rsidRDefault="008C22FE" w:rsidP="008C22FE">
      <w:pPr>
        <w:pStyle w:val="ListParagraph"/>
        <w:numPr>
          <w:ilvl w:val="0"/>
          <w:numId w:val="12"/>
        </w:numPr>
      </w:pPr>
      <w:r>
        <w:t>Run the installer</w:t>
      </w:r>
    </w:p>
    <w:p w:rsidR="00E10F23" w:rsidRDefault="00E10F23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4906010" cy="38646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3" w:rsidRDefault="003A7736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4874260" cy="388048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36" w:rsidRDefault="003A7736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913630" cy="3864610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36" w:rsidRDefault="003A7736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4906010" cy="388048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36" w:rsidRDefault="003A7736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858385" cy="3959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36" w:rsidRDefault="00D63D92" w:rsidP="008C22FE">
      <w:pPr>
        <w:pStyle w:val="ListParagraph"/>
        <w:numPr>
          <w:ilvl w:val="0"/>
          <w:numId w:val="12"/>
        </w:numPr>
      </w:pPr>
      <w:r>
        <w:t xml:space="preserve">Accept all windows regarding the installation of </w:t>
      </w:r>
      <w:proofErr w:type="spellStart"/>
      <w:r>
        <w:t>KDiff</w:t>
      </w:r>
      <w:proofErr w:type="spellEnd"/>
    </w:p>
    <w:p w:rsidR="00D63D92" w:rsidRDefault="00FB3EAC" w:rsidP="008C22FE">
      <w:pPr>
        <w:pStyle w:val="ListParagraph"/>
        <w:numPr>
          <w:ilvl w:val="0"/>
          <w:numId w:val="12"/>
        </w:numPr>
      </w:pPr>
      <w:r>
        <w:t>In the GIT setup check “Windows Explorer integration”</w:t>
      </w:r>
    </w:p>
    <w:p w:rsidR="00FB3EAC" w:rsidRDefault="00FB3EAC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4874260" cy="389636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AC" w:rsidRDefault="00FB3EAC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874260" cy="385635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AC" w:rsidRDefault="00FB3EAC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4953635" cy="38881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AC" w:rsidRDefault="002B1811" w:rsidP="008C22FE">
      <w:pPr>
        <w:pStyle w:val="ListParagraph"/>
        <w:numPr>
          <w:ilvl w:val="0"/>
          <w:numId w:val="12"/>
        </w:numPr>
      </w:pPr>
      <w:r>
        <w:t>Accept the subsequent screens.</w:t>
      </w:r>
    </w:p>
    <w:p w:rsidR="002B1811" w:rsidRDefault="00BD6BEA" w:rsidP="008C22FE">
      <w:pPr>
        <w:pStyle w:val="ListParagraph"/>
        <w:numPr>
          <w:ilvl w:val="0"/>
          <w:numId w:val="12"/>
        </w:numPr>
      </w:pPr>
      <w:r>
        <w:t>Installation done.</w:t>
      </w:r>
    </w:p>
    <w:p w:rsidR="00BD6BEA" w:rsidRDefault="00BD6BEA" w:rsidP="008C22FE">
      <w:pPr>
        <w:pStyle w:val="ListParagraph"/>
        <w:numPr>
          <w:ilvl w:val="0"/>
          <w:numId w:val="12"/>
        </w:numPr>
      </w:pPr>
      <w:r>
        <w:t xml:space="preserve">Configure your personal user by right-clicking a random folder in the windows explorer. In the context menu select </w:t>
      </w:r>
      <w:proofErr w:type="spellStart"/>
      <w:r>
        <w:t>Git</w:t>
      </w:r>
      <w:proofErr w:type="spellEnd"/>
      <w:r>
        <w:t xml:space="preserve"> Extensions -&gt; Settings.</w:t>
      </w:r>
    </w:p>
    <w:p w:rsidR="00BD6BEA" w:rsidRDefault="00BD6BEA" w:rsidP="008C22FE">
      <w:pPr>
        <w:pStyle w:val="ListParagraph"/>
        <w:numPr>
          <w:ilvl w:val="0"/>
          <w:numId w:val="12"/>
        </w:numPr>
      </w:pPr>
      <w:r>
        <w:t>Hit the repair button and enter your data:</w:t>
      </w:r>
    </w:p>
    <w:p w:rsidR="00BD6BEA" w:rsidRDefault="00BD6BEA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60720" cy="38188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8" w:rsidRDefault="00DF6A68" w:rsidP="008C22FE">
      <w:pPr>
        <w:pStyle w:val="ListParagraph"/>
        <w:numPr>
          <w:ilvl w:val="0"/>
          <w:numId w:val="12"/>
        </w:numPr>
      </w:pPr>
      <w:r>
        <w:t xml:space="preserve">Provide the </w:t>
      </w:r>
      <w:r w:rsidR="00A870F4">
        <w:t xml:space="preserve">required </w:t>
      </w:r>
      <w:r>
        <w:t xml:space="preserve">information. Use the username </w:t>
      </w:r>
      <w:r w:rsidR="00C5656D">
        <w:t>from</w:t>
      </w:r>
      <w:r>
        <w:t xml:space="preserve"> </w:t>
      </w:r>
      <w:proofErr w:type="spellStart"/>
      <w:r>
        <w:t>Gitorious</w:t>
      </w:r>
      <w:proofErr w:type="spellEnd"/>
      <w:r>
        <w:t>.</w:t>
      </w:r>
    </w:p>
    <w:p w:rsidR="00BD6BEA" w:rsidRDefault="00DF6A68" w:rsidP="008C22FE">
      <w:pPr>
        <w:pStyle w:val="ListParagraph"/>
        <w:numPr>
          <w:ilvl w:val="0"/>
          <w:numId w:val="12"/>
        </w:numPr>
      </w:pPr>
      <w:r>
        <w:rPr>
          <w:noProof/>
          <w:lang w:val="de-DE" w:eastAsia="de-DE"/>
        </w:rPr>
        <w:drawing>
          <wp:inline distT="0" distB="0" distL="0" distR="0">
            <wp:extent cx="5760720" cy="383544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FE" w:rsidRDefault="008C22FE" w:rsidP="0043041C"/>
    <w:p w:rsidR="0043041C" w:rsidRDefault="005E5725" w:rsidP="005E5725">
      <w:pPr>
        <w:pStyle w:val="Heading1"/>
      </w:pPr>
      <w:r>
        <w:lastRenderedPageBreak/>
        <w:t>Initial Setup – Setting up the clones</w:t>
      </w:r>
    </w:p>
    <w:p w:rsidR="005E5725" w:rsidRDefault="005E5725" w:rsidP="005E5725">
      <w:pPr>
        <w:pStyle w:val="ListParagraph"/>
        <w:numPr>
          <w:ilvl w:val="0"/>
          <w:numId w:val="13"/>
        </w:numPr>
      </w:pPr>
      <w:r>
        <w:t xml:space="preserve">Create a remote CLONE on </w:t>
      </w:r>
      <w:proofErr w:type="spellStart"/>
      <w:r>
        <w:t>Gitorious</w:t>
      </w:r>
      <w:proofErr w:type="spellEnd"/>
      <w:r>
        <w:t>: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 xml:space="preserve">Log in to </w:t>
      </w:r>
      <w:proofErr w:type="spellStart"/>
      <w:r>
        <w:t>Gitorious</w:t>
      </w:r>
      <w:proofErr w:type="spellEnd"/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 xml:space="preserve">Switch to the </w:t>
      </w:r>
      <w:proofErr w:type="spellStart"/>
      <w:r>
        <w:t>soe</w:t>
      </w:r>
      <w:proofErr w:type="spellEnd"/>
      <w:r>
        <w:t xml:space="preserve"> project site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Press the “clone repository” button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rPr>
          <w:noProof/>
          <w:lang w:val="de-DE" w:eastAsia="de-DE"/>
        </w:rPr>
        <w:drawing>
          <wp:inline distT="0" distB="0" distL="0" distR="0">
            <wp:extent cx="5760720" cy="226228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Give a name to the clone: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rPr>
          <w:noProof/>
          <w:lang w:val="de-DE" w:eastAsia="de-DE"/>
        </w:rPr>
        <w:drawing>
          <wp:inline distT="0" distB="0" distL="0" distR="0">
            <wp:extent cx="3371215" cy="2115185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The clone will be displayed. You can copy the path from the screen.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rPr>
          <w:noProof/>
          <w:lang w:val="de-DE" w:eastAsia="de-DE"/>
        </w:rPr>
        <w:drawing>
          <wp:inline distT="0" distB="0" distL="0" distR="0">
            <wp:extent cx="5760720" cy="18861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5" w:rsidRDefault="005E5725" w:rsidP="005E5725">
      <w:pPr>
        <w:pStyle w:val="ListParagraph"/>
        <w:numPr>
          <w:ilvl w:val="0"/>
          <w:numId w:val="13"/>
        </w:numPr>
      </w:pPr>
      <w:r>
        <w:t>Create a local CLONE: In the windows explorer right-click-&gt;GIT Ex Clone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Paste the URL in the “repository to clone” field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Select the branch “master”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When doing this for the first time: press “Load SSH Key” and select your private Key as generated during the GIT initial setup.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>Press “clone”</w:t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60720" cy="332233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5" w:rsidRDefault="005E5725" w:rsidP="005E5725">
      <w:pPr>
        <w:pStyle w:val="ListParagraph"/>
        <w:numPr>
          <w:ilvl w:val="1"/>
          <w:numId w:val="13"/>
        </w:numPr>
      </w:pPr>
      <w:r>
        <w:t xml:space="preserve">The </w:t>
      </w:r>
      <w:proofErr w:type="spellStart"/>
      <w:r>
        <w:t>contens</w:t>
      </w:r>
      <w:proofErr w:type="spellEnd"/>
      <w:r>
        <w:t xml:space="preserve"> are now </w:t>
      </w:r>
      <w:r w:rsidR="003C143D">
        <w:t>cloned to</w:t>
      </w:r>
      <w:r>
        <w:t xml:space="preserve"> the local repository</w:t>
      </w:r>
    </w:p>
    <w:p w:rsidR="005E5725" w:rsidRDefault="005E5725" w:rsidP="0043041C"/>
    <w:sectPr w:rsidR="005E5725" w:rsidSect="009B0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188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7FB"/>
    <w:multiLevelType w:val="hybridMultilevel"/>
    <w:tmpl w:val="AB80B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30F30"/>
    <w:multiLevelType w:val="hybridMultilevel"/>
    <w:tmpl w:val="B27811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A463D"/>
    <w:multiLevelType w:val="hybridMultilevel"/>
    <w:tmpl w:val="B66E2372"/>
    <w:lvl w:ilvl="0" w:tplc="37866028">
      <w:start w:val="1"/>
      <w:numFmt w:val="bullet"/>
      <w:pStyle w:val="TableBullet2"/>
      <w:lvlText w:val="─"/>
      <w:lvlJc w:val="left"/>
      <w:pPr>
        <w:tabs>
          <w:tab w:val="num" w:pos="360"/>
        </w:tabs>
        <w:ind w:left="360" w:hanging="360"/>
      </w:pPr>
      <w:rPr>
        <w:rFonts w:ascii="font188" w:hAnsi="font188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923C45"/>
    <w:multiLevelType w:val="hybridMultilevel"/>
    <w:tmpl w:val="3146C3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83666"/>
    <w:multiLevelType w:val="multilevel"/>
    <w:tmpl w:val="0407001D"/>
    <w:styleLink w:val="ListBulle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</w:abstractNum>
  <w:abstractNum w:abstractNumId="5">
    <w:nsid w:val="4A5F5E3B"/>
    <w:multiLevelType w:val="multilevel"/>
    <w:tmpl w:val="354ADE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BF84F18"/>
    <w:multiLevelType w:val="multilevel"/>
    <w:tmpl w:val="0407001D"/>
    <w:styleLink w:val="ListNumbere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5D12253"/>
    <w:multiLevelType w:val="hybridMultilevel"/>
    <w:tmpl w:val="ED2E8CEC"/>
    <w:lvl w:ilvl="0" w:tplc="B0E862F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4B39B1"/>
    <w:multiLevelType w:val="hybridMultilevel"/>
    <w:tmpl w:val="4C56E3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23CCE"/>
    <w:multiLevelType w:val="hybridMultilevel"/>
    <w:tmpl w:val="91001B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061F"/>
    <w:rsid w:val="000034CF"/>
    <w:rsid w:val="00034575"/>
    <w:rsid w:val="00167A17"/>
    <w:rsid w:val="001B681F"/>
    <w:rsid w:val="00230D7A"/>
    <w:rsid w:val="002A5195"/>
    <w:rsid w:val="002B1811"/>
    <w:rsid w:val="0033637F"/>
    <w:rsid w:val="003943E4"/>
    <w:rsid w:val="003A7736"/>
    <w:rsid w:val="003C143D"/>
    <w:rsid w:val="003E4220"/>
    <w:rsid w:val="0043041C"/>
    <w:rsid w:val="00433A78"/>
    <w:rsid w:val="004B07FE"/>
    <w:rsid w:val="005A652B"/>
    <w:rsid w:val="005E5725"/>
    <w:rsid w:val="00615991"/>
    <w:rsid w:val="0070126D"/>
    <w:rsid w:val="007E4736"/>
    <w:rsid w:val="008079AC"/>
    <w:rsid w:val="008172A8"/>
    <w:rsid w:val="008A2534"/>
    <w:rsid w:val="008C22FE"/>
    <w:rsid w:val="00947FF1"/>
    <w:rsid w:val="0095061F"/>
    <w:rsid w:val="00971395"/>
    <w:rsid w:val="009A72B6"/>
    <w:rsid w:val="009B05D3"/>
    <w:rsid w:val="009C3BA2"/>
    <w:rsid w:val="009E3028"/>
    <w:rsid w:val="009E7E12"/>
    <w:rsid w:val="00A433FA"/>
    <w:rsid w:val="00A870F4"/>
    <w:rsid w:val="00AD1AC9"/>
    <w:rsid w:val="00B16F1E"/>
    <w:rsid w:val="00BD2F3B"/>
    <w:rsid w:val="00BD6BEA"/>
    <w:rsid w:val="00C5656D"/>
    <w:rsid w:val="00C654BF"/>
    <w:rsid w:val="00D1432A"/>
    <w:rsid w:val="00D63D92"/>
    <w:rsid w:val="00DE24AD"/>
    <w:rsid w:val="00DF6A68"/>
    <w:rsid w:val="00E10F23"/>
    <w:rsid w:val="00E4391B"/>
    <w:rsid w:val="00ED33AA"/>
    <w:rsid w:val="00FB3EAC"/>
    <w:rsid w:val="00FE3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4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1B"/>
    <w:pPr>
      <w:spacing w:before="120" w:after="120" w:line="240" w:lineRule="auto"/>
    </w:pPr>
    <w:rPr>
      <w:rFonts w:ascii="Arial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391B"/>
    <w:pPr>
      <w:keepNext/>
      <w:pageBreakBefore/>
      <w:numPr>
        <w:numId w:val="4"/>
      </w:numPr>
      <w:suppressAutoHyphens/>
      <w:spacing w:before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4391B"/>
    <w:pPr>
      <w:keepNext/>
      <w:numPr>
        <w:ilvl w:val="1"/>
        <w:numId w:val="4"/>
      </w:numPr>
      <w:suppressAutoHyphens/>
      <w:spacing w:before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391B"/>
    <w:pPr>
      <w:keepNext/>
      <w:numPr>
        <w:ilvl w:val="2"/>
        <w:numId w:val="4"/>
      </w:numPr>
      <w:suppressAutoHyphens/>
      <w:spacing w:before="3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4391B"/>
    <w:pPr>
      <w:keepNext/>
      <w:numPr>
        <w:ilvl w:val="3"/>
        <w:numId w:val="4"/>
      </w:numPr>
      <w:suppressAutoHyphens/>
      <w:spacing w:before="240"/>
      <w:outlineLvl w:val="3"/>
    </w:pPr>
    <w:rPr>
      <w:rFonts w:ascii="Helvetica" w:hAnsi="Helvetica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4391B"/>
    <w:pPr>
      <w:keepNext/>
      <w:suppressAutoHyphens/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E4391B"/>
    <w:pPr>
      <w:keepNext/>
      <w:suppressAutoHyphens/>
      <w:spacing w:before="240"/>
      <w:outlineLvl w:val="5"/>
    </w:pPr>
    <w:rPr>
      <w:b/>
      <w:bCs/>
      <w:i/>
    </w:rPr>
  </w:style>
  <w:style w:type="paragraph" w:styleId="Heading7">
    <w:name w:val="heading 7"/>
    <w:basedOn w:val="Normal"/>
    <w:next w:val="Normal"/>
    <w:link w:val="Heading7Char"/>
    <w:qFormat/>
    <w:rsid w:val="00E4391B"/>
    <w:pPr>
      <w:suppressAutoHyphens/>
      <w:spacing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4391B"/>
    <w:pPr>
      <w:suppressAutoHyphens/>
      <w:spacing w:before="24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4391B"/>
    <w:pPr>
      <w:suppressAutoHyphens/>
      <w:spacing w:before="240"/>
      <w:outlineLvl w:val="8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4391B"/>
    <w:pPr>
      <w:spacing w:after="240"/>
    </w:pPr>
    <w:rPr>
      <w:bCs/>
    </w:rPr>
  </w:style>
  <w:style w:type="paragraph" w:styleId="DocumentMap">
    <w:name w:val="Document Map"/>
    <w:basedOn w:val="Normal"/>
    <w:link w:val="DocumentMapChar"/>
    <w:semiHidden/>
    <w:rsid w:val="00E4391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4391B"/>
    <w:rPr>
      <w:rFonts w:ascii="Tahoma" w:eastAsia="Times New Roman" w:hAnsi="Tahoma" w:cs="Tahoma"/>
      <w:shd w:val="clear" w:color="auto" w:fill="000080"/>
      <w:lang w:val="en-US"/>
    </w:rPr>
  </w:style>
  <w:style w:type="character" w:styleId="FollowedHyperlink">
    <w:name w:val="FollowedHyperlink"/>
    <w:basedOn w:val="DefaultParagraphFont"/>
    <w:rsid w:val="00E4391B"/>
    <w:rPr>
      <w:color w:val="800080"/>
      <w:u w:val="single"/>
    </w:rPr>
  </w:style>
  <w:style w:type="paragraph" w:styleId="Footer">
    <w:name w:val="footer"/>
    <w:basedOn w:val="Normal"/>
    <w:link w:val="FooterChar"/>
    <w:rsid w:val="00E4391B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E4391B"/>
    <w:rPr>
      <w:rFonts w:ascii="Arial" w:eastAsia="Times New Roman" w:hAnsi="Arial" w:cs="Times New Roman"/>
      <w:sz w:val="16"/>
      <w:lang w:val="en-US"/>
    </w:rPr>
  </w:style>
  <w:style w:type="character" w:styleId="FootnoteReference">
    <w:name w:val="footnote reference"/>
    <w:basedOn w:val="DefaultParagraphFont"/>
    <w:semiHidden/>
    <w:rsid w:val="00E4391B"/>
    <w:rPr>
      <w:vertAlign w:val="superscript"/>
    </w:rPr>
  </w:style>
  <w:style w:type="paragraph" w:styleId="FootnoteText">
    <w:name w:val="footnote text"/>
    <w:link w:val="FootnoteTextChar"/>
    <w:semiHidden/>
    <w:rsid w:val="00E4391B"/>
    <w:pPr>
      <w:spacing w:after="120" w:line="240" w:lineRule="auto"/>
      <w:ind w:left="98" w:hanging="98"/>
    </w:pPr>
    <w:rPr>
      <w:rFonts w:ascii="Arial" w:hAnsi="Arial" w:cs="Times New Roman"/>
      <w:sz w:val="16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E4391B"/>
    <w:rPr>
      <w:rFonts w:ascii="Arial" w:eastAsia="Times New Roman" w:hAnsi="Arial" w:cs="Times New Roman"/>
      <w:sz w:val="16"/>
      <w:szCs w:val="20"/>
      <w:lang w:eastAsia="de-DE"/>
    </w:rPr>
  </w:style>
  <w:style w:type="paragraph" w:styleId="Header">
    <w:name w:val="header"/>
    <w:link w:val="HeaderChar"/>
    <w:rsid w:val="00E4391B"/>
    <w:pPr>
      <w:spacing w:after="0" w:line="240" w:lineRule="auto"/>
    </w:pPr>
    <w:rPr>
      <w:rFonts w:ascii="Arial" w:hAnsi="Arial" w:cs="Times New Roman"/>
      <w:caps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4391B"/>
    <w:rPr>
      <w:rFonts w:ascii="Arial" w:eastAsia="Times New Roman" w:hAnsi="Arial" w:cs="Times New Roman"/>
      <w:cap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4391B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4391B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E4391B"/>
    <w:rPr>
      <w:rFonts w:ascii="Arial" w:eastAsia="Times New Roman" w:hAnsi="Arial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4391B"/>
    <w:rPr>
      <w:rFonts w:ascii="Helvetica" w:eastAsia="Times New Roman" w:hAnsi="Helvetica" w:cs="Times New Roman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E4391B"/>
    <w:rPr>
      <w:rFonts w:ascii="Arial" w:eastAsia="Times New Roman" w:hAnsi="Arial" w:cs="Times New Roman"/>
      <w:b/>
      <w:bCs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4391B"/>
    <w:rPr>
      <w:rFonts w:ascii="Arial" w:eastAsia="Times New Roman" w:hAnsi="Arial" w:cs="Times New Roman"/>
      <w:b/>
      <w:bCs/>
      <w:i/>
      <w:lang w:val="en-US"/>
    </w:rPr>
  </w:style>
  <w:style w:type="character" w:customStyle="1" w:styleId="Heading7Char">
    <w:name w:val="Heading 7 Char"/>
    <w:basedOn w:val="DefaultParagraphFont"/>
    <w:link w:val="Heading7"/>
    <w:rsid w:val="00E4391B"/>
    <w:rPr>
      <w:rFonts w:ascii="Arial" w:eastAsia="Times New Roman" w:hAnsi="Arial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E4391B"/>
    <w:rPr>
      <w:rFonts w:ascii="Arial" w:eastAsia="Times New Roman" w:hAnsi="Arial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E4391B"/>
    <w:rPr>
      <w:rFonts w:ascii="Arial" w:eastAsia="Times New Roman" w:hAnsi="Arial" w:cs="Arial"/>
      <w:i/>
      <w:lang w:val="en-US"/>
    </w:rPr>
  </w:style>
  <w:style w:type="paragraph" w:customStyle="1" w:styleId="HeadingNoNumber">
    <w:name w:val="Heading No Number"/>
    <w:basedOn w:val="Heading1"/>
    <w:next w:val="Normal"/>
    <w:rsid w:val="00E4391B"/>
    <w:pPr>
      <w:numPr>
        <w:numId w:val="0"/>
      </w:numPr>
      <w:spacing w:after="180"/>
    </w:pPr>
  </w:style>
  <w:style w:type="character" w:styleId="Hyperlink">
    <w:name w:val="Hyperlink"/>
    <w:basedOn w:val="DefaultParagraphFont"/>
    <w:rsid w:val="00E4391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4391B"/>
    <w:pPr>
      <w:ind w:left="240" w:hanging="240"/>
    </w:pPr>
  </w:style>
  <w:style w:type="paragraph" w:styleId="Index4">
    <w:name w:val="index 4"/>
    <w:basedOn w:val="Normal"/>
    <w:next w:val="Normal"/>
    <w:autoRedefine/>
    <w:semiHidden/>
    <w:rsid w:val="00E4391B"/>
    <w:pPr>
      <w:ind w:left="880" w:hanging="220"/>
    </w:pPr>
  </w:style>
  <w:style w:type="numbering" w:customStyle="1" w:styleId="ListBullet">
    <w:name w:val="ListBullet"/>
    <w:basedOn w:val="NoList"/>
    <w:rsid w:val="00E4391B"/>
    <w:pPr>
      <w:numPr>
        <w:numId w:val="5"/>
      </w:numPr>
    </w:pPr>
  </w:style>
  <w:style w:type="numbering" w:customStyle="1" w:styleId="ListNumbered">
    <w:name w:val="ListNumbered"/>
    <w:basedOn w:val="NoList"/>
    <w:rsid w:val="00E4391B"/>
    <w:pPr>
      <w:numPr>
        <w:numId w:val="6"/>
      </w:numPr>
    </w:pPr>
  </w:style>
  <w:style w:type="paragraph" w:customStyle="1" w:styleId="Logo">
    <w:name w:val="Logo"/>
    <w:basedOn w:val="Normal"/>
    <w:rsid w:val="00E4391B"/>
    <w:pPr>
      <w:keepLines/>
      <w:framePr w:w="2160" w:h="1195" w:wrap="notBeside" w:vAnchor="page" w:hAnchor="margin" w:xAlign="right" w:y="678" w:anchorLock="1"/>
      <w:spacing w:before="0" w:after="0" w:line="220" w:lineRule="atLeast"/>
    </w:pPr>
    <w:rPr>
      <w:szCs w:val="20"/>
    </w:rPr>
  </w:style>
  <w:style w:type="paragraph" w:styleId="NormalIndent">
    <w:name w:val="Normal Indent"/>
    <w:basedOn w:val="Normal"/>
    <w:rsid w:val="00E4391B"/>
    <w:pPr>
      <w:ind w:left="360" w:right="534"/>
    </w:pPr>
  </w:style>
  <w:style w:type="character" w:styleId="PageNumber">
    <w:name w:val="page number"/>
    <w:basedOn w:val="DefaultParagraphFont"/>
    <w:rsid w:val="00E4391B"/>
    <w:rPr>
      <w:rFonts w:ascii="Arial" w:hAnsi="Arial"/>
      <w:sz w:val="22"/>
    </w:rPr>
  </w:style>
  <w:style w:type="paragraph" w:customStyle="1" w:styleId="Picture">
    <w:name w:val="Picture"/>
    <w:next w:val="Caption"/>
    <w:rsid w:val="00E4391B"/>
    <w:pPr>
      <w:keepNext/>
      <w:spacing w:before="240" w:after="0" w:line="240" w:lineRule="auto"/>
    </w:pPr>
    <w:rPr>
      <w:rFonts w:ascii="Arial" w:hAnsi="Arial" w:cs="Times New Roman"/>
      <w:bCs/>
    </w:rPr>
  </w:style>
  <w:style w:type="paragraph" w:customStyle="1" w:styleId="StandardTabelle">
    <w:name w:val="Standard Tabelle"/>
    <w:basedOn w:val="Normal"/>
    <w:rsid w:val="00E4391B"/>
    <w:pPr>
      <w:spacing w:line="264" w:lineRule="auto"/>
    </w:pPr>
    <w:rPr>
      <w:rFonts w:ascii="Times New Roman" w:hAnsi="Times New Roman"/>
      <w:szCs w:val="20"/>
      <w:lang w:val="de-DE" w:eastAsia="de-DE"/>
    </w:rPr>
  </w:style>
  <w:style w:type="paragraph" w:styleId="Subtitle">
    <w:name w:val="Subtitle"/>
    <w:basedOn w:val="Normal"/>
    <w:link w:val="SubtitleChar"/>
    <w:qFormat/>
    <w:rsid w:val="00E4391B"/>
    <w:pPr>
      <w:suppressAutoHyphens/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4391B"/>
    <w:rPr>
      <w:rFonts w:ascii="Arial" w:eastAsia="Times New Roman" w:hAnsi="Arial" w:cs="Arial"/>
      <w:sz w:val="24"/>
      <w:szCs w:val="24"/>
      <w:lang w:val="en-US"/>
    </w:rPr>
  </w:style>
  <w:style w:type="paragraph" w:customStyle="1" w:styleId="TableBullet">
    <w:name w:val="Table Bullet"/>
    <w:basedOn w:val="Normal"/>
    <w:rsid w:val="00E4391B"/>
    <w:pPr>
      <w:numPr>
        <w:numId w:val="7"/>
      </w:numPr>
      <w:tabs>
        <w:tab w:val="left" w:pos="386"/>
      </w:tabs>
      <w:spacing w:before="80" w:after="80"/>
    </w:pPr>
  </w:style>
  <w:style w:type="paragraph" w:customStyle="1" w:styleId="TableBullet2">
    <w:name w:val="Table Bullet 2"/>
    <w:basedOn w:val="Normal"/>
    <w:rsid w:val="00E4391B"/>
    <w:pPr>
      <w:numPr>
        <w:numId w:val="8"/>
      </w:numPr>
      <w:tabs>
        <w:tab w:val="left" w:pos="765"/>
      </w:tabs>
      <w:spacing w:before="80" w:after="80"/>
    </w:pPr>
  </w:style>
  <w:style w:type="table" w:styleId="TableGrid">
    <w:name w:val="Table Grid"/>
    <w:basedOn w:val="TableNormal"/>
    <w:rsid w:val="00E4391B"/>
    <w:pPr>
      <w:spacing w:before="120" w:after="12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next w:val="Normal"/>
    <w:rsid w:val="00E4391B"/>
    <w:pPr>
      <w:keepNext/>
      <w:spacing w:before="60" w:after="60"/>
    </w:pPr>
    <w:rPr>
      <w:b/>
    </w:rPr>
  </w:style>
  <w:style w:type="paragraph" w:customStyle="1" w:styleId="TableText">
    <w:name w:val="Table Text"/>
    <w:basedOn w:val="Normal"/>
    <w:rsid w:val="00E4391B"/>
    <w:pPr>
      <w:spacing w:before="80" w:after="80"/>
    </w:pPr>
    <w:rPr>
      <w:lang w:val="de-DE"/>
    </w:rPr>
  </w:style>
  <w:style w:type="paragraph" w:styleId="Title">
    <w:name w:val="Title"/>
    <w:basedOn w:val="Normal"/>
    <w:link w:val="TitleChar"/>
    <w:qFormat/>
    <w:rsid w:val="00E4391B"/>
    <w:pPr>
      <w:suppressAutoHyphens/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391B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itleHeading">
    <w:name w:val="Title Heading"/>
    <w:next w:val="Normal"/>
    <w:rsid w:val="00E4391B"/>
    <w:pPr>
      <w:suppressAutoHyphens/>
      <w:spacing w:before="360" w:after="360" w:line="240" w:lineRule="auto"/>
    </w:pPr>
    <w:rPr>
      <w:rFonts w:ascii="Arial" w:hAnsi="Arial" w:cs="Times New Roman"/>
      <w:b/>
      <w:sz w:val="36"/>
      <w:szCs w:val="20"/>
      <w:lang w:eastAsia="de-DE"/>
    </w:rPr>
  </w:style>
  <w:style w:type="paragraph" w:customStyle="1" w:styleId="TitleText">
    <w:name w:val="Title Text"/>
    <w:rsid w:val="00E4391B"/>
    <w:pPr>
      <w:suppressAutoHyphens/>
      <w:spacing w:before="24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styleId="TOC1">
    <w:name w:val="toc 1"/>
    <w:basedOn w:val="Normal"/>
    <w:next w:val="Normal"/>
    <w:semiHidden/>
    <w:rsid w:val="00E4391B"/>
    <w:pPr>
      <w:tabs>
        <w:tab w:val="left" w:pos="480"/>
        <w:tab w:val="right" w:leader="dot" w:pos="8343"/>
      </w:tabs>
      <w:ind w:left="482" w:right="145" w:hanging="482"/>
    </w:pPr>
    <w:rPr>
      <w:b/>
    </w:rPr>
  </w:style>
  <w:style w:type="paragraph" w:styleId="TOC2">
    <w:name w:val="toc 2"/>
    <w:basedOn w:val="Normal"/>
    <w:next w:val="Normal"/>
    <w:semiHidden/>
    <w:rsid w:val="00E4391B"/>
    <w:pPr>
      <w:tabs>
        <w:tab w:val="left" w:pos="1200"/>
        <w:tab w:val="right" w:leader="dot" w:pos="8343"/>
      </w:tabs>
      <w:spacing w:before="60" w:after="60"/>
      <w:ind w:left="1202" w:right="147" w:hanging="720"/>
    </w:pPr>
  </w:style>
  <w:style w:type="paragraph" w:styleId="TOC3">
    <w:name w:val="toc 3"/>
    <w:basedOn w:val="Normal"/>
    <w:next w:val="Normal"/>
    <w:semiHidden/>
    <w:rsid w:val="00E4391B"/>
    <w:pPr>
      <w:tabs>
        <w:tab w:val="left" w:pos="2160"/>
        <w:tab w:val="right" w:leader="dot" w:pos="8343"/>
      </w:tabs>
      <w:spacing w:before="60" w:after="60"/>
      <w:ind w:left="2160" w:right="147" w:hanging="958"/>
    </w:pPr>
  </w:style>
  <w:style w:type="paragraph" w:styleId="TOC4">
    <w:name w:val="toc 4"/>
    <w:basedOn w:val="Normal"/>
    <w:next w:val="Normal"/>
    <w:autoRedefine/>
    <w:semiHidden/>
    <w:rsid w:val="00E4391B"/>
    <w:pPr>
      <w:ind w:left="720"/>
    </w:pPr>
  </w:style>
  <w:style w:type="paragraph" w:styleId="TOC5">
    <w:name w:val="toc 5"/>
    <w:basedOn w:val="Normal"/>
    <w:next w:val="Normal"/>
    <w:autoRedefine/>
    <w:semiHidden/>
    <w:rsid w:val="00E4391B"/>
    <w:pPr>
      <w:ind w:left="960"/>
    </w:pPr>
  </w:style>
  <w:style w:type="paragraph" w:styleId="TOC6">
    <w:name w:val="toc 6"/>
    <w:basedOn w:val="Normal"/>
    <w:next w:val="Normal"/>
    <w:autoRedefine/>
    <w:semiHidden/>
    <w:rsid w:val="00E4391B"/>
    <w:pPr>
      <w:ind w:left="1200"/>
    </w:pPr>
  </w:style>
  <w:style w:type="paragraph" w:styleId="TOC7">
    <w:name w:val="toc 7"/>
    <w:basedOn w:val="Normal"/>
    <w:next w:val="Normal"/>
    <w:autoRedefine/>
    <w:semiHidden/>
    <w:rsid w:val="00E4391B"/>
    <w:pPr>
      <w:ind w:left="1440"/>
    </w:pPr>
  </w:style>
  <w:style w:type="paragraph" w:styleId="TOC8">
    <w:name w:val="toc 8"/>
    <w:basedOn w:val="Normal"/>
    <w:next w:val="Normal"/>
    <w:autoRedefine/>
    <w:semiHidden/>
    <w:rsid w:val="00E4391B"/>
    <w:pPr>
      <w:ind w:left="1680"/>
    </w:pPr>
  </w:style>
  <w:style w:type="paragraph" w:styleId="TOC9">
    <w:name w:val="toc 9"/>
    <w:basedOn w:val="Normal"/>
    <w:next w:val="Normal"/>
    <w:autoRedefine/>
    <w:semiHidden/>
    <w:rsid w:val="00E4391B"/>
    <w:pPr>
      <w:ind w:left="1920"/>
    </w:pPr>
  </w:style>
  <w:style w:type="paragraph" w:styleId="ListParagraph">
    <w:name w:val="List Paragraph"/>
    <w:basedOn w:val="Normal"/>
    <w:uiPriority w:val="34"/>
    <w:qFormat/>
    <w:rsid w:val="00950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s415vmmt156.detss.corpintra.n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code.google.com/p/gitextensions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348</Words>
  <Characters>1750</Characters>
  <Application>Microsoft Office Word</Application>
  <DocSecurity>0</DocSecurity>
  <Lines>60</Lines>
  <Paragraphs>52</Paragraphs>
  <ScaleCrop>false</ScaleCrop>
  <Company>Capgemini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Willburger, Dominik</dc:creator>
  <cp:keywords/>
  <dc:description/>
  <cp:lastModifiedBy>Willburger, Dominik</cp:lastModifiedBy>
  <cp:revision>72</cp:revision>
  <dcterms:created xsi:type="dcterms:W3CDTF">2013-04-03T14:26:00Z</dcterms:created>
  <dcterms:modified xsi:type="dcterms:W3CDTF">2013-04-09T14:31:00Z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String">
    <vt:lpwstr>C:\Users\dwillbur\Desktop</vt:lpwstr>
  </property>
</Properties>
</file>