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4332A" w14:textId="29AB790E" w:rsidR="008C4D3A" w:rsidRDefault="008C4D3A" w:rsidP="008C4D3A">
      <w:pPr>
        <w:spacing w:after="0" w:line="240" w:lineRule="auto"/>
        <w:contextualSpacing/>
        <w:jc w:val="center"/>
        <w:rPr>
          <w:b/>
          <w:bCs/>
        </w:rPr>
      </w:pPr>
      <w:r w:rsidRPr="008C4D3A">
        <w:rPr>
          <w:b/>
          <w:bCs/>
        </w:rPr>
        <w:t>Test Cases</w:t>
      </w:r>
    </w:p>
    <w:p w14:paraId="324FD51E" w14:textId="5C9DDB37" w:rsidR="008C4D3A" w:rsidRDefault="008C4D3A" w:rsidP="008C4D3A">
      <w:pPr>
        <w:spacing w:after="0" w:line="240" w:lineRule="auto"/>
        <w:contextualSpacing/>
        <w:jc w:val="center"/>
        <w:rPr>
          <w:b/>
          <w:bCs/>
        </w:rPr>
      </w:pPr>
    </w:p>
    <w:p w14:paraId="2EEFB3EF" w14:textId="76151481" w:rsidR="008C4D3A" w:rsidRDefault="008C4D3A" w:rsidP="008C4D3A">
      <w:pPr>
        <w:spacing w:after="0" w:line="240" w:lineRule="auto"/>
        <w:contextualSpacing/>
        <w:rPr>
          <w:b/>
          <w:bCs/>
        </w:rPr>
      </w:pPr>
      <w:r>
        <w:rPr>
          <w:b/>
          <w:bCs/>
        </w:rPr>
        <w:t>Hard-coded example</w:t>
      </w:r>
    </w:p>
    <w:p w14:paraId="21C09D30" w14:textId="7647C25B" w:rsidR="008C4D3A" w:rsidRDefault="00660EB4" w:rsidP="008C4D3A">
      <w:pPr>
        <w:spacing w:after="0" w:line="240" w:lineRule="auto"/>
        <w:contextualSpacing/>
      </w:pPr>
      <w:r>
        <w:t>Here is the initialization of a Budget called “Cash”</w:t>
      </w:r>
    </w:p>
    <w:p w14:paraId="39F80103" w14:textId="7A4BB5EA" w:rsidR="00660EB4" w:rsidRDefault="00660EB4" w:rsidP="008C4D3A">
      <w:pPr>
        <w:spacing w:after="0" w:line="240" w:lineRule="auto"/>
        <w:contextualSpacing/>
      </w:pPr>
    </w:p>
    <w:p w14:paraId="01359833" w14:textId="77777777" w:rsidR="00660EB4" w:rsidRDefault="00660EB4" w:rsidP="00660EB4">
      <w:pPr>
        <w:spacing w:after="0" w:line="240" w:lineRule="auto"/>
        <w:contextualSpacing/>
      </w:pPr>
      <w:r>
        <w:t>Budget cash(USD, FEB, 10000, 40, 40, 20);</w:t>
      </w:r>
    </w:p>
    <w:p w14:paraId="001C7F99" w14:textId="77777777" w:rsidR="00660EB4" w:rsidRDefault="00660EB4" w:rsidP="00660EB4">
      <w:pPr>
        <w:spacing w:after="0" w:line="240" w:lineRule="auto"/>
        <w:contextualSpacing/>
      </w:pPr>
    </w:p>
    <w:p w14:paraId="6057C45B" w14:textId="77777777" w:rsidR="00660EB4" w:rsidRDefault="00660EB4" w:rsidP="00660EB4">
      <w:pPr>
        <w:spacing w:after="0" w:line="240" w:lineRule="auto"/>
        <w:contextualSpacing/>
      </w:pPr>
      <w:r>
        <w:t>cash.addEvent(Event(USD, FIXED, 1000, "Event 1", "I do hope this works", FEB, 1));</w:t>
      </w:r>
    </w:p>
    <w:p w14:paraId="2214D01B" w14:textId="77777777" w:rsidR="00660EB4" w:rsidRDefault="00660EB4" w:rsidP="00660EB4">
      <w:pPr>
        <w:spacing w:after="0" w:line="240" w:lineRule="auto"/>
        <w:contextualSpacing/>
      </w:pPr>
      <w:r>
        <w:t>cash.addEvent(Event(USD, VARIABLE, 2200, "Event 2", "double trouble!", FEB, 2));</w:t>
      </w:r>
    </w:p>
    <w:p w14:paraId="13805F3F" w14:textId="77777777" w:rsidR="00660EB4" w:rsidRDefault="00660EB4" w:rsidP="00660EB4">
      <w:pPr>
        <w:spacing w:after="0" w:line="240" w:lineRule="auto"/>
        <w:contextualSpacing/>
      </w:pPr>
      <w:r>
        <w:t>cash.addEvent(Event(USD, FIXED, 331, "Event 3", "Groceries with mom", FEB, 3));</w:t>
      </w:r>
    </w:p>
    <w:p w14:paraId="3ED2B9A5" w14:textId="77777777" w:rsidR="00660EB4" w:rsidRDefault="00660EB4" w:rsidP="00660EB4">
      <w:pPr>
        <w:spacing w:after="0" w:line="240" w:lineRule="auto"/>
        <w:contextualSpacing/>
      </w:pPr>
      <w:r>
        <w:t>cash.addEvent(Event(USD, SAVINGS, 39.439, "Event 4", "My attempt at savings", FEB, 4));</w:t>
      </w:r>
    </w:p>
    <w:p w14:paraId="3528CCE7" w14:textId="74C6A5B1" w:rsidR="00660EB4" w:rsidRDefault="00660EB4" w:rsidP="00660EB4">
      <w:pPr>
        <w:spacing w:after="0" w:line="240" w:lineRule="auto"/>
        <w:contextualSpacing/>
      </w:pPr>
      <w:r>
        <w:t>cash.addEvent(Event(USD, VARIABLE, 2</w:t>
      </w:r>
      <w:r w:rsidR="00E436A3">
        <w:t>2</w:t>
      </w:r>
      <w:r>
        <w:t>, "Event 5", "Sophie's gift", FEB, 5));</w:t>
      </w:r>
    </w:p>
    <w:p w14:paraId="458ECC71" w14:textId="156E99E5" w:rsidR="00660EB4" w:rsidRDefault="00660EB4" w:rsidP="00660EB4">
      <w:pPr>
        <w:spacing w:after="0" w:line="240" w:lineRule="auto"/>
        <w:contextualSpacing/>
      </w:pPr>
      <w:r>
        <w:t>cash.addEvent(Event(USD, SAVINGS, 11.208765, "Event 6", "Hallelujah", FEB, 6));</w:t>
      </w:r>
    </w:p>
    <w:p w14:paraId="4F12A2A8" w14:textId="18F6F747" w:rsidR="00660EB4" w:rsidRDefault="00660EB4" w:rsidP="00660EB4">
      <w:pPr>
        <w:spacing w:after="0" w:line="240" w:lineRule="auto"/>
        <w:contextualSpacing/>
      </w:pPr>
    </w:p>
    <w:p w14:paraId="55791604" w14:textId="1A95902E" w:rsidR="00660EB4" w:rsidRDefault="00660EB4" w:rsidP="00660EB4">
      <w:pPr>
        <w:spacing w:after="0" w:line="240" w:lineRule="auto"/>
        <w:contextualSpacing/>
      </w:pPr>
      <w:r>
        <w:t>So we have a Budget that measures American Dollars for the month of February that has $10,000 of after-tax income and intends to allocate 40% of it to fixed spendings, 40% of it to variable spendings, and 20% of it to savings.</w:t>
      </w:r>
    </w:p>
    <w:p w14:paraId="76C9045B" w14:textId="18B91A7C" w:rsidR="00955549" w:rsidRDefault="00955549" w:rsidP="00660EB4">
      <w:pPr>
        <w:spacing w:after="0" w:line="240" w:lineRule="auto"/>
        <w:contextualSpacing/>
      </w:pPr>
    </w:p>
    <w:p w14:paraId="1039D19B" w14:textId="0DBC9D8F" w:rsidR="00955549" w:rsidRDefault="00955549" w:rsidP="00660EB4">
      <w:pPr>
        <w:spacing w:after="0" w:line="240" w:lineRule="auto"/>
        <w:contextualSpacing/>
      </w:pPr>
      <w:r>
        <w:t xml:space="preserve">That means we should have </w:t>
      </w:r>
      <w:bookmarkStart w:id="0" w:name="_Hlk27943152"/>
      <w:r>
        <w:t>10000(.4) = $4000</w:t>
      </w:r>
      <w:bookmarkEnd w:id="0"/>
      <w:r>
        <w:t xml:space="preserve"> allocated for fixed spendings, </w:t>
      </w:r>
      <w:r>
        <w:t>10000(.4) = $4000</w:t>
      </w:r>
      <w:r>
        <w:t xml:space="preserve"> allocated for variable spendings, and </w:t>
      </w:r>
      <w:r>
        <w:t>10000(.</w:t>
      </w:r>
      <w:r>
        <w:t>2</w:t>
      </w:r>
      <w:r>
        <w:t>) = $</w:t>
      </w:r>
      <w:r>
        <w:t>2</w:t>
      </w:r>
      <w:r>
        <w:t>000</w:t>
      </w:r>
      <w:r>
        <w:t xml:space="preserve"> allocated for savings. When Cash is printed, what do the </w:t>
      </w:r>
      <w:r w:rsidR="001A02CE">
        <w:t xml:space="preserve">money allocation </w:t>
      </w:r>
      <w:r>
        <w:t>numbers on the bottom right say?</w:t>
      </w:r>
    </w:p>
    <w:p w14:paraId="17F53F68" w14:textId="368E450F" w:rsidR="00E545BC" w:rsidRDefault="00E545BC" w:rsidP="00660EB4">
      <w:pPr>
        <w:spacing w:after="0" w:line="240" w:lineRule="auto"/>
        <w:contextualSpacing/>
      </w:pPr>
    </w:p>
    <w:p w14:paraId="0AFC26D8" w14:textId="05D263FE" w:rsidR="00E545BC" w:rsidRDefault="00E545BC" w:rsidP="00660EB4">
      <w:pPr>
        <w:spacing w:after="0" w:line="240" w:lineRule="auto"/>
        <w:contextualSpacing/>
      </w:pPr>
      <w:r>
        <w:t>After all these events are added, lets calculate how much is spent for each spending category. In total, there are 6 events, 2 of each spending type. I chose the number 6 to test the resizing function of Budget. The Initial capacity of the budget’s backing array is only 5, thus having 6 events guarantees a call to resizing. When Cash is printed, let’s see if all 6 events are printed and accounted for.</w:t>
      </w:r>
    </w:p>
    <w:p w14:paraId="7352BDBE" w14:textId="48462440" w:rsidR="00E545BC" w:rsidRDefault="00E545BC" w:rsidP="00660EB4">
      <w:pPr>
        <w:spacing w:after="0" w:line="240" w:lineRule="auto"/>
        <w:contextualSpacing/>
      </w:pPr>
    </w:p>
    <w:p w14:paraId="45E97966" w14:textId="1F6F2816" w:rsidR="00E545BC" w:rsidRDefault="00E545BC" w:rsidP="00660EB4">
      <w:pPr>
        <w:spacing w:after="0" w:line="240" w:lineRule="auto"/>
        <w:contextualSpacing/>
      </w:pPr>
      <w:r>
        <w:t>Alright. For fixed spendings, we have Events 1 and 3, whose values are 1</w:t>
      </w:r>
      <w:r w:rsidR="00F01CE5">
        <w:t>0</w:t>
      </w:r>
      <w:r>
        <w:t xml:space="preserve">00 + 331 = </w:t>
      </w:r>
      <w:r w:rsidR="00F01CE5">
        <w:t>$13</w:t>
      </w:r>
      <w:r>
        <w:t>31</w:t>
      </w:r>
      <w:r w:rsidR="00F01CE5">
        <w:t>. Out of the $4000 allocated for fixed spendings, we have spent 1331 / 4000 = 33.28% (round to the nearest hundredth) of our allocated money and have 4000 – 1331 = $2669 left, which is 2669 / 4000 = 66.73% (round to the nearest hundredth). What does our budget say?</w:t>
      </w:r>
    </w:p>
    <w:p w14:paraId="06619329" w14:textId="77777777" w:rsidR="007A5488" w:rsidRPr="00660EB4" w:rsidRDefault="007A5488" w:rsidP="00660EB4">
      <w:pPr>
        <w:spacing w:after="0" w:line="240" w:lineRule="auto"/>
        <w:contextualSpacing/>
      </w:pPr>
    </w:p>
    <w:p w14:paraId="40E3C7F3" w14:textId="52151A30" w:rsidR="008C4D3A" w:rsidRDefault="007A5488" w:rsidP="008C4D3A">
      <w:pPr>
        <w:spacing w:after="0" w:line="240" w:lineRule="auto"/>
        <w:contextualSpacing/>
        <w:rPr>
          <w:b/>
          <w:bCs/>
        </w:rPr>
      </w:pPr>
      <w:r>
        <w:t xml:space="preserve">For </w:t>
      </w:r>
      <w:r>
        <w:t>variable</w:t>
      </w:r>
      <w:r>
        <w:t xml:space="preserve"> spendings, we have Events </w:t>
      </w:r>
      <w:r>
        <w:t>2</w:t>
      </w:r>
      <w:r>
        <w:t xml:space="preserve"> and </w:t>
      </w:r>
      <w:r>
        <w:t>5</w:t>
      </w:r>
      <w:r>
        <w:t xml:space="preserve">, whose values are </w:t>
      </w:r>
      <w:r>
        <w:t>22</w:t>
      </w:r>
      <w:r>
        <w:t xml:space="preserve">00 + </w:t>
      </w:r>
      <w:r>
        <w:t>2</w:t>
      </w:r>
      <w:r w:rsidR="00C9012D">
        <w:t>2</w:t>
      </w:r>
      <w:r>
        <w:t xml:space="preserve"> = $</w:t>
      </w:r>
      <w:r>
        <w:t>222</w:t>
      </w:r>
      <w:r w:rsidR="00C9012D">
        <w:t>2</w:t>
      </w:r>
      <w:r>
        <w:t xml:space="preserve">. Out of the $4000 allocated for </w:t>
      </w:r>
      <w:r>
        <w:t>variable</w:t>
      </w:r>
      <w:r>
        <w:t xml:space="preserve"> spendings, we have spent </w:t>
      </w:r>
      <w:r>
        <w:t>222</w:t>
      </w:r>
      <w:r w:rsidR="00C9012D">
        <w:t>2</w:t>
      </w:r>
      <w:r>
        <w:t xml:space="preserve"> / 4000 = </w:t>
      </w:r>
      <w:r w:rsidR="00C9012D">
        <w:t>55.55</w:t>
      </w:r>
      <w:r>
        <w:t xml:space="preserve">% of our allocated money and have 4000 – </w:t>
      </w:r>
      <w:r w:rsidR="00C9012D">
        <w:t>2222</w:t>
      </w:r>
      <w:r>
        <w:t xml:space="preserve"> = $</w:t>
      </w:r>
      <w:r w:rsidR="00013D43">
        <w:t>1778</w:t>
      </w:r>
      <w:r>
        <w:t xml:space="preserve"> left, which is </w:t>
      </w:r>
      <w:r w:rsidR="00C60649">
        <w:t>1778</w:t>
      </w:r>
      <w:r>
        <w:t xml:space="preserve"> / 4000 = </w:t>
      </w:r>
      <w:r w:rsidR="00C60649">
        <w:t>44.45</w:t>
      </w:r>
      <w:r>
        <w:t>%</w:t>
      </w:r>
      <w:r w:rsidR="00C60649">
        <w:t>. 55.55% + 44.45% = 100%.</w:t>
      </w:r>
      <w:r>
        <w:t xml:space="preserve"> What does our budget say?</w:t>
      </w:r>
    </w:p>
    <w:p w14:paraId="08786D3C" w14:textId="0E9A9748" w:rsidR="007A5488" w:rsidRDefault="007A5488" w:rsidP="008C4D3A">
      <w:pPr>
        <w:spacing w:after="0" w:line="240" w:lineRule="auto"/>
        <w:contextualSpacing/>
        <w:rPr>
          <w:b/>
          <w:bCs/>
        </w:rPr>
      </w:pPr>
    </w:p>
    <w:p w14:paraId="5BAA5196" w14:textId="3FAA4FA0" w:rsidR="00C60649" w:rsidRDefault="00C60649" w:rsidP="008C4D3A">
      <w:pPr>
        <w:spacing w:after="0" w:line="240" w:lineRule="auto"/>
        <w:contextualSpacing/>
      </w:pPr>
      <w:r>
        <w:t>For savings, we have Events 4 and 6, whose values are 39.439 =&gt; 39.44 + 11.208765 =&gt; 11.21 = $50.65. Out of the $2000 allocated for savings, we have used 50.65 / 2000 = 2.53% of our allocated money and have 2000 – 50.65 = $1949.35</w:t>
      </w:r>
      <w:r w:rsidR="008F09B2">
        <w:t xml:space="preserve"> left, which is 1949.35 / 2000 = 97.47% (round to the nearest hundredth)</w:t>
      </w:r>
      <w:r>
        <w:t>.</w:t>
      </w:r>
      <w:r w:rsidR="008F09B2">
        <w:t xml:space="preserve"> What does our budget say?</w:t>
      </w:r>
    </w:p>
    <w:p w14:paraId="03BD89AA" w14:textId="1956FEC0" w:rsidR="00F4719F" w:rsidRDefault="00F4719F" w:rsidP="008C4D3A">
      <w:pPr>
        <w:spacing w:after="0" w:line="240" w:lineRule="auto"/>
        <w:contextualSpacing/>
      </w:pPr>
    </w:p>
    <w:p w14:paraId="3977C3DF" w14:textId="573645CD" w:rsidR="00F4719F" w:rsidRDefault="00F4719F" w:rsidP="008C4D3A">
      <w:pPr>
        <w:spacing w:after="0" w:line="240" w:lineRule="auto"/>
        <w:contextualSpacing/>
      </w:pPr>
      <w:r>
        <w:t xml:space="preserve">In total, we have spent 1331 + 2222 + 50.65 = $3603.65, which is 3603.65 / 10000 = 36.04% of our entire after-tax income, and we have 10000 - </w:t>
      </w:r>
      <w:r>
        <w:t>3603.65</w:t>
      </w:r>
      <w:r>
        <w:t xml:space="preserve"> = $6396.35 left, which is </w:t>
      </w:r>
      <w:r>
        <w:t>6396.35</w:t>
      </w:r>
      <w:r>
        <w:t xml:space="preserve"> / 10000 = 63.96% of our after-tax income. What does our budget say?</w:t>
      </w:r>
    </w:p>
    <w:p w14:paraId="5820ACC0" w14:textId="78903570" w:rsidR="0003428D" w:rsidRDefault="0003428D" w:rsidP="008C4D3A">
      <w:pPr>
        <w:spacing w:after="0" w:line="240" w:lineRule="auto"/>
        <w:contextualSpacing/>
      </w:pPr>
    </w:p>
    <w:p w14:paraId="4F5EF4E9" w14:textId="71F3ED08" w:rsidR="0003428D" w:rsidRDefault="0003428D" w:rsidP="008C4D3A">
      <w:pPr>
        <w:spacing w:after="0" w:line="240" w:lineRule="auto"/>
        <w:contextualSpacing/>
      </w:pPr>
      <w:r>
        <w:t xml:space="preserve">As an exercise to the user, they can also uncomment the other operations to cash such as deleteEvent() for all 3 spending types, changeEventAmount() for all 3 spending types, changeEventType for all 6 </w:t>
      </w:r>
      <w:r>
        <w:lastRenderedPageBreak/>
        <w:t xml:space="preserve">spending type combinations </w:t>
      </w:r>
      <w:r>
        <w:t xml:space="preserve">(3 options for old </w:t>
      </w:r>
      <w:r w:rsidRPr="00DC5619">
        <w:rPr>
          <w:i/>
          <w:iCs/>
        </w:rPr>
        <w:t>Spending_Cat</w:t>
      </w:r>
      <w:r>
        <w:t xml:space="preserve">, 2 options for new </w:t>
      </w:r>
      <w:r w:rsidRPr="00DC5619">
        <w:rPr>
          <w:i/>
          <w:iCs/>
        </w:rPr>
        <w:t>Spending_Cat</w:t>
      </w:r>
      <w:r>
        <w:t>, thus 3 * 2 = 6)</w:t>
      </w:r>
      <w:r w:rsidR="00796E82">
        <w:t>, changeEventName(), changeEventNote(), changeConditionalP() to the default setting, changeAfterTaxIncome by doubling it</w:t>
      </w:r>
      <w:r w:rsidR="009236D7">
        <w:t>, and changeCurrency from USD to CNY.</w:t>
      </w:r>
    </w:p>
    <w:p w14:paraId="605B28A2" w14:textId="77777777" w:rsidR="00F4719F" w:rsidRPr="00C60649" w:rsidRDefault="00F4719F" w:rsidP="008C4D3A">
      <w:pPr>
        <w:spacing w:after="0" w:line="240" w:lineRule="auto"/>
        <w:contextualSpacing/>
      </w:pPr>
    </w:p>
    <w:p w14:paraId="6094CC66" w14:textId="7E3A9240" w:rsidR="008C4D3A" w:rsidRPr="008C4D3A" w:rsidRDefault="008C4D3A" w:rsidP="008C4D3A">
      <w:pPr>
        <w:spacing w:after="0" w:line="240" w:lineRule="auto"/>
        <w:contextualSpacing/>
      </w:pPr>
      <w:r>
        <w:tab/>
        <w:t xml:space="preserve">In addition to the hard-coded example that is commented out, </w:t>
      </w:r>
      <w:r w:rsidR="00635640">
        <w:t>you can also enter in this exact</w:t>
      </w:r>
      <w:r w:rsidR="00B823A3">
        <w:t xml:space="preserve"> budget </w:t>
      </w:r>
      <w:bookmarkStart w:id="1" w:name="_GoBack"/>
      <w:bookmarkEnd w:id="1"/>
      <w:r w:rsidR="00635640">
        <w:t>through cin &gt;&gt; cash.</w:t>
      </w:r>
      <w:r w:rsidR="00947FD7">
        <w:t xml:space="preserve"> All the results will be the exact same as the </w:t>
      </w:r>
      <w:r w:rsidR="00C11D3F">
        <w:t>commented-out</w:t>
      </w:r>
      <w:r w:rsidR="00947FD7">
        <w:t xml:space="preserve"> version.</w:t>
      </w:r>
    </w:p>
    <w:sectPr w:rsidR="008C4D3A" w:rsidRPr="008C4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541"/>
    <w:rsid w:val="00013D43"/>
    <w:rsid w:val="0003428D"/>
    <w:rsid w:val="001A02CE"/>
    <w:rsid w:val="00253541"/>
    <w:rsid w:val="004617AA"/>
    <w:rsid w:val="00633BEE"/>
    <w:rsid w:val="00635640"/>
    <w:rsid w:val="00660EB4"/>
    <w:rsid w:val="00796E82"/>
    <w:rsid w:val="007A5488"/>
    <w:rsid w:val="008C4D3A"/>
    <w:rsid w:val="008F09B2"/>
    <w:rsid w:val="009236D7"/>
    <w:rsid w:val="00947FD7"/>
    <w:rsid w:val="00955549"/>
    <w:rsid w:val="00B823A3"/>
    <w:rsid w:val="00C11D3F"/>
    <w:rsid w:val="00C60649"/>
    <w:rsid w:val="00C9012D"/>
    <w:rsid w:val="00E436A3"/>
    <w:rsid w:val="00E545BC"/>
    <w:rsid w:val="00F01CE5"/>
    <w:rsid w:val="00F4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0EBA9"/>
  <w15:chartTrackingRefBased/>
  <w15:docId w15:val="{3BB64D9B-C75F-4CCE-8B65-F356C6982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510</Words>
  <Characters>2908</Characters>
  <Application>Microsoft Office Word</Application>
  <DocSecurity>0</DocSecurity>
  <Lines>24</Lines>
  <Paragraphs>6</Paragraphs>
  <ScaleCrop>false</ScaleCrop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Comeau, Charles G</dc:creator>
  <cp:keywords/>
  <dc:description/>
  <cp:lastModifiedBy>Comeau, Charles G</cp:lastModifiedBy>
  <cp:revision>21</cp:revision>
  <dcterms:created xsi:type="dcterms:W3CDTF">2019-12-22T13:33:00Z</dcterms:created>
  <dcterms:modified xsi:type="dcterms:W3CDTF">2019-12-22T14:31:00Z</dcterms:modified>
</cp:coreProperties>
</file>