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591" w:rsidRDefault="00075599">
      <w:pPr>
        <w:pStyle w:val="a7"/>
        <w:spacing w:before="312" w:after="312"/>
        <w:rPr>
          <w:rFonts w:ascii="Times New Roman" w:hAnsi="Times New Roman" w:cs="Times New Roman"/>
        </w:rPr>
      </w:pPr>
      <w:bookmarkStart w:id="0" w:name="_Toc514607992"/>
      <w:r>
        <w:rPr>
          <w:rFonts w:ascii="Times New Roman" w:hAnsi="Times New Roman" w:cs="Times New Roman" w:hint="eastAsia"/>
        </w:rPr>
        <w:t>摘</w:t>
      </w:r>
      <w:r>
        <w:rPr>
          <w:rFonts w:ascii="Times New Roman" w:hAnsi="Times New Roman" w:cs="Times New Roman" w:hint="eastAsia"/>
        </w:rPr>
        <w:t xml:space="preserve">  </w:t>
      </w:r>
      <w:r>
        <w:rPr>
          <w:rFonts w:ascii="Times New Roman" w:hAnsi="Times New Roman" w:cs="Times New Roman" w:hint="eastAsia"/>
        </w:rPr>
        <w:t>要</w:t>
      </w:r>
      <w:bookmarkEnd w:id="0"/>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近年来空难事故的频繁发生，引起了人们的广泛关注，尤其是2014年3月8日失联的MH370，事故极其严重。但是事故已发生，239名遇难者的性命已无法挽回，至关重要的是如何从事故中得到教训。在多种空难事故研究方法中，通过得到飞机的残骸来辅助分析遇难时的情况已然成为研究热点。本文将在此背景下对空难事故研究方法展开以下研究，得到一个完整可靠的飞机空难事故仿真模型。</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本文通过两个阶段建立总体仿真模型，第一阶段以飞机最后一次与地面通讯地点为基点，然后通过计算飞机的故障状态下的坠落轨迹，得到飞机的横向与纵向位移，第二阶段从坠机地点展开残骸漂移模拟，得到一定时间以后的飞机残骸位置。</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在飞机坠落阶段，本文将从空气密度角度出发，计算飞机在坠落过程中的飞行阻力，飞行升力，再结合飞机的自身重力，进行力学分析，得到飞机的飞行受力情况，然后计算出飞机的加速度、速度和飞行轨迹，即可得到飞机的最终坠机地点。</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在残骸漂移阶段，本文将在国际通用的风压差Leeway模型的基础上，再结合概率统计模型加以改进，得到本文所使用的残骸漂移模型。该模型将使用美国航空航天局（NASA）喷气推进实验室公布的风场与流场数据，计算每次更新时的残骸漂移速度，然后在概率模型的支持下合成出一个符合实际的漂移速度。最后根据仿真时间得到残骸的具体位置。</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本文将采用OpenSceneGraph开源三维仿真引擎结合Qt界面开发框架，搭建出一个界面友好的海洋仿真环境，实时展示出上述的模型飞机在坠落阶段、残骸漂移阶段的具体情况。最后整合飞机在失联时的地点、坠机地点、残骸的最终地点，使用高斯投影反向计算得到残骸的最终经纬度。</w:t>
      </w:r>
    </w:p>
    <w:p w:rsidR="00480591" w:rsidRDefault="00480591">
      <w:pPr>
        <w:rPr>
          <w:rFonts w:asciiTheme="minorEastAsia" w:hAnsiTheme="minorEastAsia" w:cstheme="minorEastAsia"/>
          <w:sz w:val="24"/>
        </w:rPr>
      </w:pPr>
    </w:p>
    <w:p w:rsidR="00480591" w:rsidRDefault="00075599">
      <w:pPr>
        <w:spacing w:line="440" w:lineRule="exact"/>
        <w:rPr>
          <w:rFonts w:ascii="黑体" w:eastAsia="黑体" w:hAnsi="黑体"/>
          <w:bCs/>
          <w:sz w:val="24"/>
        </w:rPr>
      </w:pPr>
      <w:r>
        <w:rPr>
          <w:rFonts w:ascii="黑体" w:eastAsia="黑体" w:hAnsi="黑体" w:hint="eastAsia"/>
          <w:bCs/>
          <w:sz w:val="24"/>
        </w:rPr>
        <w:t>关键词：MH370 飞行仿真 残骸漂移 Leeway OpenSceneGraph</w:t>
      </w:r>
    </w:p>
    <w:p w:rsidR="00480591" w:rsidRDefault="00075599">
      <w:r>
        <w:rPr>
          <w:rFonts w:hint="eastAsia"/>
        </w:rPr>
        <w:br w:type="page"/>
      </w:r>
    </w:p>
    <w:p w:rsidR="00480591" w:rsidRDefault="00075599">
      <w:pPr>
        <w:pStyle w:val="a7"/>
        <w:spacing w:before="312" w:after="312"/>
        <w:rPr>
          <w:rFonts w:ascii="Times New Roman" w:hAnsi="Times New Roman" w:cs="Times New Roman"/>
          <w:b/>
        </w:rPr>
      </w:pPr>
      <w:bookmarkStart w:id="1" w:name="_Toc514607993"/>
      <w:r>
        <w:rPr>
          <w:rFonts w:ascii="Times New Roman" w:hAnsi="Times New Roman" w:cs="Times New Roman"/>
          <w:b/>
        </w:rPr>
        <w:lastRenderedPageBreak/>
        <w:t>ABSTRACT</w:t>
      </w:r>
      <w:bookmarkEnd w:id="1"/>
    </w:p>
    <w:p w:rsidR="00480591" w:rsidRDefault="00075599">
      <w:pPr>
        <w:spacing w:line="440" w:lineRule="exact"/>
        <w:rPr>
          <w:rFonts w:ascii="Times New Roman" w:hAnsi="Times New Roman" w:cs="Times New Roman"/>
          <w:sz w:val="24"/>
        </w:rPr>
      </w:pPr>
      <w:r>
        <w:rPr>
          <w:rFonts w:hint="eastAsia"/>
          <w:sz w:val="24"/>
        </w:rPr>
        <w:t xml:space="preserve">　　</w:t>
      </w:r>
      <w:r>
        <w:rPr>
          <w:rFonts w:ascii="Times New Roman" w:hAnsi="Times New Roman" w:cs="Times New Roman"/>
          <w:sz w:val="24"/>
        </w:rPr>
        <w:t>The frequently occurring of air disasters in recent years has caught extensive attention. The missing MH370 in 2014-3-8 was especially serious. But 239 victims can't return to life now that disaster has happened. the most important is how to learn from the disasters. Among all the research methods used for air disasters, it has become a research hotspot to assist in the analysis of the wreckage of the plane. This paper will conduct the following research on the research methods of air crash accidents in this context to obtaine a complete and reliable simulation model of plane crash.</w:t>
      </w:r>
    </w:p>
    <w:p w:rsidR="00480591" w:rsidRDefault="00075599">
      <w:pPr>
        <w:spacing w:line="44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1. This paper establishes an overall simulation model through two stages. The first stage is based on the aircraft's last contact with the ground and then get the horizontal and longitudinal displacement of the aircraft by calculating the falling trajectory of the aircraft. In the second stage, wreckage drift simulation was carried out from the crash site, and the location of the wreckage was obtained after a certain time.</w:t>
      </w:r>
    </w:p>
    <w:p w:rsidR="00480591" w:rsidRDefault="00075599">
      <w:pPr>
        <w:spacing w:line="44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2. During the stage of falling, the paper calculates the resistance, lift from the Angle of air density, and then combines the gravity of the aircraft to carry out the mechanical analysis for obtaining the force of flight. Then the acceleration, speed and trajectory of the aircraft will be calculated and plane's final crash site can be obtained.</w:t>
      </w:r>
    </w:p>
    <w:p w:rsidR="00480591" w:rsidRDefault="00075599">
      <w:pPr>
        <w:spacing w:line="44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3. During the stage of wreckage drift, In this paper, the model of wreckage drift will be obtained which is improved by combining the probabilistic statistical model based on the international general Leeway model. The model will calculate the speed of wreckage drift at each update by using the wind and flow fields data that released by NASA's jet propulsion laboratory and synthesize an actual drift velocity with the support of the probabilistic model. Finally, the specific location of the wreckage is obtained according to the simulation time.</w:t>
      </w:r>
    </w:p>
    <w:p w:rsidR="00480591" w:rsidRDefault="00075599">
      <w:pPr>
        <w:spacing w:line="44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4. This paper will adopt the OpenSceneGraph open source 3d simulation engine and the Qt interface development framework to build an interface friendly ocean simulation environment and demonstrate the specific situation in real time of the above model aircraft in the falling stage and wreckage drift stage. Finally, the final latitude and longitude of the debris will be calculated by using gauss projection with the final location of the plane, the location of the crash site, and the final location of the wreckage.</w:t>
      </w:r>
    </w:p>
    <w:p w:rsidR="00480591" w:rsidRDefault="00480591">
      <w:pPr>
        <w:spacing w:line="440" w:lineRule="exact"/>
        <w:rPr>
          <w:rFonts w:ascii="Times New Roman" w:hAnsi="Times New Roman" w:cs="Times New Roman"/>
          <w:sz w:val="24"/>
        </w:rPr>
      </w:pPr>
    </w:p>
    <w:p w:rsidR="00480591" w:rsidRDefault="00075599">
      <w:pPr>
        <w:spacing w:line="440" w:lineRule="exact"/>
        <w:rPr>
          <w:rFonts w:ascii="Times New Roman" w:hAnsi="Times New Roman" w:cs="Times New Roman"/>
          <w:b/>
          <w:bCs/>
          <w:sz w:val="24"/>
        </w:rPr>
      </w:pPr>
      <w:r>
        <w:rPr>
          <w:rFonts w:ascii="Times New Roman" w:hAnsi="Times New Roman" w:cs="Times New Roman"/>
          <w:b/>
          <w:bCs/>
          <w:sz w:val="24"/>
        </w:rPr>
        <w:lastRenderedPageBreak/>
        <w:t>Keywords</w:t>
      </w:r>
      <w:r>
        <w:rPr>
          <w:rFonts w:ascii="Times New Roman" w:hAnsi="Times New Roman" w:cs="Times New Roman" w:hint="eastAsia"/>
          <w:b/>
          <w:bCs/>
          <w:sz w:val="24"/>
        </w:rPr>
        <w:t>:</w:t>
      </w:r>
      <w:r>
        <w:rPr>
          <w:rFonts w:ascii="Times New Roman" w:hAnsi="Times New Roman" w:cs="Times New Roman"/>
          <w:b/>
          <w:bCs/>
          <w:sz w:val="24"/>
        </w:rPr>
        <w:t xml:space="preserve"> MH370 Flight Simulation Wreckage Drift Leeway OpenSceneGraph</w:t>
      </w:r>
    </w:p>
    <w:p w:rsidR="00480591" w:rsidRDefault="00075599">
      <w:pPr>
        <w:pStyle w:val="ab"/>
        <w:numPr>
          <w:ilvl w:val="0"/>
          <w:numId w:val="3"/>
        </w:numPr>
        <w:ind w:firstLineChars="0"/>
      </w:pPr>
      <w:r>
        <w:rPr>
          <w:rFonts w:hint="eastAsia"/>
        </w:rPr>
        <w:br w:type="page"/>
      </w:r>
    </w:p>
    <w:sdt>
      <w:sdtPr>
        <w:rPr>
          <w:rFonts w:asciiTheme="minorHAnsi" w:eastAsiaTheme="minorEastAsia" w:hAnsiTheme="minorHAnsi" w:cstheme="minorBidi"/>
          <w:color w:val="auto"/>
          <w:kern w:val="2"/>
          <w:sz w:val="21"/>
          <w:szCs w:val="24"/>
          <w:lang w:val="zh-CN"/>
        </w:rPr>
        <w:id w:val="1558518020"/>
        <w:docPartObj>
          <w:docPartGallery w:val="Table of Contents"/>
          <w:docPartUnique/>
        </w:docPartObj>
      </w:sdtPr>
      <w:sdtEndPr>
        <w:rPr>
          <w:b/>
          <w:bCs/>
        </w:rPr>
      </w:sdtEndPr>
      <w:sdtContent>
        <w:p w:rsidR="00480591" w:rsidRDefault="00075599">
          <w:pPr>
            <w:pStyle w:val="TOC1"/>
            <w:spacing w:beforeLines="100" w:before="312" w:afterLines="100" w:after="312" w:line="440" w:lineRule="exact"/>
            <w:jc w:val="center"/>
            <w:rPr>
              <w:lang w:val="zh-CN"/>
            </w:rPr>
          </w:pPr>
          <w:r>
            <w:rPr>
              <w:rFonts w:ascii="黑体" w:eastAsia="黑体" w:hAnsi="黑体"/>
              <w:color w:val="000000" w:themeColor="text1"/>
              <w:sz w:val="36"/>
              <w:szCs w:val="36"/>
              <w:lang w:val="zh-CN"/>
              <w14:shadow w14:blurRad="38100" w14:dist="19050" w14:dir="2700000" w14:sx="100000" w14:sy="100000" w14:kx="0" w14:ky="0" w14:algn="tl">
                <w14:schemeClr w14:val="dk1">
                  <w14:alpha w14:val="60000"/>
                </w14:schemeClr>
              </w14:shadow>
            </w:rPr>
            <w:t>目</w:t>
          </w:r>
          <w:r>
            <w:rPr>
              <w:rFonts w:ascii="黑体" w:eastAsia="黑体" w:hAnsi="黑体" w:hint="eastAsia"/>
              <w:color w:val="000000" w:themeColor="text1"/>
              <w:sz w:val="36"/>
              <w:szCs w:val="36"/>
              <w:lang w:val="zh-CN"/>
              <w14:shadow w14:blurRad="38100" w14:dist="19050" w14:dir="2700000" w14:sx="100000" w14:sy="100000" w14:kx="0" w14:ky="0" w14:algn="tl">
                <w14:schemeClr w14:val="dk1">
                  <w14:alpha w14:val="60000"/>
                </w14:schemeClr>
              </w14:shadow>
            </w:rPr>
            <w:t xml:space="preserve">  </w:t>
          </w:r>
          <w:r>
            <w:rPr>
              <w:rFonts w:ascii="黑体" w:eastAsia="黑体" w:hAnsi="黑体"/>
              <w:color w:val="000000" w:themeColor="text1"/>
              <w:sz w:val="36"/>
              <w:szCs w:val="36"/>
              <w:lang w:val="zh-CN"/>
              <w14:shadow w14:blurRad="38100" w14:dist="19050" w14:dir="2700000" w14:sx="100000" w14:sy="100000" w14:kx="0" w14:ky="0" w14:algn="tl">
                <w14:schemeClr w14:val="dk1">
                  <w14:alpha w14:val="60000"/>
                </w14:schemeClr>
              </w14:shadow>
            </w:rPr>
            <w:t>录</w:t>
          </w:r>
        </w:p>
        <w:p w:rsidR="00480591" w:rsidRDefault="00075599">
          <w:pPr>
            <w:pStyle w:val="10"/>
            <w:tabs>
              <w:tab w:val="right" w:leader="dot" w:pos="9060"/>
            </w:tabs>
            <w:rPr>
              <w:rFonts w:eastAsiaTheme="minorEastAsia"/>
              <w:sz w:val="21"/>
              <w:szCs w:val="22"/>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,1" </w:instrText>
          </w:r>
          <w:r>
            <w:fldChar w:fldCharType="separate"/>
          </w:r>
          <w:hyperlink w:anchor="_Toc514607992" w:history="1">
            <w:r>
              <w:rPr>
                <w:rStyle w:val="a9"/>
                <w:rFonts w:ascii="Times New Roman" w:hAnsi="Times New Roman" w:cs="Times New Roman" w:hint="eastAsia"/>
              </w:rPr>
              <w:t>摘</w:t>
            </w:r>
            <w:r>
              <w:rPr>
                <w:rStyle w:val="a9"/>
                <w:rFonts w:ascii="Times New Roman" w:hAnsi="Times New Roman" w:cs="Times New Roman"/>
              </w:rPr>
              <w:t xml:space="preserve">  </w:t>
            </w:r>
            <w:r>
              <w:rPr>
                <w:rStyle w:val="a9"/>
                <w:rFonts w:ascii="Times New Roman" w:hAnsi="Times New Roman" w:cs="Times New Roman" w:hint="eastAsia"/>
              </w:rPr>
              <w:t>要</w:t>
            </w:r>
            <w:r>
              <w:tab/>
            </w:r>
            <w:r>
              <w:fldChar w:fldCharType="begin"/>
            </w:r>
            <w:r>
              <w:instrText xml:space="preserve"> PAGEREF _Toc514607992 \h </w:instrText>
            </w:r>
            <w:r>
              <w:fldChar w:fldCharType="separate"/>
            </w:r>
            <w:r>
              <w:t>1</w:t>
            </w:r>
            <w:r>
              <w:fldChar w:fldCharType="end"/>
            </w:r>
          </w:hyperlink>
        </w:p>
        <w:p w:rsidR="00480591" w:rsidRDefault="00075599">
          <w:pPr>
            <w:pStyle w:val="10"/>
            <w:tabs>
              <w:tab w:val="right" w:leader="dot" w:pos="9060"/>
            </w:tabs>
            <w:rPr>
              <w:rFonts w:eastAsiaTheme="minorEastAsia"/>
              <w:sz w:val="21"/>
              <w:szCs w:val="22"/>
            </w:rPr>
          </w:pPr>
          <w:hyperlink w:anchor="_Toc514607993" w:history="1">
            <w:r>
              <w:rPr>
                <w:rStyle w:val="a9"/>
                <w:rFonts w:ascii="Times New Roman" w:hAnsi="Times New Roman" w:cs="Times New Roman"/>
                <w:b/>
              </w:rPr>
              <w:t>ABSTRACT</w:t>
            </w:r>
            <w:r>
              <w:tab/>
            </w:r>
            <w:r>
              <w:fldChar w:fldCharType="begin"/>
            </w:r>
            <w:r>
              <w:instrText xml:space="preserve"> PAGEREF _Toc514607993 \h </w:instrText>
            </w:r>
            <w:r>
              <w:fldChar w:fldCharType="separate"/>
            </w:r>
            <w:r>
              <w:t>2</w:t>
            </w:r>
            <w:r>
              <w:fldChar w:fldCharType="end"/>
            </w:r>
          </w:hyperlink>
        </w:p>
        <w:p w:rsidR="00480591" w:rsidRDefault="00075599">
          <w:pPr>
            <w:pStyle w:val="10"/>
            <w:tabs>
              <w:tab w:val="right" w:leader="dot" w:pos="9060"/>
            </w:tabs>
            <w:rPr>
              <w:rFonts w:eastAsiaTheme="minorEastAsia"/>
              <w:sz w:val="21"/>
              <w:szCs w:val="22"/>
            </w:rPr>
          </w:pPr>
          <w:hyperlink w:anchor="_Toc514607994" w:history="1">
            <w:r>
              <w:rPr>
                <w:rStyle w:val="a9"/>
                <w:rFonts w:hint="eastAsia"/>
              </w:rPr>
              <w:t>第一章</w:t>
            </w:r>
            <w:r>
              <w:rPr>
                <w:rStyle w:val="a9"/>
              </w:rPr>
              <w:t xml:space="preserve"> </w:t>
            </w:r>
            <w:r>
              <w:rPr>
                <w:rStyle w:val="a9"/>
                <w:rFonts w:hint="eastAsia"/>
              </w:rPr>
              <w:t>绪论</w:t>
            </w:r>
            <w:r>
              <w:tab/>
            </w:r>
            <w:r>
              <w:fldChar w:fldCharType="begin"/>
            </w:r>
            <w:r>
              <w:instrText xml:space="preserve"> PAGEREF _Toc514607994 \h </w:instrText>
            </w:r>
            <w:r>
              <w:fldChar w:fldCharType="separate"/>
            </w:r>
            <w:r>
              <w:t>6</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7995" w:history="1">
            <w:r>
              <w:rPr>
                <w:rStyle w:val="a9"/>
                <w:rFonts w:asciiTheme="majorEastAsia" w:hAnsiTheme="majorEastAsia"/>
              </w:rPr>
              <w:t>1.1</w:t>
            </w:r>
            <w:r>
              <w:rPr>
                <w:rFonts w:asciiTheme="majorEastAsia" w:hAnsiTheme="majorEastAsia"/>
                <w:sz w:val="21"/>
                <w:szCs w:val="22"/>
              </w:rPr>
              <w:tab/>
            </w:r>
            <w:r>
              <w:rPr>
                <w:rStyle w:val="a9"/>
                <w:rFonts w:asciiTheme="majorEastAsia" w:hAnsiTheme="majorEastAsia" w:hint="eastAsia"/>
              </w:rPr>
              <w:t>研究背景</w:t>
            </w:r>
            <w:r>
              <w:tab/>
            </w:r>
            <w:r>
              <w:fldChar w:fldCharType="begin"/>
            </w:r>
            <w:r>
              <w:instrText xml:space="preserve"> PAGEREF _Toc514607995 \h </w:instrText>
            </w:r>
            <w:r>
              <w:fldChar w:fldCharType="separate"/>
            </w:r>
            <w:r>
              <w:t>6</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7996" w:history="1">
            <w:r>
              <w:rPr>
                <w:rStyle w:val="a9"/>
              </w:rPr>
              <w:t>1.2</w:t>
            </w:r>
            <w:r>
              <w:rPr>
                <w:rFonts w:eastAsiaTheme="minorEastAsia"/>
                <w:sz w:val="21"/>
                <w:szCs w:val="22"/>
              </w:rPr>
              <w:tab/>
            </w:r>
            <w:r>
              <w:rPr>
                <w:rStyle w:val="a9"/>
                <w:rFonts w:hint="eastAsia"/>
              </w:rPr>
              <w:t>国内外研究现状</w:t>
            </w:r>
            <w:r>
              <w:tab/>
            </w:r>
            <w:r>
              <w:fldChar w:fldCharType="begin"/>
            </w:r>
            <w:r>
              <w:instrText xml:space="preserve"> PAGEREF _Toc514607996 \h </w:instrText>
            </w:r>
            <w:r>
              <w:fldChar w:fldCharType="separate"/>
            </w:r>
            <w:r>
              <w:t>6</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7997" w:history="1">
            <w:r>
              <w:rPr>
                <w:rStyle w:val="a9"/>
              </w:rPr>
              <w:t>1.1.1</w:t>
            </w:r>
            <w:r>
              <w:rPr>
                <w:rFonts w:eastAsiaTheme="minorEastAsia"/>
                <w:sz w:val="21"/>
                <w:szCs w:val="22"/>
              </w:rPr>
              <w:tab/>
            </w:r>
            <w:r>
              <w:rPr>
                <w:rStyle w:val="a9"/>
                <w:rFonts w:hint="eastAsia"/>
              </w:rPr>
              <w:t>国内研究现状</w:t>
            </w:r>
            <w:r>
              <w:tab/>
            </w:r>
            <w:r>
              <w:fldChar w:fldCharType="begin"/>
            </w:r>
            <w:r>
              <w:instrText xml:space="preserve"> PAGEREF _Toc514607997 \h </w:instrText>
            </w:r>
            <w:r>
              <w:fldChar w:fldCharType="separate"/>
            </w:r>
            <w:r>
              <w:t>6</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7998" w:history="1">
            <w:r>
              <w:rPr>
                <w:rStyle w:val="a9"/>
              </w:rPr>
              <w:t>1.1.2</w:t>
            </w:r>
            <w:r>
              <w:rPr>
                <w:rFonts w:eastAsiaTheme="minorEastAsia"/>
                <w:sz w:val="21"/>
                <w:szCs w:val="22"/>
              </w:rPr>
              <w:tab/>
            </w:r>
            <w:r>
              <w:rPr>
                <w:rStyle w:val="a9"/>
                <w:rFonts w:hint="eastAsia"/>
              </w:rPr>
              <w:t>国外研究现状</w:t>
            </w:r>
            <w:r>
              <w:tab/>
            </w:r>
            <w:r>
              <w:fldChar w:fldCharType="begin"/>
            </w:r>
            <w:r>
              <w:instrText xml:space="preserve"> PAGEREF _Toc514607998 \h </w:instrText>
            </w:r>
            <w:r>
              <w:fldChar w:fldCharType="separate"/>
            </w:r>
            <w:r>
              <w:t>7</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7999" w:history="1">
            <w:r>
              <w:rPr>
                <w:rStyle w:val="a9"/>
              </w:rPr>
              <w:t>1.3</w:t>
            </w:r>
            <w:r>
              <w:rPr>
                <w:rFonts w:eastAsiaTheme="minorEastAsia"/>
                <w:sz w:val="21"/>
                <w:szCs w:val="22"/>
              </w:rPr>
              <w:tab/>
            </w:r>
            <w:r>
              <w:rPr>
                <w:rStyle w:val="a9"/>
                <w:rFonts w:hint="eastAsia"/>
              </w:rPr>
              <w:t>研究内容</w:t>
            </w:r>
            <w:r>
              <w:tab/>
            </w:r>
            <w:r>
              <w:fldChar w:fldCharType="begin"/>
            </w:r>
            <w:r>
              <w:instrText xml:space="preserve"> PAGEREF _Toc514607999 \h </w:instrText>
            </w:r>
            <w:r>
              <w:fldChar w:fldCharType="separate"/>
            </w:r>
            <w:r>
              <w:t>8</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00" w:history="1">
            <w:r>
              <w:rPr>
                <w:rStyle w:val="a9"/>
              </w:rPr>
              <w:t>1.4</w:t>
            </w:r>
            <w:r>
              <w:rPr>
                <w:rFonts w:eastAsiaTheme="minorEastAsia"/>
                <w:sz w:val="21"/>
                <w:szCs w:val="22"/>
              </w:rPr>
              <w:tab/>
            </w:r>
            <w:r>
              <w:rPr>
                <w:rStyle w:val="a9"/>
                <w:rFonts w:hint="eastAsia"/>
              </w:rPr>
              <w:t>论文结构</w:t>
            </w:r>
            <w:r>
              <w:tab/>
            </w:r>
            <w:r>
              <w:fldChar w:fldCharType="begin"/>
            </w:r>
            <w:r>
              <w:instrText xml:space="preserve"> PAGEREF _Toc514608000 \h </w:instrText>
            </w:r>
            <w:r>
              <w:fldChar w:fldCharType="separate"/>
            </w:r>
            <w:r>
              <w:t>8</w:t>
            </w:r>
            <w:r>
              <w:fldChar w:fldCharType="end"/>
            </w:r>
          </w:hyperlink>
        </w:p>
        <w:p w:rsidR="00480591" w:rsidRDefault="00075599">
          <w:pPr>
            <w:pStyle w:val="10"/>
            <w:tabs>
              <w:tab w:val="right" w:leader="dot" w:pos="9060"/>
            </w:tabs>
            <w:rPr>
              <w:rFonts w:eastAsiaTheme="minorEastAsia"/>
              <w:sz w:val="21"/>
              <w:szCs w:val="22"/>
            </w:rPr>
          </w:pPr>
          <w:hyperlink w:anchor="_Toc514608001" w:history="1">
            <w:r>
              <w:rPr>
                <w:rStyle w:val="a9"/>
                <w:rFonts w:hint="eastAsia"/>
              </w:rPr>
              <w:t>第二章</w:t>
            </w:r>
            <w:r>
              <w:rPr>
                <w:rStyle w:val="a9"/>
              </w:rPr>
              <w:t xml:space="preserve"> </w:t>
            </w:r>
            <w:r>
              <w:rPr>
                <w:rStyle w:val="a9"/>
                <w:rFonts w:hint="eastAsia"/>
              </w:rPr>
              <w:t>相关理论原理</w:t>
            </w:r>
            <w:r>
              <w:tab/>
            </w:r>
            <w:r>
              <w:fldChar w:fldCharType="begin"/>
            </w:r>
            <w:r>
              <w:instrText xml:space="preserve"> PAGEREF _Toc514608001 \h </w:instrText>
            </w:r>
            <w:r>
              <w:fldChar w:fldCharType="separate"/>
            </w:r>
            <w:r>
              <w:t>10</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02" w:history="1">
            <w:r>
              <w:rPr>
                <w:rStyle w:val="a9"/>
              </w:rPr>
              <w:t>2.1</w:t>
            </w:r>
            <w:r>
              <w:rPr>
                <w:rFonts w:eastAsiaTheme="minorEastAsia"/>
                <w:sz w:val="21"/>
                <w:szCs w:val="22"/>
              </w:rPr>
              <w:tab/>
            </w:r>
            <w:r>
              <w:rPr>
                <w:rStyle w:val="a9"/>
                <w:rFonts w:hint="eastAsia"/>
              </w:rPr>
              <w:t>飞机坠落过程相关理论</w:t>
            </w:r>
            <w:r>
              <w:tab/>
            </w:r>
            <w:r>
              <w:fldChar w:fldCharType="begin"/>
            </w:r>
            <w:r>
              <w:instrText xml:space="preserve"> PAGEREF _Toc514608002 \h </w:instrText>
            </w:r>
            <w:r>
              <w:fldChar w:fldCharType="separate"/>
            </w:r>
            <w:r>
              <w:t>10</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03" w:history="1">
            <w:r>
              <w:rPr>
                <w:rStyle w:val="a9"/>
              </w:rPr>
              <w:t>2.1.1</w:t>
            </w:r>
            <w:r>
              <w:rPr>
                <w:rFonts w:eastAsiaTheme="minorEastAsia"/>
                <w:sz w:val="21"/>
                <w:szCs w:val="22"/>
              </w:rPr>
              <w:tab/>
            </w:r>
            <w:r>
              <w:rPr>
                <w:rStyle w:val="a9"/>
                <w:rFonts w:hint="eastAsia"/>
              </w:rPr>
              <w:t>飞机坠落过程建模</w:t>
            </w:r>
            <w:r>
              <w:tab/>
            </w:r>
            <w:r>
              <w:fldChar w:fldCharType="begin"/>
            </w:r>
            <w:r>
              <w:instrText xml:space="preserve"> PAGEREF _Toc514608003 \h </w:instrText>
            </w:r>
            <w:r>
              <w:fldChar w:fldCharType="separate"/>
            </w:r>
            <w:r>
              <w:t>10</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04" w:history="1">
            <w:r>
              <w:rPr>
                <w:rStyle w:val="a9"/>
              </w:rPr>
              <w:t>2.1.2</w:t>
            </w:r>
            <w:r>
              <w:rPr>
                <w:rFonts w:eastAsiaTheme="minorEastAsia"/>
                <w:sz w:val="21"/>
                <w:szCs w:val="22"/>
              </w:rPr>
              <w:tab/>
            </w:r>
            <w:r>
              <w:rPr>
                <w:rStyle w:val="a9"/>
                <w:rFonts w:hint="eastAsia"/>
              </w:rPr>
              <w:t>空气密度理论及其计算方法</w:t>
            </w:r>
            <w:r>
              <w:tab/>
            </w:r>
            <w:r>
              <w:fldChar w:fldCharType="begin"/>
            </w:r>
            <w:r>
              <w:instrText xml:space="preserve"> PAGEREF _Toc514608004 \h </w:instrText>
            </w:r>
            <w:r>
              <w:fldChar w:fldCharType="separate"/>
            </w:r>
            <w:r>
              <w:t>12</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05" w:history="1">
            <w:r>
              <w:rPr>
                <w:rStyle w:val="a9"/>
              </w:rPr>
              <w:t>2.1.3</w:t>
            </w:r>
            <w:r>
              <w:rPr>
                <w:rFonts w:eastAsiaTheme="minorEastAsia"/>
                <w:sz w:val="21"/>
                <w:szCs w:val="22"/>
              </w:rPr>
              <w:tab/>
            </w:r>
            <w:r>
              <w:rPr>
                <w:rStyle w:val="a9"/>
                <w:rFonts w:hint="eastAsia"/>
              </w:rPr>
              <w:t>飞机坠落时的受力分析</w:t>
            </w:r>
            <w:r>
              <w:tab/>
            </w:r>
            <w:r>
              <w:fldChar w:fldCharType="begin"/>
            </w:r>
            <w:r>
              <w:instrText xml:space="preserve"> PAGEREF _Toc514608005 \h </w:instrText>
            </w:r>
            <w:r>
              <w:fldChar w:fldCharType="separate"/>
            </w:r>
            <w:r>
              <w:t>13</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06" w:history="1">
            <w:r>
              <w:rPr>
                <w:rStyle w:val="a9"/>
              </w:rPr>
              <w:t>2.2</w:t>
            </w:r>
            <w:r>
              <w:rPr>
                <w:rFonts w:eastAsiaTheme="minorEastAsia"/>
                <w:sz w:val="21"/>
                <w:szCs w:val="22"/>
              </w:rPr>
              <w:tab/>
            </w:r>
            <w:r>
              <w:rPr>
                <w:rStyle w:val="a9"/>
                <w:rFonts w:hint="eastAsia"/>
              </w:rPr>
              <w:t>残骸漂浮过程相关理论</w:t>
            </w:r>
            <w:r>
              <w:tab/>
            </w:r>
            <w:r>
              <w:fldChar w:fldCharType="begin"/>
            </w:r>
            <w:r>
              <w:instrText xml:space="preserve"> PAGEREF _Toc514608006 \h </w:instrText>
            </w:r>
            <w:r>
              <w:fldChar w:fldCharType="separate"/>
            </w:r>
            <w:r>
              <w:t>13</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07" w:history="1">
            <w:r>
              <w:rPr>
                <w:rStyle w:val="a9"/>
              </w:rPr>
              <w:t>2.2.1</w:t>
            </w:r>
            <w:r>
              <w:rPr>
                <w:rFonts w:eastAsiaTheme="minorEastAsia"/>
                <w:sz w:val="21"/>
                <w:szCs w:val="22"/>
              </w:rPr>
              <w:tab/>
            </w:r>
            <w:r>
              <w:rPr>
                <w:rStyle w:val="a9"/>
              </w:rPr>
              <w:t>Leeway</w:t>
            </w:r>
            <w:r>
              <w:rPr>
                <w:rStyle w:val="a9"/>
                <w:rFonts w:hint="eastAsia"/>
              </w:rPr>
              <w:t>的引入</w:t>
            </w:r>
            <w:r>
              <w:tab/>
            </w:r>
            <w:r>
              <w:fldChar w:fldCharType="begin"/>
            </w:r>
            <w:r>
              <w:instrText xml:space="preserve"> PAGEREF _Toc514608007 \h </w:instrText>
            </w:r>
            <w:r>
              <w:fldChar w:fldCharType="separate"/>
            </w:r>
            <w:r>
              <w:t>13</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08" w:history="1">
            <w:r>
              <w:rPr>
                <w:rStyle w:val="a9"/>
              </w:rPr>
              <w:t>2.2.2</w:t>
            </w:r>
            <w:r>
              <w:rPr>
                <w:rFonts w:eastAsiaTheme="minorEastAsia"/>
                <w:sz w:val="21"/>
                <w:szCs w:val="22"/>
              </w:rPr>
              <w:tab/>
            </w:r>
            <w:r>
              <w:rPr>
                <w:rStyle w:val="a9"/>
                <w:rFonts w:hint="eastAsia"/>
              </w:rPr>
              <w:t>基于</w:t>
            </w:r>
            <w:r>
              <w:rPr>
                <w:rStyle w:val="a9"/>
              </w:rPr>
              <w:t>leeway</w:t>
            </w:r>
            <w:r>
              <w:rPr>
                <w:rStyle w:val="a9"/>
                <w:rFonts w:hint="eastAsia"/>
              </w:rPr>
              <w:t>的动态漂移模型</w:t>
            </w:r>
            <w:r>
              <w:tab/>
            </w:r>
            <w:r>
              <w:fldChar w:fldCharType="begin"/>
            </w:r>
            <w:r>
              <w:instrText xml:space="preserve"> PAGEREF _Toc514608008 \h </w:instrText>
            </w:r>
            <w:r>
              <w:fldChar w:fldCharType="separate"/>
            </w:r>
            <w:r>
              <w:t>16</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09" w:history="1">
            <w:r>
              <w:rPr>
                <w:rStyle w:val="a9"/>
              </w:rPr>
              <w:t>2.2.3</w:t>
            </w:r>
            <w:r>
              <w:rPr>
                <w:rFonts w:eastAsiaTheme="minorEastAsia"/>
                <w:sz w:val="21"/>
                <w:szCs w:val="22"/>
              </w:rPr>
              <w:tab/>
            </w:r>
            <w:r>
              <w:rPr>
                <w:rStyle w:val="a9"/>
                <w:rFonts w:hint="eastAsia"/>
              </w:rPr>
              <w:t>基于概率模型的</w:t>
            </w:r>
            <w:r>
              <w:rPr>
                <w:rStyle w:val="a9"/>
              </w:rPr>
              <w:t>Leeway</w:t>
            </w:r>
            <w:r>
              <w:rPr>
                <w:rStyle w:val="a9"/>
                <w:rFonts w:hint="eastAsia"/>
              </w:rPr>
              <w:t>模型</w:t>
            </w:r>
            <w:r>
              <w:tab/>
            </w:r>
            <w:r>
              <w:fldChar w:fldCharType="begin"/>
            </w:r>
            <w:r>
              <w:instrText xml:space="preserve"> PAGEREF _Toc514608009 \h </w:instrText>
            </w:r>
            <w:r>
              <w:fldChar w:fldCharType="separate"/>
            </w:r>
            <w:r>
              <w:t>17</w:t>
            </w:r>
            <w:r>
              <w:fldChar w:fldCharType="end"/>
            </w:r>
          </w:hyperlink>
        </w:p>
        <w:p w:rsidR="00480591" w:rsidRDefault="00075599">
          <w:pPr>
            <w:pStyle w:val="10"/>
            <w:tabs>
              <w:tab w:val="right" w:leader="dot" w:pos="9060"/>
            </w:tabs>
            <w:rPr>
              <w:rFonts w:eastAsiaTheme="minorEastAsia"/>
              <w:sz w:val="21"/>
              <w:szCs w:val="22"/>
            </w:rPr>
          </w:pPr>
          <w:hyperlink w:anchor="_Toc514608010" w:history="1">
            <w:r>
              <w:rPr>
                <w:rStyle w:val="a9"/>
                <w:rFonts w:hint="eastAsia"/>
              </w:rPr>
              <w:t>第三章</w:t>
            </w:r>
            <w:r>
              <w:rPr>
                <w:rStyle w:val="a9"/>
              </w:rPr>
              <w:t xml:space="preserve"> </w:t>
            </w:r>
            <w:r>
              <w:rPr>
                <w:rStyle w:val="a9"/>
                <w:rFonts w:hint="eastAsia"/>
              </w:rPr>
              <w:t>系统结构设计</w:t>
            </w:r>
            <w:r>
              <w:tab/>
            </w:r>
            <w:r>
              <w:fldChar w:fldCharType="begin"/>
            </w:r>
            <w:r>
              <w:instrText xml:space="preserve"> PAGEREF _Toc514608010 \h </w:instrText>
            </w:r>
            <w:r>
              <w:fldChar w:fldCharType="separate"/>
            </w:r>
            <w:r>
              <w:t>19</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11" w:history="1">
            <w:r>
              <w:rPr>
                <w:rStyle w:val="a9"/>
              </w:rPr>
              <w:t>3.1</w:t>
            </w:r>
            <w:r>
              <w:rPr>
                <w:rFonts w:eastAsiaTheme="minorEastAsia"/>
                <w:sz w:val="21"/>
                <w:szCs w:val="22"/>
              </w:rPr>
              <w:tab/>
            </w:r>
            <w:r>
              <w:rPr>
                <w:rStyle w:val="a9"/>
                <w:rFonts w:hint="eastAsia"/>
              </w:rPr>
              <w:t>系统开发环境介绍</w:t>
            </w:r>
            <w:r>
              <w:tab/>
            </w:r>
            <w:r>
              <w:fldChar w:fldCharType="begin"/>
            </w:r>
            <w:r>
              <w:instrText xml:space="preserve"> PAGEREF _Toc514608011 \h </w:instrText>
            </w:r>
            <w:r>
              <w:fldChar w:fldCharType="separate"/>
            </w:r>
            <w:r>
              <w:t>19</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12" w:history="1">
            <w:r>
              <w:rPr>
                <w:rStyle w:val="a9"/>
              </w:rPr>
              <w:t>3.1.1</w:t>
            </w:r>
            <w:r>
              <w:rPr>
                <w:rFonts w:eastAsiaTheme="minorEastAsia"/>
                <w:sz w:val="21"/>
                <w:szCs w:val="22"/>
              </w:rPr>
              <w:tab/>
            </w:r>
            <w:r>
              <w:rPr>
                <w:rStyle w:val="a9"/>
              </w:rPr>
              <w:t>OSG</w:t>
            </w:r>
            <w:r>
              <w:rPr>
                <w:rStyle w:val="a9"/>
                <w:rFonts w:hint="eastAsia"/>
              </w:rPr>
              <w:t>引擎介绍</w:t>
            </w:r>
            <w:r>
              <w:tab/>
            </w:r>
            <w:r>
              <w:fldChar w:fldCharType="begin"/>
            </w:r>
            <w:r>
              <w:instrText xml:space="preserve"> PAGEREF _Toc514608012 \h </w:instrText>
            </w:r>
            <w:r>
              <w:fldChar w:fldCharType="separate"/>
            </w:r>
            <w:r>
              <w:t>19</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13" w:history="1">
            <w:r>
              <w:rPr>
                <w:rStyle w:val="a9"/>
              </w:rPr>
              <w:t>3.1.2</w:t>
            </w:r>
            <w:r>
              <w:rPr>
                <w:rFonts w:eastAsiaTheme="minorEastAsia"/>
                <w:sz w:val="21"/>
                <w:szCs w:val="22"/>
              </w:rPr>
              <w:tab/>
            </w:r>
            <w:r>
              <w:rPr>
                <w:rStyle w:val="a9"/>
              </w:rPr>
              <w:t>Qt</w:t>
            </w:r>
            <w:r>
              <w:rPr>
                <w:rStyle w:val="a9"/>
                <w:rFonts w:hint="eastAsia"/>
              </w:rPr>
              <w:t>框架介绍</w:t>
            </w:r>
            <w:r>
              <w:tab/>
            </w:r>
            <w:r>
              <w:fldChar w:fldCharType="begin"/>
            </w:r>
            <w:r>
              <w:instrText xml:space="preserve"> PAGEREF _Toc514608013 \h </w:instrText>
            </w:r>
            <w:r>
              <w:fldChar w:fldCharType="separate"/>
            </w:r>
            <w:r>
              <w:t>20</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14" w:history="1">
            <w:r>
              <w:rPr>
                <w:rStyle w:val="a9"/>
              </w:rPr>
              <w:t>3.2</w:t>
            </w:r>
            <w:r>
              <w:rPr>
                <w:rFonts w:eastAsiaTheme="minorEastAsia"/>
                <w:sz w:val="21"/>
                <w:szCs w:val="22"/>
              </w:rPr>
              <w:tab/>
            </w:r>
            <w:r>
              <w:rPr>
                <w:rStyle w:val="a9"/>
                <w:rFonts w:hint="eastAsia"/>
              </w:rPr>
              <w:t>系统可行性分析</w:t>
            </w:r>
            <w:r>
              <w:tab/>
            </w:r>
            <w:r>
              <w:fldChar w:fldCharType="begin"/>
            </w:r>
            <w:r>
              <w:instrText xml:space="preserve"> PAGEREF _Toc514608014 \h </w:instrText>
            </w:r>
            <w:r>
              <w:fldChar w:fldCharType="separate"/>
            </w:r>
            <w:r>
              <w:t>21</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15" w:history="1">
            <w:r>
              <w:rPr>
                <w:rStyle w:val="a9"/>
              </w:rPr>
              <w:t>3.2.1</w:t>
            </w:r>
            <w:r>
              <w:rPr>
                <w:rFonts w:eastAsiaTheme="minorEastAsia"/>
                <w:sz w:val="21"/>
                <w:szCs w:val="22"/>
              </w:rPr>
              <w:tab/>
            </w:r>
            <w:r>
              <w:rPr>
                <w:rStyle w:val="a9"/>
                <w:rFonts w:hint="eastAsia"/>
              </w:rPr>
              <w:t>市场需求：</w:t>
            </w:r>
            <w:r>
              <w:tab/>
            </w:r>
            <w:r>
              <w:fldChar w:fldCharType="begin"/>
            </w:r>
            <w:r>
              <w:instrText xml:space="preserve"> PAGEREF _Toc514608015 \h </w:instrText>
            </w:r>
            <w:r>
              <w:fldChar w:fldCharType="separate"/>
            </w:r>
            <w:r>
              <w:t>21</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16" w:history="1">
            <w:r>
              <w:rPr>
                <w:rStyle w:val="a9"/>
              </w:rPr>
              <w:t>3.2.2</w:t>
            </w:r>
            <w:r>
              <w:rPr>
                <w:rFonts w:eastAsiaTheme="minorEastAsia"/>
                <w:sz w:val="21"/>
                <w:szCs w:val="22"/>
              </w:rPr>
              <w:tab/>
            </w:r>
            <w:r>
              <w:rPr>
                <w:rStyle w:val="a9"/>
                <w:rFonts w:hint="eastAsia"/>
              </w:rPr>
              <w:t>技术支持：</w:t>
            </w:r>
            <w:r>
              <w:tab/>
            </w:r>
            <w:r>
              <w:fldChar w:fldCharType="begin"/>
            </w:r>
            <w:r>
              <w:instrText xml:space="preserve"> PAGEREF _Toc514608016 \h </w:instrText>
            </w:r>
            <w:r>
              <w:fldChar w:fldCharType="separate"/>
            </w:r>
            <w:r>
              <w:t>21</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17" w:history="1">
            <w:r>
              <w:rPr>
                <w:rStyle w:val="a9"/>
              </w:rPr>
              <w:t>3.2.3</w:t>
            </w:r>
            <w:r>
              <w:rPr>
                <w:rFonts w:eastAsiaTheme="minorEastAsia"/>
                <w:sz w:val="21"/>
                <w:szCs w:val="22"/>
              </w:rPr>
              <w:tab/>
            </w:r>
            <w:r>
              <w:rPr>
                <w:rStyle w:val="a9"/>
                <w:rFonts w:hint="eastAsia"/>
              </w:rPr>
              <w:t>系统可靠：</w:t>
            </w:r>
            <w:r>
              <w:tab/>
            </w:r>
            <w:r>
              <w:fldChar w:fldCharType="begin"/>
            </w:r>
            <w:r>
              <w:instrText xml:space="preserve"> PAGEREF _Toc514608017 \h </w:instrText>
            </w:r>
            <w:r>
              <w:fldChar w:fldCharType="separate"/>
            </w:r>
            <w:r>
              <w:t>21</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18" w:history="1">
            <w:r>
              <w:rPr>
                <w:rStyle w:val="a9"/>
              </w:rPr>
              <w:t>3.3</w:t>
            </w:r>
            <w:r>
              <w:rPr>
                <w:rFonts w:eastAsiaTheme="minorEastAsia"/>
                <w:sz w:val="21"/>
                <w:szCs w:val="22"/>
              </w:rPr>
              <w:tab/>
            </w:r>
            <w:r>
              <w:rPr>
                <w:rStyle w:val="a9"/>
                <w:rFonts w:hint="eastAsia"/>
              </w:rPr>
              <w:t>系统总体结构设计</w:t>
            </w:r>
            <w:r>
              <w:tab/>
            </w:r>
            <w:r>
              <w:fldChar w:fldCharType="begin"/>
            </w:r>
            <w:r>
              <w:instrText xml:space="preserve"> PAGEREF _Toc514608018 \h </w:instrText>
            </w:r>
            <w:r>
              <w:fldChar w:fldCharType="separate"/>
            </w:r>
            <w:r>
              <w:t>22</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19" w:history="1">
            <w:r>
              <w:rPr>
                <w:rStyle w:val="a9"/>
              </w:rPr>
              <w:t>3.3.1</w:t>
            </w:r>
            <w:r>
              <w:rPr>
                <w:rFonts w:eastAsiaTheme="minorEastAsia"/>
                <w:sz w:val="21"/>
                <w:szCs w:val="22"/>
              </w:rPr>
              <w:tab/>
            </w:r>
            <w:r>
              <w:rPr>
                <w:rStyle w:val="a9"/>
                <w:rFonts w:hint="eastAsia"/>
              </w:rPr>
              <w:t>需求分析</w:t>
            </w:r>
            <w:r>
              <w:tab/>
            </w:r>
            <w:r>
              <w:fldChar w:fldCharType="begin"/>
            </w:r>
            <w:r>
              <w:instrText xml:space="preserve"> PAGEREF _Toc514608019 \h </w:instrText>
            </w:r>
            <w:r>
              <w:fldChar w:fldCharType="separate"/>
            </w:r>
            <w:r>
              <w:t>22</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20" w:history="1">
            <w:r>
              <w:rPr>
                <w:rStyle w:val="a9"/>
              </w:rPr>
              <w:t>3.3.2</w:t>
            </w:r>
            <w:r>
              <w:rPr>
                <w:rFonts w:eastAsiaTheme="minorEastAsia"/>
                <w:sz w:val="21"/>
                <w:szCs w:val="22"/>
              </w:rPr>
              <w:tab/>
            </w:r>
            <w:r>
              <w:rPr>
                <w:rStyle w:val="a9"/>
                <w:rFonts w:hint="eastAsia"/>
              </w:rPr>
              <w:t>概要设计</w:t>
            </w:r>
            <w:r>
              <w:tab/>
            </w:r>
            <w:r>
              <w:fldChar w:fldCharType="begin"/>
            </w:r>
            <w:r>
              <w:instrText xml:space="preserve"> PAGEREF _Toc514608020 \h </w:instrText>
            </w:r>
            <w:r>
              <w:fldChar w:fldCharType="separate"/>
            </w:r>
            <w:r>
              <w:t>22</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21" w:history="1">
            <w:r>
              <w:rPr>
                <w:rStyle w:val="a9"/>
              </w:rPr>
              <w:t>3.4</w:t>
            </w:r>
            <w:r>
              <w:rPr>
                <w:rFonts w:eastAsiaTheme="minorEastAsia"/>
                <w:sz w:val="21"/>
                <w:szCs w:val="22"/>
              </w:rPr>
              <w:tab/>
            </w:r>
            <w:r>
              <w:rPr>
                <w:rStyle w:val="a9"/>
                <w:rFonts w:hint="eastAsia"/>
              </w:rPr>
              <w:t>飞机坠落过程结构设计</w:t>
            </w:r>
            <w:r>
              <w:tab/>
            </w:r>
            <w:r>
              <w:fldChar w:fldCharType="begin"/>
            </w:r>
            <w:r>
              <w:instrText xml:space="preserve"> PAGEREF _Toc514608021 \h </w:instrText>
            </w:r>
            <w:r>
              <w:fldChar w:fldCharType="separate"/>
            </w:r>
            <w:r>
              <w:t>24</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22" w:history="1">
            <w:r>
              <w:rPr>
                <w:rStyle w:val="a9"/>
              </w:rPr>
              <w:t>3.4.1</w:t>
            </w:r>
            <w:r>
              <w:rPr>
                <w:rFonts w:eastAsiaTheme="minorEastAsia"/>
                <w:sz w:val="21"/>
                <w:szCs w:val="22"/>
              </w:rPr>
              <w:tab/>
            </w:r>
            <w:r>
              <w:rPr>
                <w:rStyle w:val="a9"/>
                <w:rFonts w:hint="eastAsia"/>
              </w:rPr>
              <w:t>飞机坠落计算模块设计</w:t>
            </w:r>
            <w:r>
              <w:tab/>
            </w:r>
            <w:r>
              <w:fldChar w:fldCharType="begin"/>
            </w:r>
            <w:r>
              <w:instrText xml:space="preserve"> PAGEREF _Toc514608022 \h </w:instrText>
            </w:r>
            <w:r>
              <w:fldChar w:fldCharType="separate"/>
            </w:r>
            <w:r>
              <w:t>24</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23" w:history="1">
            <w:r>
              <w:rPr>
                <w:rStyle w:val="a9"/>
              </w:rPr>
              <w:t>3.4.2</w:t>
            </w:r>
            <w:r>
              <w:rPr>
                <w:rFonts w:eastAsiaTheme="minorEastAsia"/>
                <w:sz w:val="21"/>
                <w:szCs w:val="22"/>
              </w:rPr>
              <w:tab/>
            </w:r>
            <w:r>
              <w:rPr>
                <w:rStyle w:val="a9"/>
                <w:rFonts w:hint="eastAsia"/>
              </w:rPr>
              <w:t>外部控制模块</w:t>
            </w:r>
            <w:r>
              <w:tab/>
            </w:r>
            <w:r>
              <w:fldChar w:fldCharType="begin"/>
            </w:r>
            <w:r>
              <w:instrText xml:space="preserve"> PAGEREF _Toc514608023 \h </w:instrText>
            </w:r>
            <w:r>
              <w:fldChar w:fldCharType="separate"/>
            </w:r>
            <w:r>
              <w:t>26</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24" w:history="1">
            <w:r>
              <w:rPr>
                <w:rStyle w:val="a9"/>
              </w:rPr>
              <w:t>3.4.3</w:t>
            </w:r>
            <w:r>
              <w:rPr>
                <w:rFonts w:eastAsiaTheme="minorEastAsia"/>
                <w:sz w:val="21"/>
                <w:szCs w:val="22"/>
              </w:rPr>
              <w:tab/>
            </w:r>
            <w:r>
              <w:rPr>
                <w:rStyle w:val="a9"/>
                <w:rFonts w:hint="eastAsia"/>
              </w:rPr>
              <w:t>核心模块</w:t>
            </w:r>
            <w:r>
              <w:tab/>
            </w:r>
            <w:r>
              <w:fldChar w:fldCharType="begin"/>
            </w:r>
            <w:r>
              <w:instrText xml:space="preserve"> PAGEREF _Toc514608024 \h </w:instrText>
            </w:r>
            <w:r>
              <w:fldChar w:fldCharType="separate"/>
            </w:r>
            <w:r>
              <w:t>27</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25" w:history="1">
            <w:r>
              <w:rPr>
                <w:rStyle w:val="a9"/>
              </w:rPr>
              <w:t>3.5</w:t>
            </w:r>
            <w:r>
              <w:rPr>
                <w:rFonts w:eastAsiaTheme="minorEastAsia"/>
                <w:sz w:val="21"/>
                <w:szCs w:val="22"/>
              </w:rPr>
              <w:tab/>
            </w:r>
            <w:r>
              <w:rPr>
                <w:rStyle w:val="a9"/>
                <w:rFonts w:hint="eastAsia"/>
              </w:rPr>
              <w:t>残骸漂浮过程结构设计</w:t>
            </w:r>
            <w:r>
              <w:tab/>
            </w:r>
            <w:r>
              <w:fldChar w:fldCharType="begin"/>
            </w:r>
            <w:r>
              <w:instrText xml:space="preserve"> PAGEREF _Toc514608025 \h </w:instrText>
            </w:r>
            <w:r>
              <w:fldChar w:fldCharType="separate"/>
            </w:r>
            <w:r>
              <w:t>28</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26" w:history="1">
            <w:r>
              <w:rPr>
                <w:rStyle w:val="a9"/>
              </w:rPr>
              <w:t>3.5.1</w:t>
            </w:r>
            <w:r>
              <w:rPr>
                <w:rFonts w:eastAsiaTheme="minorEastAsia"/>
                <w:sz w:val="21"/>
                <w:szCs w:val="22"/>
              </w:rPr>
              <w:tab/>
            </w:r>
            <w:r>
              <w:rPr>
                <w:rStyle w:val="a9"/>
                <w:rFonts w:hint="eastAsia"/>
              </w:rPr>
              <w:t>残害漂流计算模块</w:t>
            </w:r>
            <w:r>
              <w:tab/>
            </w:r>
            <w:r>
              <w:fldChar w:fldCharType="begin"/>
            </w:r>
            <w:r>
              <w:instrText xml:space="preserve"> PAGEREF _Toc514608026 \h </w:instrText>
            </w:r>
            <w:r>
              <w:fldChar w:fldCharType="separate"/>
            </w:r>
            <w:r>
              <w:t>28</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27" w:history="1">
            <w:r>
              <w:rPr>
                <w:rStyle w:val="a9"/>
              </w:rPr>
              <w:t>3.5.2</w:t>
            </w:r>
            <w:r>
              <w:rPr>
                <w:rFonts w:eastAsiaTheme="minorEastAsia"/>
                <w:sz w:val="21"/>
                <w:szCs w:val="22"/>
              </w:rPr>
              <w:tab/>
            </w:r>
            <w:r>
              <w:rPr>
                <w:rStyle w:val="a9"/>
                <w:rFonts w:hint="eastAsia"/>
              </w:rPr>
              <w:t>外部控制模块</w:t>
            </w:r>
            <w:r>
              <w:tab/>
            </w:r>
            <w:r>
              <w:fldChar w:fldCharType="begin"/>
            </w:r>
            <w:r>
              <w:instrText xml:space="preserve"> PAGEREF _Toc514608027 \h </w:instrText>
            </w:r>
            <w:r>
              <w:fldChar w:fldCharType="separate"/>
            </w:r>
            <w:r>
              <w:t>32</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28" w:history="1">
            <w:r>
              <w:rPr>
                <w:rStyle w:val="a9"/>
              </w:rPr>
              <w:t>3.6</w:t>
            </w:r>
            <w:r>
              <w:rPr>
                <w:rFonts w:eastAsiaTheme="minorEastAsia"/>
                <w:sz w:val="21"/>
                <w:szCs w:val="22"/>
              </w:rPr>
              <w:tab/>
            </w:r>
            <w:r>
              <w:rPr>
                <w:rStyle w:val="a9"/>
                <w:rFonts w:hint="eastAsia"/>
              </w:rPr>
              <w:t>外围辅助系统设计</w:t>
            </w:r>
            <w:r>
              <w:tab/>
            </w:r>
            <w:r>
              <w:fldChar w:fldCharType="begin"/>
            </w:r>
            <w:r>
              <w:instrText xml:space="preserve"> PAGEREF _Toc514608028 \h </w:instrText>
            </w:r>
            <w:r>
              <w:fldChar w:fldCharType="separate"/>
            </w:r>
            <w:r>
              <w:t>34</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29" w:history="1">
            <w:r>
              <w:rPr>
                <w:rStyle w:val="a9"/>
              </w:rPr>
              <w:t>3.6.1</w:t>
            </w:r>
            <w:r>
              <w:rPr>
                <w:rFonts w:eastAsiaTheme="minorEastAsia"/>
                <w:sz w:val="21"/>
                <w:szCs w:val="22"/>
              </w:rPr>
              <w:tab/>
            </w:r>
            <w:r>
              <w:rPr>
                <w:rStyle w:val="a9"/>
                <w:rFonts w:hint="eastAsia"/>
              </w:rPr>
              <w:t>下载模块</w:t>
            </w:r>
            <w:r>
              <w:tab/>
            </w:r>
            <w:r>
              <w:fldChar w:fldCharType="begin"/>
            </w:r>
            <w:r>
              <w:instrText xml:space="preserve"> PAGEREF _Toc514608029 \h </w:instrText>
            </w:r>
            <w:r>
              <w:fldChar w:fldCharType="separate"/>
            </w:r>
            <w:r>
              <w:t>34</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30" w:history="1">
            <w:r>
              <w:rPr>
                <w:rStyle w:val="a9"/>
              </w:rPr>
              <w:t>3.6.2</w:t>
            </w:r>
            <w:r>
              <w:rPr>
                <w:rFonts w:eastAsiaTheme="minorEastAsia"/>
                <w:sz w:val="21"/>
                <w:szCs w:val="22"/>
              </w:rPr>
              <w:tab/>
            </w:r>
            <w:r>
              <w:rPr>
                <w:rStyle w:val="a9"/>
                <w:rFonts w:hint="eastAsia"/>
              </w:rPr>
              <w:t>分析模块</w:t>
            </w:r>
            <w:r>
              <w:tab/>
            </w:r>
            <w:r>
              <w:fldChar w:fldCharType="begin"/>
            </w:r>
            <w:r>
              <w:instrText xml:space="preserve"> PAGEREF _Toc514608030 \h </w:instrText>
            </w:r>
            <w:r>
              <w:fldChar w:fldCharType="separate"/>
            </w:r>
            <w:r>
              <w:t>34</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31" w:history="1">
            <w:r>
              <w:rPr>
                <w:rStyle w:val="a9"/>
              </w:rPr>
              <w:t>3.6.3</w:t>
            </w:r>
            <w:r>
              <w:rPr>
                <w:rFonts w:eastAsiaTheme="minorEastAsia"/>
                <w:sz w:val="21"/>
                <w:szCs w:val="22"/>
              </w:rPr>
              <w:tab/>
            </w:r>
            <w:r>
              <w:rPr>
                <w:rStyle w:val="a9"/>
                <w:rFonts w:hint="eastAsia"/>
              </w:rPr>
              <w:t>位置合成模块</w:t>
            </w:r>
            <w:r>
              <w:tab/>
            </w:r>
            <w:r>
              <w:fldChar w:fldCharType="begin"/>
            </w:r>
            <w:r>
              <w:instrText xml:space="preserve"> PAGEREF _Toc514608031 \h </w:instrText>
            </w:r>
            <w:r>
              <w:fldChar w:fldCharType="separate"/>
            </w:r>
            <w:r>
              <w:t>35</w:t>
            </w:r>
            <w:r>
              <w:fldChar w:fldCharType="end"/>
            </w:r>
          </w:hyperlink>
        </w:p>
        <w:p w:rsidR="00480591" w:rsidRDefault="00075599">
          <w:pPr>
            <w:pStyle w:val="10"/>
            <w:tabs>
              <w:tab w:val="right" w:leader="dot" w:pos="9060"/>
            </w:tabs>
            <w:rPr>
              <w:rFonts w:eastAsiaTheme="minorEastAsia"/>
              <w:sz w:val="21"/>
              <w:szCs w:val="22"/>
            </w:rPr>
          </w:pPr>
          <w:hyperlink w:anchor="_Toc514608032" w:history="1">
            <w:r>
              <w:rPr>
                <w:rStyle w:val="a9"/>
                <w:rFonts w:hint="eastAsia"/>
              </w:rPr>
              <w:t>第四章</w:t>
            </w:r>
            <w:r>
              <w:rPr>
                <w:rStyle w:val="a9"/>
              </w:rPr>
              <w:t xml:space="preserve"> </w:t>
            </w:r>
            <w:r>
              <w:rPr>
                <w:rStyle w:val="a9"/>
                <w:rFonts w:hint="eastAsia"/>
              </w:rPr>
              <w:t>系统实现</w:t>
            </w:r>
            <w:r>
              <w:tab/>
            </w:r>
            <w:r>
              <w:fldChar w:fldCharType="begin"/>
            </w:r>
            <w:r>
              <w:instrText xml:space="preserve"> PAGEREF _Toc514608032 \h </w:instrText>
            </w:r>
            <w:r>
              <w:fldChar w:fldCharType="separate"/>
            </w:r>
            <w:r>
              <w:t>36</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33" w:history="1">
            <w:r>
              <w:rPr>
                <w:rStyle w:val="a9"/>
              </w:rPr>
              <w:t>4.1</w:t>
            </w:r>
            <w:r>
              <w:rPr>
                <w:rFonts w:eastAsiaTheme="minorEastAsia"/>
                <w:sz w:val="21"/>
                <w:szCs w:val="22"/>
              </w:rPr>
              <w:tab/>
            </w:r>
            <w:r>
              <w:rPr>
                <w:rStyle w:val="a9"/>
                <w:rFonts w:hint="eastAsia"/>
              </w:rPr>
              <w:t>仿真系统总体结构搭建</w:t>
            </w:r>
            <w:r>
              <w:tab/>
            </w:r>
            <w:r>
              <w:fldChar w:fldCharType="begin"/>
            </w:r>
            <w:r>
              <w:instrText xml:space="preserve"> PAGEREF _Toc514608033 \h </w:instrText>
            </w:r>
            <w:r>
              <w:fldChar w:fldCharType="separate"/>
            </w:r>
            <w:r>
              <w:t>36</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34" w:history="1">
            <w:r>
              <w:rPr>
                <w:rStyle w:val="a9"/>
              </w:rPr>
              <w:t>4.2</w:t>
            </w:r>
            <w:r>
              <w:rPr>
                <w:rFonts w:eastAsiaTheme="minorEastAsia"/>
                <w:sz w:val="21"/>
                <w:szCs w:val="22"/>
              </w:rPr>
              <w:tab/>
            </w:r>
            <w:r>
              <w:rPr>
                <w:rStyle w:val="a9"/>
                <w:rFonts w:hint="eastAsia"/>
              </w:rPr>
              <w:t>飞机坠落过程实现</w:t>
            </w:r>
            <w:r>
              <w:tab/>
            </w:r>
            <w:r>
              <w:fldChar w:fldCharType="begin"/>
            </w:r>
            <w:r>
              <w:instrText xml:space="preserve"> PAGEREF _Toc514608034 \h </w:instrText>
            </w:r>
            <w:r>
              <w:fldChar w:fldCharType="separate"/>
            </w:r>
            <w:r>
              <w:t>36</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35" w:history="1">
            <w:r>
              <w:rPr>
                <w:rStyle w:val="a9"/>
              </w:rPr>
              <w:t>4.3</w:t>
            </w:r>
            <w:r>
              <w:rPr>
                <w:rFonts w:eastAsiaTheme="minorEastAsia"/>
                <w:sz w:val="21"/>
                <w:szCs w:val="22"/>
              </w:rPr>
              <w:tab/>
            </w:r>
            <w:r>
              <w:rPr>
                <w:rStyle w:val="a9"/>
                <w:rFonts w:hint="eastAsia"/>
              </w:rPr>
              <w:t>残骸漂浮过程实现</w:t>
            </w:r>
            <w:r>
              <w:tab/>
            </w:r>
            <w:r>
              <w:fldChar w:fldCharType="begin"/>
            </w:r>
            <w:r>
              <w:instrText xml:space="preserve"> PAGEREF _Toc514608035 \h </w:instrText>
            </w:r>
            <w:r>
              <w:fldChar w:fldCharType="separate"/>
            </w:r>
            <w:r>
              <w:t>37</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36" w:history="1">
            <w:r>
              <w:rPr>
                <w:rStyle w:val="a9"/>
              </w:rPr>
              <w:t>4.4</w:t>
            </w:r>
            <w:r>
              <w:rPr>
                <w:rFonts w:eastAsiaTheme="minorEastAsia"/>
                <w:sz w:val="21"/>
                <w:szCs w:val="22"/>
              </w:rPr>
              <w:tab/>
            </w:r>
            <w:r>
              <w:rPr>
                <w:rStyle w:val="a9"/>
                <w:rFonts w:hint="eastAsia"/>
              </w:rPr>
              <w:t>外围辅助系统实现</w:t>
            </w:r>
            <w:r>
              <w:tab/>
            </w:r>
            <w:r>
              <w:fldChar w:fldCharType="begin"/>
            </w:r>
            <w:r>
              <w:instrText xml:space="preserve"> PAGEREF _Toc514608036 \h </w:instrText>
            </w:r>
            <w:r>
              <w:fldChar w:fldCharType="separate"/>
            </w:r>
            <w:r>
              <w:t>39</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37" w:history="1">
            <w:r>
              <w:rPr>
                <w:rStyle w:val="a9"/>
              </w:rPr>
              <w:t>4.4.1</w:t>
            </w:r>
            <w:r>
              <w:rPr>
                <w:rFonts w:eastAsiaTheme="minorEastAsia"/>
                <w:sz w:val="21"/>
                <w:szCs w:val="22"/>
              </w:rPr>
              <w:tab/>
            </w:r>
            <w:r>
              <w:rPr>
                <w:rStyle w:val="a9"/>
                <w:rFonts w:hint="eastAsia"/>
              </w:rPr>
              <w:t>下载模块实现</w:t>
            </w:r>
            <w:r>
              <w:tab/>
            </w:r>
            <w:r>
              <w:fldChar w:fldCharType="begin"/>
            </w:r>
            <w:r>
              <w:instrText xml:space="preserve"> PAGEREF _Toc514608037 \h </w:instrText>
            </w:r>
            <w:r>
              <w:fldChar w:fldCharType="separate"/>
            </w:r>
            <w:r>
              <w:t>39</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38" w:history="1">
            <w:r>
              <w:rPr>
                <w:rStyle w:val="a9"/>
              </w:rPr>
              <w:t>4.4.2</w:t>
            </w:r>
            <w:r>
              <w:rPr>
                <w:rFonts w:eastAsiaTheme="minorEastAsia"/>
                <w:sz w:val="21"/>
                <w:szCs w:val="22"/>
              </w:rPr>
              <w:tab/>
            </w:r>
            <w:r>
              <w:rPr>
                <w:rStyle w:val="a9"/>
                <w:rFonts w:hint="eastAsia"/>
              </w:rPr>
              <w:t>分析模块实现</w:t>
            </w:r>
            <w:r>
              <w:tab/>
            </w:r>
            <w:r>
              <w:fldChar w:fldCharType="begin"/>
            </w:r>
            <w:r>
              <w:instrText xml:space="preserve"> PAGEREF _Toc514608038 \h </w:instrText>
            </w:r>
            <w:r>
              <w:fldChar w:fldCharType="separate"/>
            </w:r>
            <w:r>
              <w:t>40</w:t>
            </w:r>
            <w:r>
              <w:fldChar w:fldCharType="end"/>
            </w:r>
          </w:hyperlink>
        </w:p>
        <w:p w:rsidR="00480591" w:rsidRDefault="00075599">
          <w:pPr>
            <w:pStyle w:val="30"/>
            <w:tabs>
              <w:tab w:val="left" w:pos="1680"/>
              <w:tab w:val="right" w:leader="dot" w:pos="9060"/>
            </w:tabs>
            <w:ind w:left="840"/>
            <w:rPr>
              <w:rFonts w:eastAsiaTheme="minorEastAsia"/>
              <w:sz w:val="21"/>
              <w:szCs w:val="22"/>
            </w:rPr>
          </w:pPr>
          <w:hyperlink w:anchor="_Toc514608039" w:history="1">
            <w:r>
              <w:rPr>
                <w:rStyle w:val="a9"/>
              </w:rPr>
              <w:t>4.4.3</w:t>
            </w:r>
            <w:r>
              <w:rPr>
                <w:rFonts w:eastAsiaTheme="minorEastAsia"/>
                <w:sz w:val="21"/>
                <w:szCs w:val="22"/>
              </w:rPr>
              <w:tab/>
            </w:r>
            <w:r>
              <w:rPr>
                <w:rStyle w:val="a9"/>
                <w:rFonts w:hint="eastAsia"/>
              </w:rPr>
              <w:t>位置合成模块</w:t>
            </w:r>
            <w:r>
              <w:tab/>
            </w:r>
            <w:r>
              <w:fldChar w:fldCharType="begin"/>
            </w:r>
            <w:r>
              <w:instrText xml:space="preserve"> PAGEREF _Toc514608039 \h </w:instrText>
            </w:r>
            <w:r>
              <w:fldChar w:fldCharType="separate"/>
            </w:r>
            <w:r>
              <w:t>40</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40" w:history="1">
            <w:r>
              <w:rPr>
                <w:rStyle w:val="a9"/>
              </w:rPr>
              <w:t>4.5</w:t>
            </w:r>
            <w:r>
              <w:rPr>
                <w:rFonts w:eastAsiaTheme="minorEastAsia"/>
                <w:sz w:val="21"/>
                <w:szCs w:val="22"/>
              </w:rPr>
              <w:tab/>
            </w:r>
            <w:r>
              <w:rPr>
                <w:rStyle w:val="a9"/>
                <w:rFonts w:hint="eastAsia"/>
              </w:rPr>
              <w:t>系统展示</w:t>
            </w:r>
            <w:r>
              <w:tab/>
            </w:r>
            <w:r>
              <w:fldChar w:fldCharType="begin"/>
            </w:r>
            <w:r>
              <w:instrText xml:space="preserve"> PAGEREF _Toc514608040 \h </w:instrText>
            </w:r>
            <w:r>
              <w:fldChar w:fldCharType="separate"/>
            </w:r>
            <w:r>
              <w:t>40</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41" w:history="1">
            <w:r>
              <w:rPr>
                <w:rStyle w:val="a9"/>
              </w:rPr>
              <w:t>4.6</w:t>
            </w:r>
            <w:r>
              <w:rPr>
                <w:rFonts w:eastAsiaTheme="minorEastAsia"/>
                <w:sz w:val="21"/>
                <w:szCs w:val="22"/>
              </w:rPr>
              <w:tab/>
            </w:r>
            <w:r>
              <w:rPr>
                <w:rStyle w:val="a9"/>
                <w:rFonts w:hint="eastAsia"/>
              </w:rPr>
              <w:t>系统功能测试</w:t>
            </w:r>
            <w:r>
              <w:tab/>
            </w:r>
            <w:r>
              <w:fldChar w:fldCharType="begin"/>
            </w:r>
            <w:r>
              <w:instrText xml:space="preserve"> PAGEREF _Toc514608041 \h </w:instrText>
            </w:r>
            <w:r>
              <w:fldChar w:fldCharType="separate"/>
            </w:r>
            <w:r>
              <w:t>45</w:t>
            </w:r>
            <w:r>
              <w:fldChar w:fldCharType="end"/>
            </w:r>
          </w:hyperlink>
        </w:p>
        <w:p w:rsidR="00480591" w:rsidRDefault="00075599">
          <w:pPr>
            <w:pStyle w:val="10"/>
            <w:tabs>
              <w:tab w:val="right" w:leader="dot" w:pos="9060"/>
            </w:tabs>
            <w:rPr>
              <w:rFonts w:eastAsiaTheme="minorEastAsia"/>
              <w:sz w:val="21"/>
              <w:szCs w:val="22"/>
            </w:rPr>
          </w:pPr>
          <w:hyperlink w:anchor="_Toc514608042" w:history="1">
            <w:r>
              <w:rPr>
                <w:rStyle w:val="a9"/>
                <w:rFonts w:hint="eastAsia"/>
              </w:rPr>
              <w:t>第五章</w:t>
            </w:r>
            <w:r>
              <w:rPr>
                <w:rStyle w:val="a9"/>
              </w:rPr>
              <w:t xml:space="preserve"> </w:t>
            </w:r>
            <w:r>
              <w:rPr>
                <w:rStyle w:val="a9"/>
                <w:rFonts w:hint="eastAsia"/>
              </w:rPr>
              <w:t>结论与展望</w:t>
            </w:r>
            <w:r>
              <w:tab/>
            </w:r>
            <w:r>
              <w:fldChar w:fldCharType="begin"/>
            </w:r>
            <w:r>
              <w:instrText xml:space="preserve"> PAGEREF _Toc514608042 \h </w:instrText>
            </w:r>
            <w:r>
              <w:fldChar w:fldCharType="separate"/>
            </w:r>
            <w:r>
              <w:t>48</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43" w:history="1">
            <w:r>
              <w:rPr>
                <w:rStyle w:val="a9"/>
              </w:rPr>
              <w:t>5.1</w:t>
            </w:r>
            <w:r>
              <w:rPr>
                <w:rFonts w:eastAsiaTheme="minorEastAsia"/>
                <w:sz w:val="21"/>
                <w:szCs w:val="22"/>
              </w:rPr>
              <w:tab/>
            </w:r>
            <w:r>
              <w:rPr>
                <w:rStyle w:val="a9"/>
                <w:rFonts w:hint="eastAsia"/>
              </w:rPr>
              <w:t>结论</w:t>
            </w:r>
            <w:r>
              <w:tab/>
            </w:r>
            <w:r>
              <w:fldChar w:fldCharType="begin"/>
            </w:r>
            <w:r>
              <w:instrText xml:space="preserve"> PAGEREF _Toc514608043 \h </w:instrText>
            </w:r>
            <w:r>
              <w:fldChar w:fldCharType="separate"/>
            </w:r>
            <w:r>
              <w:t>48</w:t>
            </w:r>
            <w:r>
              <w:fldChar w:fldCharType="end"/>
            </w:r>
          </w:hyperlink>
        </w:p>
        <w:p w:rsidR="00480591" w:rsidRDefault="00075599">
          <w:pPr>
            <w:pStyle w:val="20"/>
            <w:tabs>
              <w:tab w:val="left" w:pos="1050"/>
              <w:tab w:val="right" w:leader="dot" w:pos="9060"/>
            </w:tabs>
            <w:ind w:left="420"/>
            <w:rPr>
              <w:rFonts w:eastAsiaTheme="minorEastAsia"/>
              <w:sz w:val="21"/>
              <w:szCs w:val="22"/>
            </w:rPr>
          </w:pPr>
          <w:hyperlink w:anchor="_Toc514608044" w:history="1">
            <w:r>
              <w:rPr>
                <w:rStyle w:val="a9"/>
              </w:rPr>
              <w:t>5.2</w:t>
            </w:r>
            <w:r>
              <w:rPr>
                <w:rFonts w:eastAsiaTheme="minorEastAsia"/>
                <w:sz w:val="21"/>
                <w:szCs w:val="22"/>
              </w:rPr>
              <w:tab/>
            </w:r>
            <w:r>
              <w:rPr>
                <w:rStyle w:val="a9"/>
                <w:rFonts w:hint="eastAsia"/>
              </w:rPr>
              <w:t>展望</w:t>
            </w:r>
            <w:r>
              <w:tab/>
            </w:r>
            <w:r>
              <w:fldChar w:fldCharType="begin"/>
            </w:r>
            <w:r>
              <w:instrText xml:space="preserve"> PAGEREF _Toc514608044 \h </w:instrText>
            </w:r>
            <w:r>
              <w:fldChar w:fldCharType="separate"/>
            </w:r>
            <w:r>
              <w:t>48</w:t>
            </w:r>
            <w:r>
              <w:fldChar w:fldCharType="end"/>
            </w:r>
          </w:hyperlink>
        </w:p>
        <w:p w:rsidR="00480591" w:rsidRDefault="00075599">
          <w:pPr>
            <w:pStyle w:val="10"/>
            <w:tabs>
              <w:tab w:val="right" w:leader="dot" w:pos="9060"/>
            </w:tabs>
            <w:rPr>
              <w:rFonts w:eastAsiaTheme="minorEastAsia"/>
              <w:sz w:val="21"/>
              <w:szCs w:val="22"/>
            </w:rPr>
          </w:pPr>
          <w:hyperlink w:anchor="_Toc514608045" w:history="1">
            <w:r>
              <w:rPr>
                <w:rStyle w:val="a9"/>
                <w:rFonts w:hint="eastAsia"/>
              </w:rPr>
              <w:t>致</w:t>
            </w:r>
            <w:r>
              <w:rPr>
                <w:rStyle w:val="a9"/>
                <w:rFonts w:hint="eastAsia"/>
              </w:rPr>
              <w:t>谢</w:t>
            </w:r>
            <w:r>
              <w:tab/>
            </w:r>
            <w:r>
              <w:fldChar w:fldCharType="begin"/>
            </w:r>
            <w:r>
              <w:instrText xml:space="preserve"> PAGEREF _Toc514608045 \h </w:instrText>
            </w:r>
            <w:r>
              <w:fldChar w:fldCharType="separate"/>
            </w:r>
            <w:r>
              <w:t>50</w:t>
            </w:r>
            <w:r>
              <w:fldChar w:fldCharType="end"/>
            </w:r>
          </w:hyperlink>
        </w:p>
        <w:p w:rsidR="00480591" w:rsidRDefault="00075599">
          <w:pPr>
            <w:pStyle w:val="10"/>
            <w:tabs>
              <w:tab w:val="right" w:leader="dot" w:pos="9060"/>
            </w:tabs>
            <w:rPr>
              <w:rFonts w:eastAsiaTheme="minorEastAsia"/>
              <w:sz w:val="21"/>
              <w:szCs w:val="22"/>
            </w:rPr>
          </w:pPr>
          <w:hyperlink w:anchor="_Toc514608046" w:history="1">
            <w:r>
              <w:rPr>
                <w:rStyle w:val="a9"/>
                <w:rFonts w:hint="eastAsia"/>
              </w:rPr>
              <w:t>参考文献</w:t>
            </w:r>
            <w:r>
              <w:tab/>
            </w:r>
            <w:r>
              <w:fldChar w:fldCharType="begin"/>
            </w:r>
            <w:r>
              <w:instrText xml:space="preserve"> PAGEREF _Toc514608046 \h </w:instrText>
            </w:r>
            <w:r>
              <w:fldChar w:fldCharType="separate"/>
            </w:r>
            <w:r>
              <w:t>51</w:t>
            </w:r>
            <w:r>
              <w:fldChar w:fldCharType="end"/>
            </w:r>
          </w:hyperlink>
        </w:p>
        <w:p w:rsidR="00480591" w:rsidRDefault="00075599">
          <w:pPr>
            <w:spacing w:line="440" w:lineRule="exact"/>
          </w:pPr>
          <w:r>
            <w:rPr>
              <w:rFonts w:eastAsia="黑体"/>
              <w:sz w:val="24"/>
            </w:rPr>
            <w:fldChar w:fldCharType="end"/>
          </w:r>
        </w:p>
      </w:sdtContent>
    </w:sdt>
    <w:p w:rsidR="00480591" w:rsidRDefault="00075599">
      <w:pPr>
        <w:widowControl/>
        <w:jc w:val="left"/>
        <w:sectPr w:rsidR="00480591">
          <w:footerReference w:type="default" r:id="rId9"/>
          <w:pgSz w:w="11906" w:h="16838"/>
          <w:pgMar w:top="1588" w:right="1418" w:bottom="1588" w:left="1418" w:header="851" w:footer="992" w:gutter="0"/>
          <w:pgNumType w:fmt="upperRoman"/>
          <w:cols w:space="0"/>
          <w:docGrid w:type="lines" w:linePitch="312"/>
        </w:sectPr>
      </w:pPr>
      <w:r>
        <w:rPr>
          <w:rFonts w:asciiTheme="majorHAnsi" w:eastAsia="黑体" w:hAnsiTheme="majorHAnsi" w:cstheme="majorBidi"/>
          <w:bCs/>
          <w:sz w:val="36"/>
          <w:szCs w:val="32"/>
        </w:rPr>
        <w:br w:type="page"/>
      </w:r>
      <w:bookmarkStart w:id="2" w:name="_Toc514607994"/>
    </w:p>
    <w:p w:rsidR="00480591" w:rsidRDefault="00075599">
      <w:pPr>
        <w:pStyle w:val="a7"/>
        <w:spacing w:before="312" w:after="312"/>
      </w:pPr>
      <w:r>
        <w:rPr>
          <w:rFonts w:hint="eastAsia"/>
        </w:rPr>
        <w:lastRenderedPageBreak/>
        <w:t>第一章</w:t>
      </w:r>
      <w:r>
        <w:rPr>
          <w:rFonts w:hint="eastAsia"/>
        </w:rPr>
        <w:t xml:space="preserve"> </w:t>
      </w:r>
      <w:r>
        <w:rPr>
          <w:rFonts w:hint="eastAsia"/>
        </w:rPr>
        <w:t>绪论</w:t>
      </w:r>
      <w:bookmarkEnd w:id="2"/>
    </w:p>
    <w:p w:rsidR="00480591" w:rsidRDefault="00075599">
      <w:pPr>
        <w:pStyle w:val="1"/>
        <w:spacing w:before="156" w:after="156"/>
      </w:pPr>
      <w:bookmarkStart w:id="3" w:name="_Toc514607995"/>
      <w:r>
        <w:rPr>
          <w:rFonts w:hint="eastAsia"/>
        </w:rPr>
        <w:t>研究背景</w:t>
      </w:r>
      <w:bookmarkEnd w:id="3"/>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近年来随着科学技术的不断发展以及机械制造航空航天等行业的不断向前推进，飞机等交通工具开始平民化走向大众的生活。但是飞机作为一种便民的交通工具，以具有高速、高空、高不可抗性为特点。虽然飞机的事故率远低于其他交通工具，但是其一旦升空，在空中是很难保证安全的，事故若是发生，乘客的生命财产安全基本不可能可以得到保障，机毁人毁。</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2014年3月8日凌晨2点40分，马来西亚航空公司称一架载有227名乘客和12名机组人员的飞机（马航MH370），原定于从吉隆坡出发准备飞往我国首都北京，但是中途与管制中心失去联系。北京时间2014年3月24日晚，马来西亚总理宣布了MH370的消息称其在南印度洋坠毁，机上无一人生还。</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上面的消息无疑是痛心的，所以基于避免此类事故再次发生的考虑，人们自然而然的会想到是要找到坠毁的飞机，分析飞机在坠毁时的情况，来找到飞行事故解决方案和飞机的改进办法，期望使愈来愈频繁使用的飞机变得更加安全，来保证乘客乘坐飞机的短短几个小时可以得到足够的保障。</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目前主要的事故调查手段是找到黑匣子，黑匣子作为一种专用于飞机的飞行电子记录仪，它可以把飞机在失事前30分钟内飞行员之间的语音对话和两个小时以内的飞行参数记录下来。这些重要的数据可用于飞机失事后的事故分析之用。</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但是黑匣子可以记录数据的时间是有限的，往往只有短短的30到40天时间，由于类似于MH370这样的空难事件多发于海上，黑匣子的掉落地点充满了各种干扰因素，而且深不见底的海水给黑匣子的寻找带来了极大的困难。所以黑匣子这种空难分析手段的具有一定的局限性。</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考虑到上面的情况，飞行事故的发生原因只能求助于找到飞机的残骸，找到飞机的残骸就可以分析飞机的空难机械因素，这种分析手段在环球航空800号班机空难事故中得到应用。由于飞机的残骸往往具有漂浮性，所以</w:t>
      </w:r>
      <w:r w:rsidR="00066E9B">
        <w:rPr>
          <w:rFonts w:asciiTheme="minorEastAsia" w:hAnsiTheme="minorEastAsia" w:cstheme="minorEastAsia" w:hint="eastAsia"/>
          <w:sz w:val="24"/>
        </w:rPr>
        <w:t>寻</w:t>
      </w:r>
      <w:r>
        <w:rPr>
          <w:rFonts w:asciiTheme="minorEastAsia" w:hAnsiTheme="minorEastAsia" w:cstheme="minorEastAsia" w:hint="eastAsia"/>
          <w:sz w:val="24"/>
        </w:rPr>
        <w:t>找飞机的残骸就类似于分析海上漂浮物的漂流轨迹。</w:t>
      </w:r>
    </w:p>
    <w:p w:rsidR="00480591" w:rsidRDefault="00075599" w:rsidP="002440F1">
      <w:pPr>
        <w:ind w:firstLine="420"/>
        <w:rPr>
          <w:rFonts w:asciiTheme="minorEastAsia" w:hAnsiTheme="minorEastAsia" w:cstheme="minorEastAsia" w:hint="eastAsia"/>
          <w:sz w:val="24"/>
        </w:rPr>
      </w:pPr>
      <w:r>
        <w:rPr>
          <w:rFonts w:asciiTheme="minorEastAsia" w:hAnsiTheme="minorEastAsia" w:cstheme="minorEastAsia" w:hint="eastAsia"/>
          <w:sz w:val="24"/>
        </w:rPr>
        <w:t>综合考虑以上的背景，本文将从飞机空难事故的残骸寻找手段出发，分析研究出一种实用的残骸搜寻模型。并且使用OSG三维仿真引擎和Qt界面框架结合搭建一个三维动态的海洋仿真环境，来实现对得到的搜寻模型的仿真验证。</w:t>
      </w:r>
    </w:p>
    <w:p w:rsidR="00480591" w:rsidRDefault="00075599">
      <w:pPr>
        <w:pStyle w:val="1"/>
        <w:spacing w:before="156" w:after="156"/>
      </w:pPr>
      <w:bookmarkStart w:id="4" w:name="_Toc514607996"/>
      <w:r>
        <w:rPr>
          <w:rFonts w:hint="eastAsia"/>
        </w:rPr>
        <w:t>国内外研究现状</w:t>
      </w:r>
      <w:bookmarkEnd w:id="4"/>
    </w:p>
    <w:p w:rsidR="00480591" w:rsidRDefault="00480591">
      <w:pPr>
        <w:pStyle w:val="ab"/>
        <w:keepNext/>
        <w:keepLines/>
        <w:numPr>
          <w:ilvl w:val="0"/>
          <w:numId w:val="2"/>
        </w:numPr>
        <w:spacing w:before="260" w:after="260" w:line="415" w:lineRule="auto"/>
        <w:ind w:firstLineChars="0"/>
        <w:outlineLvl w:val="1"/>
        <w:rPr>
          <w:rFonts w:asciiTheme="majorHAnsi" w:eastAsia="黑体" w:hAnsiTheme="majorHAnsi" w:cstheme="majorBidi"/>
          <w:bCs/>
          <w:vanish/>
          <w:sz w:val="28"/>
          <w:szCs w:val="32"/>
        </w:rPr>
      </w:pPr>
      <w:bookmarkStart w:id="5" w:name="_Toc514606354"/>
      <w:bookmarkStart w:id="6" w:name="_Toc514607852"/>
      <w:bookmarkStart w:id="7" w:name="_Toc514606610"/>
      <w:bookmarkStart w:id="8" w:name="_Toc514604453"/>
      <w:bookmarkStart w:id="9" w:name="_Toc514607923"/>
      <w:bookmarkStart w:id="10" w:name="_Toc514604271"/>
      <w:bookmarkStart w:id="11" w:name="_Toc514606264"/>
      <w:bookmarkStart w:id="12" w:name="_Toc514605994"/>
      <w:bookmarkStart w:id="13" w:name="_Toc514607011"/>
      <w:bookmarkStart w:id="14" w:name="_Toc514606174"/>
      <w:bookmarkStart w:id="15" w:name="_Toc514606084"/>
      <w:bookmarkStart w:id="16" w:name="_Toc514603858"/>
      <w:bookmarkStart w:id="17" w:name="_Toc514603774"/>
      <w:bookmarkStart w:id="18" w:name="_Toc514606921"/>
      <w:bookmarkStart w:id="19" w:name="_Toc51460436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480591" w:rsidRDefault="00480591">
      <w:pPr>
        <w:pStyle w:val="ab"/>
        <w:keepNext/>
        <w:keepLines/>
        <w:numPr>
          <w:ilvl w:val="1"/>
          <w:numId w:val="2"/>
        </w:numPr>
        <w:spacing w:before="260" w:after="260" w:line="415" w:lineRule="auto"/>
        <w:ind w:firstLineChars="0"/>
        <w:outlineLvl w:val="1"/>
        <w:rPr>
          <w:rFonts w:asciiTheme="majorHAnsi" w:eastAsia="黑体" w:hAnsiTheme="majorHAnsi" w:cstheme="majorBidi"/>
          <w:bCs/>
          <w:vanish/>
          <w:sz w:val="28"/>
          <w:szCs w:val="32"/>
        </w:rPr>
      </w:pPr>
    </w:p>
    <w:p w:rsidR="00480591" w:rsidRDefault="00075599">
      <w:pPr>
        <w:pStyle w:val="2"/>
        <w:spacing w:before="156" w:after="156"/>
      </w:pPr>
      <w:bookmarkStart w:id="20" w:name="_Toc514607997"/>
      <w:r>
        <w:rPr>
          <w:rFonts w:hint="eastAsia"/>
        </w:rPr>
        <w:t>国内研究现状</w:t>
      </w:r>
      <w:bookmarkEnd w:id="20"/>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以往的SAR（搜索和救援）预测算法主要有两种，一种是GDOC算法，这是一种基于传统公式的算法，形成的是一种以沿着风向两端的最大风压角得到的直线中点为正中心，一定的半径形成的扇形漂流区域，这种模型得到的区域并没有考虑不确定性因素，并且错误的只考虑了风压作用，洋流压力等其他因素未纳入考虑。并且这种算法还有一点不足，海洋上的风与流是时刻变化的，但是这种算法却只考虑平均状况，这显然是不充分的，</w:t>
      </w:r>
      <w:r w:rsidR="00A05C2A">
        <w:rPr>
          <w:rFonts w:asciiTheme="minorEastAsia" w:hAnsiTheme="minorEastAsia" w:cstheme="minorEastAsia" w:hint="eastAsia"/>
          <w:sz w:val="24"/>
        </w:rPr>
        <w:t>所以漂浮物位于计算出的区域中的概率不能得到保证。这是一种最原始</w:t>
      </w:r>
      <w:r>
        <w:rPr>
          <w:rFonts w:asciiTheme="minorEastAsia" w:hAnsiTheme="minorEastAsia" w:cstheme="minorEastAsia" w:hint="eastAsia"/>
          <w:sz w:val="24"/>
        </w:rPr>
        <w:t>的模型，另一种模型是CASP模型，这种模型克服了前一种模型未考虑不确定因素的缺点，使用</w:t>
      </w:r>
      <w:r>
        <w:rPr>
          <w:rFonts w:asciiTheme="minorEastAsia" w:hAnsiTheme="minorEastAsia" w:cstheme="minorEastAsia" w:hint="eastAsia"/>
          <w:sz w:val="24"/>
        </w:rPr>
        <w:lastRenderedPageBreak/>
        <w:t>了蒙特卡洛（Monte-Carlo）方法，但是这种算法仍旧没有考虑洋流的作用，只是简单的考虑了风压作用。</w:t>
      </w:r>
    </w:p>
    <w:p w:rsidR="00480591" w:rsidRDefault="00075599">
      <w:pPr>
        <w:ind w:firstLine="420"/>
        <w:rPr>
          <w:rFonts w:asciiTheme="minorEastAsia" w:hAnsiTheme="minorEastAsia" w:cstheme="minorEastAsia"/>
          <w:sz w:val="24"/>
        </w:rPr>
      </w:pPr>
      <w:r>
        <w:rPr>
          <w:rFonts w:asciiTheme="minorEastAsia" w:hAnsiTheme="minorEastAsia" w:cstheme="minorEastAsia" w:hint="eastAsia"/>
          <w:sz w:val="24"/>
        </w:rPr>
        <w:t>一种基于Monte-Carlo统计实验方法的海上漂流模型综合考虑了海流和风场等因素，并且克服了GDOC的只考虑平均情况的不足，其首要条件就是具备海洋上的实时数据，只有使用完善且准确的海洋数据去实时的更新模型状态，才能够保证模型的正确性</w:t>
      </w:r>
      <w:r w:rsidR="00A018D1">
        <w:rPr>
          <w:rStyle w:val="af0"/>
          <w:rFonts w:asciiTheme="minorEastAsia" w:hAnsiTheme="minorEastAsia" w:cstheme="minorEastAsia"/>
          <w:sz w:val="24"/>
          <w:vertAlign w:val="baseline"/>
        </w:rPr>
        <w:t>[</w:t>
      </w:r>
      <w:bookmarkStart w:id="21" w:name="_Ref514686854"/>
      <w:r w:rsidR="00A018D1" w:rsidRPr="00884BB2">
        <w:rPr>
          <w:rStyle w:val="af0"/>
          <w:rFonts w:asciiTheme="minorEastAsia" w:hAnsiTheme="minorEastAsia" w:cstheme="minorEastAsia"/>
          <w:sz w:val="24"/>
          <w:vertAlign w:val="baseline"/>
        </w:rPr>
        <w:endnoteReference w:id="1"/>
      </w:r>
      <w:bookmarkEnd w:id="21"/>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陈达森等人采用等步差分网格分割法和追赶法求解ADI方法得到的离散方程组，模拟得到了湛江某海域的三种流场</w:t>
      </w:r>
      <w:r w:rsidR="00A018D1">
        <w:rPr>
          <w:rStyle w:val="af0"/>
          <w:rFonts w:asciiTheme="minorEastAsia" w:hAnsiTheme="minorEastAsia" w:cstheme="minorEastAsia"/>
          <w:sz w:val="24"/>
          <w:vertAlign w:val="baseline"/>
        </w:rPr>
        <w:t>[</w:t>
      </w:r>
      <w:r w:rsidR="00A018D1" w:rsidRPr="00884BB2">
        <w:rPr>
          <w:rStyle w:val="af0"/>
          <w:rFonts w:asciiTheme="minorEastAsia" w:hAnsiTheme="minorEastAsia" w:cstheme="minorEastAsia"/>
          <w:sz w:val="24"/>
          <w:vertAlign w:val="baseline"/>
        </w:rPr>
        <w:endnoteReference w:id="2"/>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肖文军等人在上海沿海采用WRF和FVCOM以及基于Monte-Carlo理论的Leeway模型建立起长江口附近海域漂浮物预测模型系统</w:t>
      </w:r>
      <w:r w:rsidR="00A018D1">
        <w:rPr>
          <w:rStyle w:val="af0"/>
          <w:rFonts w:asciiTheme="minorEastAsia" w:hAnsiTheme="minorEastAsia" w:cstheme="minorEastAsia"/>
          <w:sz w:val="24"/>
          <w:vertAlign w:val="baseline"/>
        </w:rPr>
        <w:t>[</w:t>
      </w:r>
      <w:r w:rsidR="00A018D1" w:rsidRPr="00884BB2">
        <w:rPr>
          <w:rStyle w:val="af0"/>
          <w:rFonts w:asciiTheme="minorEastAsia" w:hAnsiTheme="minorEastAsia" w:cstheme="minorEastAsia"/>
          <w:sz w:val="24"/>
          <w:vertAlign w:val="baseline"/>
        </w:rPr>
        <w:endnoteReference w:id="3"/>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另外一种基于FSA理论和贝叶斯网络的技术提出被应用于长江口附近航行安全性的提升</w:t>
      </w:r>
      <w:r w:rsidR="00A018D1">
        <w:rPr>
          <w:rStyle w:val="af0"/>
          <w:rFonts w:asciiTheme="minorEastAsia" w:hAnsiTheme="minorEastAsia" w:cstheme="minorEastAsia"/>
          <w:sz w:val="24"/>
          <w:vertAlign w:val="baseline"/>
        </w:rPr>
        <w:t>[</w:t>
      </w:r>
      <w:r w:rsidR="00A018D1" w:rsidRPr="00ED3CB0">
        <w:rPr>
          <w:rStyle w:val="af0"/>
          <w:rFonts w:asciiTheme="minorEastAsia" w:hAnsiTheme="minorEastAsia" w:cstheme="minorEastAsia"/>
          <w:sz w:val="24"/>
          <w:vertAlign w:val="baseline"/>
        </w:rPr>
        <w:endnoteReference w:id="4"/>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w:t>
      </w:r>
    </w:p>
    <w:p w:rsidR="00480591" w:rsidRDefault="00884BB2" w:rsidP="00C378C0">
      <w:pPr>
        <w:ind w:firstLine="420"/>
        <w:rPr>
          <w:rFonts w:asciiTheme="minorEastAsia" w:hAnsiTheme="minorEastAsia" w:cstheme="minorEastAsia" w:hint="eastAsia"/>
          <w:sz w:val="24"/>
        </w:rPr>
      </w:pPr>
      <w:r>
        <w:rPr>
          <w:rFonts w:asciiTheme="minorEastAsia" w:hAnsiTheme="minorEastAsia" w:cstheme="minorEastAsia" w:hint="eastAsia"/>
          <w:sz w:val="24"/>
        </w:rPr>
        <w:t>但是以上的研究都是局限于近海模型建立，对于在远海海域飞机残骸的轨迹预测模型却很少涉及。</w:t>
      </w:r>
      <w:bookmarkStart w:id="22" w:name="_GoBack"/>
      <w:bookmarkEnd w:id="22"/>
    </w:p>
    <w:p w:rsidR="00480591" w:rsidRDefault="00884BB2">
      <w:pPr>
        <w:pStyle w:val="2"/>
        <w:spacing w:before="156" w:after="156"/>
      </w:pPr>
      <w:bookmarkStart w:id="23" w:name="_Toc514607998"/>
      <w:r>
        <w:rPr>
          <w:rFonts w:hint="eastAsia"/>
        </w:rPr>
        <w:t>国外研究现状</w:t>
      </w:r>
      <w:bookmarkEnd w:id="23"/>
    </w:p>
    <w:p w:rsidR="00480591" w:rsidRDefault="00884BB2">
      <w:pPr>
        <w:rPr>
          <w:rFonts w:asciiTheme="minorEastAsia" w:hAnsiTheme="minorEastAsia" w:cstheme="minorEastAsia"/>
          <w:sz w:val="24"/>
        </w:rPr>
      </w:pPr>
      <w:r>
        <w:rPr>
          <w:rFonts w:asciiTheme="minorEastAsia" w:hAnsiTheme="minorEastAsia" w:cstheme="minorEastAsia" w:hint="eastAsia"/>
          <w:sz w:val="24"/>
        </w:rPr>
        <w:t xml:space="preserve">　　国外对于海上漂浮物的研究比国内进行的更加的早且全面，最早且广泛使用的Leeway模型就是由Hodgins 和 Mak提出</w:t>
      </w:r>
      <w:r w:rsidR="00A018D1">
        <w:rPr>
          <w:rStyle w:val="af0"/>
          <w:rFonts w:asciiTheme="minorEastAsia" w:hAnsiTheme="minorEastAsia" w:cstheme="minorEastAsia"/>
          <w:sz w:val="24"/>
          <w:vertAlign w:val="baseline"/>
        </w:rPr>
        <w:t>[</w:t>
      </w:r>
      <w:r w:rsidR="00A018D1" w:rsidRPr="00ED3CB0">
        <w:rPr>
          <w:rStyle w:val="af0"/>
          <w:rFonts w:asciiTheme="minorEastAsia" w:hAnsiTheme="minorEastAsia" w:cstheme="minorEastAsia"/>
          <w:sz w:val="24"/>
          <w:vertAlign w:val="baseline"/>
        </w:rPr>
        <w:endnoteReference w:id="5"/>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，Allen 和Plourde</w:t>
      </w:r>
      <w:r w:rsidR="00A018D1">
        <w:rPr>
          <w:rFonts w:asciiTheme="minorEastAsia" w:hAnsiTheme="minorEastAsia" w:cstheme="minorEastAsia"/>
          <w:sz w:val="24"/>
        </w:rPr>
        <w:fldChar w:fldCharType="begin"/>
      </w:r>
      <w:r w:rsidR="00A018D1">
        <w:rPr>
          <w:rFonts w:asciiTheme="minorEastAsia" w:hAnsiTheme="minorEastAsia" w:cstheme="minorEastAsia"/>
          <w:sz w:val="24"/>
        </w:rPr>
        <w:instrText xml:space="preserve"> </w:instrText>
      </w:r>
      <w:r w:rsidR="00A018D1">
        <w:rPr>
          <w:rFonts w:asciiTheme="minorEastAsia" w:hAnsiTheme="minorEastAsia" w:cstheme="minorEastAsia" w:hint="eastAsia"/>
          <w:sz w:val="24"/>
        </w:rPr>
        <w:instrText>NOTEREF _Ref514686854 \h</w:instrText>
      </w:r>
      <w:r w:rsidR="00A018D1">
        <w:rPr>
          <w:rFonts w:asciiTheme="minorEastAsia" w:hAnsiTheme="minorEastAsia" w:cstheme="minorEastAsia"/>
          <w:sz w:val="24"/>
        </w:rPr>
        <w:instrText xml:space="preserve"> </w:instrText>
      </w:r>
      <w:r w:rsidR="00A018D1">
        <w:rPr>
          <w:rFonts w:asciiTheme="minorEastAsia" w:hAnsiTheme="minorEastAsia" w:cstheme="minorEastAsia"/>
          <w:sz w:val="24"/>
        </w:rPr>
      </w:r>
      <w:r w:rsidR="00A018D1">
        <w:rPr>
          <w:rFonts w:asciiTheme="minorEastAsia" w:hAnsiTheme="minorEastAsia" w:cstheme="minorEastAsia"/>
          <w:sz w:val="24"/>
        </w:rPr>
        <w:fldChar w:fldCharType="separate"/>
      </w:r>
      <w:r w:rsidR="00A018D1">
        <w:rPr>
          <w:rFonts w:asciiTheme="minorEastAsia" w:hAnsiTheme="minorEastAsia" w:cstheme="minorEastAsia"/>
          <w:sz w:val="24"/>
        </w:rPr>
        <w:t>1</w:t>
      </w:r>
      <w:r w:rsidR="00A018D1">
        <w:rPr>
          <w:rFonts w:asciiTheme="minorEastAsia" w:hAnsiTheme="minorEastAsia" w:cstheme="minorEastAsia"/>
          <w:sz w:val="24"/>
        </w:rPr>
        <w:fldChar w:fldCharType="end"/>
      </w:r>
      <w:r>
        <w:rPr>
          <w:rFonts w:asciiTheme="minorEastAsia" w:hAnsiTheme="minorEastAsia" w:cstheme="minorEastAsia" w:hint="eastAsia"/>
          <w:sz w:val="24"/>
        </w:rPr>
        <w:t>改进，利用这个模型可以展开高精度的模拟。</w:t>
      </w:r>
    </w:p>
    <w:p w:rsidR="00480591" w:rsidRDefault="00884BB2">
      <w:pPr>
        <w:rPr>
          <w:rFonts w:asciiTheme="minorEastAsia" w:hAnsiTheme="minorEastAsia" w:cstheme="minorEastAsia"/>
          <w:sz w:val="24"/>
        </w:rPr>
      </w:pPr>
      <w:r>
        <w:rPr>
          <w:rFonts w:asciiTheme="minorEastAsia" w:hAnsiTheme="minorEastAsia" w:cstheme="minorEastAsia" w:hint="eastAsia"/>
          <w:sz w:val="24"/>
        </w:rPr>
        <w:t xml:space="preserve">　　但是Breivik和Allen在一份研究中表明高精度的模型并不能大幅度的提高轨迹预测的精准度</w:t>
      </w:r>
      <w:r w:rsidR="00A018D1">
        <w:rPr>
          <w:rStyle w:val="af0"/>
          <w:rFonts w:asciiTheme="minorEastAsia" w:hAnsiTheme="minorEastAsia" w:cstheme="minorEastAsia"/>
          <w:sz w:val="24"/>
          <w:vertAlign w:val="baseline"/>
        </w:rPr>
        <w:t>[</w:t>
      </w:r>
      <w:r w:rsidR="00A018D1" w:rsidRPr="009B5202">
        <w:rPr>
          <w:rStyle w:val="af0"/>
          <w:rFonts w:asciiTheme="minorEastAsia" w:hAnsiTheme="minorEastAsia" w:cstheme="minorEastAsia"/>
          <w:sz w:val="24"/>
          <w:vertAlign w:val="baseline"/>
        </w:rPr>
        <w:endnoteReference w:id="6"/>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。鉴于上述原因，Allen提出了Jibe的概念</w:t>
      </w:r>
      <w:r w:rsidR="009B5202">
        <w:rPr>
          <w:rFonts w:asciiTheme="minorEastAsia" w:hAnsiTheme="minorEastAsia" w:cstheme="minorEastAsia" w:hint="eastAsia"/>
          <w:sz w:val="24"/>
        </w:rPr>
        <w:t>——</w:t>
      </w:r>
      <w:r>
        <w:rPr>
          <w:rFonts w:asciiTheme="minorEastAsia" w:hAnsiTheme="minorEastAsia" w:cstheme="minorEastAsia" w:hint="eastAsia"/>
          <w:sz w:val="24"/>
        </w:rPr>
        <w:t>漂浮物可能由于其自身的不对称轮廓改变其方向</w:t>
      </w:r>
      <w:r w:rsidR="00A018D1">
        <w:rPr>
          <w:rStyle w:val="af0"/>
          <w:rFonts w:asciiTheme="minorEastAsia" w:hAnsiTheme="minorEastAsia" w:cstheme="minorEastAsia"/>
          <w:sz w:val="24"/>
          <w:vertAlign w:val="baseline"/>
        </w:rPr>
        <w:t>[</w:t>
      </w:r>
      <w:r w:rsidR="00A018D1" w:rsidRPr="009B5202">
        <w:rPr>
          <w:rStyle w:val="af0"/>
          <w:rFonts w:asciiTheme="minorEastAsia" w:hAnsiTheme="minorEastAsia" w:cstheme="minorEastAsia"/>
          <w:sz w:val="24"/>
          <w:vertAlign w:val="baseline"/>
        </w:rPr>
        <w:endnoteReference w:id="7"/>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w:t>
      </w:r>
    </w:p>
    <w:p w:rsidR="00480591" w:rsidRDefault="00884BB2">
      <w:pPr>
        <w:rPr>
          <w:rFonts w:asciiTheme="minorEastAsia" w:hAnsiTheme="minorEastAsia" w:cstheme="minorEastAsia"/>
          <w:sz w:val="24"/>
        </w:rPr>
      </w:pPr>
      <w:r>
        <w:rPr>
          <w:rFonts w:asciiTheme="minorEastAsia" w:hAnsiTheme="minorEastAsia" w:cstheme="minorEastAsia" w:hint="eastAsia"/>
          <w:sz w:val="24"/>
        </w:rPr>
        <w:t xml:space="preserve">　　另外海洋环境对动态漂移的影响也是不确定的。一般情况下，风压、洋流、波浪对不同的物体的受力是不同的，由此基于观测和随机理论的方法得以被提出并广泛用于预测Leeway运动。例如， Brushett在一份研究中表明，对于双桨小船和乘坐一个人的小船，使用Leeway模型计算出的速度大约是风速的2.4-4.24%</w:t>
      </w:r>
      <w:r w:rsidR="00A018D1">
        <w:rPr>
          <w:rStyle w:val="af0"/>
          <w:rFonts w:asciiTheme="minorEastAsia" w:hAnsiTheme="minorEastAsia" w:cstheme="minorEastAsia"/>
          <w:sz w:val="24"/>
          <w:vertAlign w:val="baseline"/>
        </w:rPr>
        <w:t>[</w:t>
      </w:r>
      <w:r w:rsidR="00A018D1" w:rsidRPr="009B5202">
        <w:rPr>
          <w:rStyle w:val="af0"/>
          <w:rFonts w:asciiTheme="minorEastAsia" w:hAnsiTheme="minorEastAsia" w:cstheme="minorEastAsia"/>
          <w:sz w:val="24"/>
          <w:vertAlign w:val="baseline"/>
        </w:rPr>
        <w:endnoteReference w:id="8"/>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。此外，Breivik还发现了10m近地面风速和Leeway模型下的风速之间具有很强的线性关系</w:t>
      </w:r>
      <w:r w:rsidR="00A018D1">
        <w:rPr>
          <w:rStyle w:val="af0"/>
          <w:rFonts w:asciiTheme="minorEastAsia" w:hAnsiTheme="minorEastAsia" w:cstheme="minorEastAsia"/>
          <w:sz w:val="24"/>
          <w:vertAlign w:val="baseline"/>
        </w:rPr>
        <w:t>[</w:t>
      </w:r>
      <w:r w:rsidR="00A018D1" w:rsidRPr="009B5202">
        <w:rPr>
          <w:rStyle w:val="af0"/>
          <w:rFonts w:asciiTheme="minorEastAsia" w:hAnsiTheme="minorEastAsia" w:cstheme="minorEastAsia"/>
          <w:sz w:val="24"/>
          <w:vertAlign w:val="baseline"/>
        </w:rPr>
        <w:endnoteReference w:id="9"/>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。Gayer指出漂浮物的Leeway模型速度大致与其自身的浸润比（物体在海水之上的比例与物体在海水之下的比例之比）称反比</w:t>
      </w:r>
      <w:r w:rsidR="00A018D1">
        <w:rPr>
          <w:rStyle w:val="af0"/>
          <w:rFonts w:asciiTheme="minorEastAsia" w:hAnsiTheme="minorEastAsia" w:cstheme="minorEastAsia"/>
          <w:sz w:val="24"/>
          <w:vertAlign w:val="baseline"/>
        </w:rPr>
        <w:t>[</w:t>
      </w:r>
      <w:r w:rsidR="00A018D1" w:rsidRPr="009B5202">
        <w:rPr>
          <w:rStyle w:val="af0"/>
          <w:rFonts w:asciiTheme="minorEastAsia" w:hAnsiTheme="minorEastAsia" w:cstheme="minorEastAsia"/>
          <w:sz w:val="24"/>
          <w:vertAlign w:val="baseline"/>
        </w:rPr>
        <w:endnoteReference w:id="10"/>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，这一结论具有及其重要意义。另外一项有广泛应用价值的报告中总结 了63类不同物体的Leeway数据</w:t>
      </w:r>
      <w:r w:rsidR="005574F2">
        <w:rPr>
          <w:rFonts w:asciiTheme="minorEastAsia" w:hAnsiTheme="minorEastAsia" w:cstheme="minorEastAsia"/>
          <w:sz w:val="24"/>
        </w:rPr>
        <w:fldChar w:fldCharType="begin"/>
      </w:r>
      <w:r w:rsidR="005574F2">
        <w:rPr>
          <w:rFonts w:asciiTheme="minorEastAsia" w:hAnsiTheme="minorEastAsia" w:cstheme="minorEastAsia"/>
          <w:sz w:val="24"/>
        </w:rPr>
        <w:instrText xml:space="preserve"> </w:instrText>
      </w:r>
      <w:r w:rsidR="005574F2">
        <w:rPr>
          <w:rFonts w:asciiTheme="minorEastAsia" w:hAnsiTheme="minorEastAsia" w:cstheme="minorEastAsia" w:hint="eastAsia"/>
          <w:sz w:val="24"/>
        </w:rPr>
        <w:instrText>NOTEREF _Ref514686854 \h</w:instrText>
      </w:r>
      <w:r w:rsidR="005574F2">
        <w:rPr>
          <w:rFonts w:asciiTheme="minorEastAsia" w:hAnsiTheme="minorEastAsia" w:cstheme="minorEastAsia"/>
          <w:sz w:val="24"/>
        </w:rPr>
        <w:instrText xml:space="preserve"> </w:instrText>
      </w:r>
      <w:r w:rsidR="005574F2">
        <w:rPr>
          <w:rFonts w:asciiTheme="minorEastAsia" w:hAnsiTheme="minorEastAsia" w:cstheme="minorEastAsia"/>
          <w:sz w:val="24"/>
        </w:rPr>
      </w:r>
      <w:r w:rsidR="005574F2">
        <w:rPr>
          <w:rFonts w:asciiTheme="minorEastAsia" w:hAnsiTheme="minorEastAsia" w:cstheme="minorEastAsia"/>
          <w:sz w:val="24"/>
        </w:rPr>
        <w:fldChar w:fldCharType="separate"/>
      </w:r>
      <w:r w:rsidR="005574F2">
        <w:rPr>
          <w:rFonts w:asciiTheme="minorEastAsia" w:hAnsiTheme="minorEastAsia" w:cstheme="minorEastAsia"/>
          <w:sz w:val="24"/>
        </w:rPr>
        <w:t>1</w:t>
      </w:r>
      <w:r w:rsidR="005574F2">
        <w:rPr>
          <w:rFonts w:asciiTheme="minorEastAsia" w:hAnsiTheme="minorEastAsia" w:cstheme="minorEastAsia"/>
          <w:sz w:val="24"/>
        </w:rPr>
        <w:fldChar w:fldCharType="end"/>
      </w:r>
      <w:r>
        <w:rPr>
          <w:rFonts w:asciiTheme="minorEastAsia" w:hAnsiTheme="minorEastAsia" w:cstheme="minorEastAsia" w:hint="eastAsia"/>
          <w:sz w:val="24"/>
        </w:rPr>
        <w:t>。</w:t>
      </w:r>
    </w:p>
    <w:p w:rsidR="00480591" w:rsidRDefault="00884BB2">
      <w:pPr>
        <w:rPr>
          <w:rFonts w:asciiTheme="minorEastAsia" w:hAnsiTheme="minorEastAsia" w:cstheme="minorEastAsia"/>
          <w:sz w:val="24"/>
        </w:rPr>
      </w:pPr>
      <w:r>
        <w:rPr>
          <w:rFonts w:asciiTheme="minorEastAsia" w:hAnsiTheme="minorEastAsia" w:cstheme="minorEastAsia" w:hint="eastAsia"/>
          <w:sz w:val="24"/>
        </w:rPr>
        <w:t xml:space="preserve">　　除了上述两种因素带来的不确定性，风场、流场以及波浪数据会导致计算的不准确。考虑到这种情况，很多先进的方法已经被采用来提高这些数据在预测时的可信度。例如高精度雷达就可以用于收集更加精准的洋流数据</w:t>
      </w:r>
      <w:r w:rsidR="00A018D1">
        <w:rPr>
          <w:rStyle w:val="af0"/>
          <w:rFonts w:asciiTheme="minorEastAsia" w:hAnsiTheme="minorEastAsia" w:cstheme="minorEastAsia"/>
          <w:sz w:val="24"/>
          <w:vertAlign w:val="baseline"/>
        </w:rPr>
        <w:t>[</w:t>
      </w:r>
      <w:r w:rsidR="00A018D1" w:rsidRPr="005574F2">
        <w:rPr>
          <w:rStyle w:val="af0"/>
          <w:rFonts w:asciiTheme="minorEastAsia" w:hAnsiTheme="minorEastAsia" w:cstheme="minorEastAsia"/>
          <w:sz w:val="24"/>
          <w:vertAlign w:val="baseline"/>
        </w:rPr>
        <w:endnoteReference w:id="11"/>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。Özgökmen等人还考虑了流场的时空相关性</w:t>
      </w:r>
      <w:r w:rsidR="00A018D1">
        <w:rPr>
          <w:rStyle w:val="af0"/>
          <w:rFonts w:asciiTheme="minorEastAsia" w:hAnsiTheme="minorEastAsia" w:cstheme="minorEastAsia"/>
          <w:sz w:val="24"/>
          <w:vertAlign w:val="baseline"/>
        </w:rPr>
        <w:t>[</w:t>
      </w:r>
      <w:bookmarkStart w:id="24" w:name="_Ref514687483"/>
      <w:r w:rsidR="00A018D1" w:rsidRPr="00381D5A">
        <w:rPr>
          <w:rStyle w:val="af0"/>
          <w:rFonts w:asciiTheme="minorEastAsia" w:hAnsiTheme="minorEastAsia" w:cstheme="minorEastAsia"/>
          <w:sz w:val="24"/>
          <w:vertAlign w:val="baseline"/>
        </w:rPr>
        <w:endnoteReference w:id="12"/>
      </w:r>
      <w:bookmarkEnd w:id="24"/>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。在这些方法的推动下，高精度的流场和风场等数据的获得就有了可能性。</w:t>
      </w:r>
    </w:p>
    <w:p w:rsidR="00480591" w:rsidRDefault="00884BB2">
      <w:pPr>
        <w:rPr>
          <w:rFonts w:asciiTheme="minorEastAsia" w:hAnsiTheme="minorEastAsia" w:cstheme="minorEastAsia"/>
          <w:sz w:val="24"/>
        </w:rPr>
      </w:pPr>
      <w:r>
        <w:rPr>
          <w:rFonts w:asciiTheme="minorEastAsia" w:hAnsiTheme="minorEastAsia" w:cstheme="minorEastAsia" w:hint="eastAsia"/>
          <w:sz w:val="24"/>
        </w:rPr>
        <w:t xml:space="preserve">　　在有效利用这些数据方面，相关的研究大都采用基于概率统计方法的Leeway模型，这种模型由于可以很好的描述物体的漂移轨迹的不确定性而被广泛采用。Davidson在他的一片文献中给出了一份概述</w:t>
      </w:r>
      <w:r w:rsidR="00A018D1">
        <w:rPr>
          <w:rStyle w:val="af0"/>
          <w:rFonts w:asciiTheme="minorEastAsia" w:hAnsiTheme="minorEastAsia" w:cstheme="minorEastAsia"/>
          <w:sz w:val="24"/>
          <w:vertAlign w:val="baseline"/>
        </w:rPr>
        <w:t>[</w:t>
      </w:r>
      <w:r w:rsidR="00A018D1" w:rsidRPr="00381D5A">
        <w:rPr>
          <w:rStyle w:val="af0"/>
          <w:rFonts w:asciiTheme="minorEastAsia" w:hAnsiTheme="minorEastAsia" w:cstheme="minorEastAsia"/>
          <w:sz w:val="24"/>
          <w:vertAlign w:val="baseline"/>
        </w:rPr>
        <w:endnoteReference w:id="13"/>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。Özgökmen在使用Lagrangian方法做路径预测时，考虑到风场和流场数据由于掺杂着噪声数据（不可用数据），使用了卡尔曼滤波的方法进行了数据去噪</w:t>
      </w:r>
      <w:r w:rsidR="00381D5A">
        <w:rPr>
          <w:rFonts w:asciiTheme="minorEastAsia" w:hAnsiTheme="minorEastAsia" w:cstheme="minorEastAsia"/>
          <w:sz w:val="24"/>
        </w:rPr>
        <w:fldChar w:fldCharType="begin"/>
      </w:r>
      <w:r w:rsidR="00381D5A">
        <w:rPr>
          <w:rFonts w:asciiTheme="minorEastAsia" w:hAnsiTheme="minorEastAsia" w:cstheme="minorEastAsia"/>
          <w:sz w:val="24"/>
        </w:rPr>
        <w:instrText xml:space="preserve"> </w:instrText>
      </w:r>
      <w:r w:rsidR="00381D5A">
        <w:rPr>
          <w:rFonts w:asciiTheme="minorEastAsia" w:hAnsiTheme="minorEastAsia" w:cstheme="minorEastAsia" w:hint="eastAsia"/>
          <w:sz w:val="24"/>
        </w:rPr>
        <w:instrText>NOTEREF _Ref514687483 \h</w:instrText>
      </w:r>
      <w:r w:rsidR="00381D5A">
        <w:rPr>
          <w:rFonts w:asciiTheme="minorEastAsia" w:hAnsiTheme="minorEastAsia" w:cstheme="minorEastAsia"/>
          <w:sz w:val="24"/>
        </w:rPr>
        <w:instrText xml:space="preserve"> </w:instrText>
      </w:r>
      <w:r w:rsidR="00381D5A">
        <w:rPr>
          <w:rFonts w:asciiTheme="minorEastAsia" w:hAnsiTheme="minorEastAsia" w:cstheme="minorEastAsia"/>
          <w:sz w:val="24"/>
        </w:rPr>
      </w:r>
      <w:r w:rsidR="00381D5A">
        <w:rPr>
          <w:rFonts w:asciiTheme="minorEastAsia" w:hAnsiTheme="minorEastAsia" w:cstheme="minorEastAsia"/>
          <w:sz w:val="24"/>
        </w:rPr>
        <w:fldChar w:fldCharType="separate"/>
      </w:r>
      <w:r w:rsidR="00381D5A">
        <w:rPr>
          <w:rFonts w:asciiTheme="minorEastAsia" w:hAnsiTheme="minorEastAsia" w:cstheme="minorEastAsia"/>
          <w:sz w:val="24"/>
        </w:rPr>
        <w:t>1</w:t>
      </w:r>
      <w:r w:rsidR="00381D5A">
        <w:rPr>
          <w:rFonts w:asciiTheme="minorEastAsia" w:hAnsiTheme="minorEastAsia" w:cstheme="minorEastAsia"/>
          <w:sz w:val="24"/>
        </w:rPr>
        <w:t>2</w:t>
      </w:r>
      <w:r w:rsidR="00381D5A">
        <w:rPr>
          <w:rFonts w:asciiTheme="minorEastAsia" w:hAnsiTheme="minorEastAsia" w:cstheme="minorEastAsia"/>
          <w:sz w:val="24"/>
        </w:rPr>
        <w:fldChar w:fldCharType="end"/>
      </w:r>
      <w:r>
        <w:rPr>
          <w:rFonts w:asciiTheme="minorEastAsia" w:hAnsiTheme="minorEastAsia" w:cstheme="minorEastAsia" w:hint="eastAsia"/>
          <w:sz w:val="24"/>
        </w:rPr>
        <w:t>。</w:t>
      </w:r>
      <w:r w:rsidRPr="00381D5A">
        <w:rPr>
          <w:rFonts w:ascii="Times New Roman" w:hAnsi="Times New Roman" w:cs="Times New Roman"/>
          <w:sz w:val="24"/>
        </w:rPr>
        <w:t>Mínguez</w:t>
      </w:r>
      <w:r>
        <w:rPr>
          <w:rFonts w:asciiTheme="minorEastAsia" w:hAnsiTheme="minorEastAsia" w:cstheme="minorEastAsia" w:hint="eastAsia"/>
          <w:sz w:val="24"/>
        </w:rPr>
        <w:t>所展示的</w:t>
      </w:r>
      <w:r w:rsidRPr="00381D5A">
        <w:rPr>
          <w:rFonts w:ascii="Times New Roman" w:hAnsi="Times New Roman" w:cs="Times New Roman"/>
          <w:sz w:val="24"/>
        </w:rPr>
        <w:t>Monte-Carlo</w:t>
      </w:r>
      <w:r>
        <w:rPr>
          <w:rFonts w:asciiTheme="minorEastAsia" w:hAnsiTheme="minorEastAsia" w:cstheme="minorEastAsia" w:hint="eastAsia"/>
          <w:sz w:val="24"/>
        </w:rPr>
        <w:t>路径模拟算法中，上诉的不确定性因素都通过概率分布的方式所呈现出来，其中的参数都是使用漂浮物的测试数据</w:t>
      </w:r>
      <w:r w:rsidR="00A018D1">
        <w:rPr>
          <w:rStyle w:val="af0"/>
          <w:rFonts w:asciiTheme="minorEastAsia" w:hAnsiTheme="minorEastAsia" w:cstheme="minorEastAsia"/>
          <w:sz w:val="24"/>
          <w:vertAlign w:val="baseline"/>
        </w:rPr>
        <w:t>[</w:t>
      </w:r>
      <w:r w:rsidR="00A018D1" w:rsidRPr="00381D5A">
        <w:rPr>
          <w:rStyle w:val="af0"/>
          <w:rFonts w:asciiTheme="minorEastAsia" w:hAnsiTheme="minorEastAsia" w:cstheme="minorEastAsia"/>
          <w:sz w:val="24"/>
          <w:vertAlign w:val="baseline"/>
        </w:rPr>
        <w:endnoteReference w:id="14"/>
      </w:r>
      <w:r w:rsidR="00A018D1">
        <w:rPr>
          <w:rStyle w:val="af0"/>
          <w:rFonts w:asciiTheme="minorEastAsia" w:hAnsiTheme="minorEastAsia" w:cstheme="minorEastAsia"/>
          <w:sz w:val="24"/>
          <w:vertAlign w:val="baseline"/>
        </w:rPr>
        <w:t>]</w:t>
      </w:r>
      <w:r>
        <w:rPr>
          <w:rFonts w:asciiTheme="minorEastAsia" w:hAnsiTheme="minorEastAsia" w:cstheme="minorEastAsia" w:hint="eastAsia"/>
          <w:sz w:val="24"/>
        </w:rPr>
        <w:t>。</w:t>
      </w:r>
    </w:p>
    <w:p w:rsidR="00480591" w:rsidRDefault="00884BB2">
      <w:pPr>
        <w:rPr>
          <w:rFonts w:asciiTheme="minorEastAsia" w:hAnsiTheme="minorEastAsia" w:cstheme="minorEastAsia"/>
          <w:sz w:val="24"/>
        </w:rPr>
      </w:pPr>
      <w:r>
        <w:rPr>
          <w:rFonts w:asciiTheme="minorEastAsia" w:hAnsiTheme="minorEastAsia" w:cstheme="minorEastAsia" w:hint="eastAsia"/>
          <w:sz w:val="24"/>
        </w:rPr>
        <w:t xml:space="preserve">　　基于上诉这些模型，本文使用就是一种基于Leeway模型的概率模型，这种模型首先由Jinfen Zhang等人提出</w:t>
      </w:r>
      <w:r w:rsidR="00C37A3F">
        <w:rPr>
          <w:rFonts w:asciiTheme="minorEastAsia" w:hAnsiTheme="minorEastAsia" w:cstheme="minorEastAsia" w:hint="eastAsia"/>
          <w:sz w:val="24"/>
        </w:rPr>
        <w:t>[</w:t>
      </w:r>
      <w:r w:rsidR="00C37A3F" w:rsidRPr="00C37A3F">
        <w:rPr>
          <w:rStyle w:val="af0"/>
          <w:rFonts w:asciiTheme="minorEastAsia" w:hAnsiTheme="minorEastAsia" w:cstheme="minorEastAsia"/>
          <w:sz w:val="24"/>
          <w:vertAlign w:val="baseline"/>
        </w:rPr>
        <w:endnoteReference w:id="15"/>
      </w:r>
      <w:r w:rsidR="00C37A3F">
        <w:rPr>
          <w:rFonts w:asciiTheme="minorEastAsia" w:hAnsiTheme="minorEastAsia" w:cstheme="minorEastAsia"/>
          <w:sz w:val="24"/>
        </w:rPr>
        <w:t>]</w:t>
      </w:r>
      <w:r>
        <w:rPr>
          <w:rFonts w:asciiTheme="minorEastAsia" w:hAnsiTheme="minorEastAsia" w:cstheme="minorEastAsia" w:hint="eastAsia"/>
          <w:sz w:val="24"/>
        </w:rPr>
        <w:t>，本文在该模型上对其空间相关性计算算法做了改进。</w:t>
      </w:r>
    </w:p>
    <w:p w:rsidR="00480591" w:rsidRDefault="00480591">
      <w:pPr>
        <w:rPr>
          <w:rFonts w:asciiTheme="minorEastAsia" w:hAnsiTheme="minorEastAsia" w:cstheme="minorEastAsia"/>
          <w:sz w:val="24"/>
        </w:rPr>
      </w:pPr>
    </w:p>
    <w:p w:rsidR="00480591" w:rsidRDefault="00884BB2">
      <w:pPr>
        <w:pStyle w:val="1"/>
        <w:spacing w:before="156" w:after="156"/>
      </w:pPr>
      <w:bookmarkStart w:id="25" w:name="_Toc514607999"/>
      <w:r>
        <w:rPr>
          <w:rFonts w:hint="eastAsia"/>
        </w:rPr>
        <w:lastRenderedPageBreak/>
        <w:t>研究内容</w:t>
      </w:r>
      <w:bookmarkEnd w:id="25"/>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本文所要研究实现的内容是一个海洋环境下的飞机坠落和轨迹预测的模型，该模型可以用于海洋环境下的失事飞机残骸搜寻。另外本文将基于该模型使用OpenSceneGraph和Qt界面框架搭建海上实时仿真环境，实现出一款预测模拟系统，该系统将使用NASA喷气推进实验室提供的风场与流场数据进行预测，得到残骸的漂移路径以及最终位置。因此研究内容包括以下几个方面：</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给出本文使用的飞机坠落模型，解释其中所使用的计算算法，以及所使用的算法涉及到的相关理论原理。</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对最基本的Leeway模型进行研究，然后提出本文所使用的模型。解释模型中所使用的算法涉及到的相关的理论原理。</w:t>
      </w:r>
    </w:p>
    <w:p w:rsidR="00480591" w:rsidRDefault="00884BB2" w:rsidP="00381D5A">
      <w:pPr>
        <w:ind w:firstLine="420"/>
        <w:rPr>
          <w:rFonts w:asciiTheme="minorEastAsia" w:hAnsiTheme="minorEastAsia" w:cstheme="minorEastAsia" w:hint="eastAsia"/>
          <w:sz w:val="24"/>
        </w:rPr>
      </w:pPr>
      <w:r>
        <w:rPr>
          <w:rFonts w:asciiTheme="minorEastAsia" w:hAnsiTheme="minorEastAsia" w:cstheme="minorEastAsia" w:hint="eastAsia"/>
          <w:sz w:val="24"/>
        </w:rPr>
        <w:t>对本文所需要实现的系统进行可行性分析及系统分析，介绍系统所使用的开发环境，然后对系统进行模块划分。接下来将对讨论系统的具体实现过程，并展示系统完成后的情况，最后将进行系统测试，使用具体的数据去测试系统的可靠性，并验证提出的模型的正确性。</w:t>
      </w:r>
    </w:p>
    <w:p w:rsidR="00480591" w:rsidRDefault="00884BB2">
      <w:pPr>
        <w:pStyle w:val="1"/>
        <w:spacing w:before="156" w:after="156"/>
      </w:pPr>
      <w:bookmarkStart w:id="26" w:name="_Toc514608000"/>
      <w:r>
        <w:rPr>
          <w:rFonts w:hint="eastAsia"/>
        </w:rPr>
        <w:t>论文结构</w:t>
      </w:r>
      <w:bookmarkEnd w:id="26"/>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本文将对章节进行如下划分：</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第一章主要阐述研究背景，介绍总结国内外在本领域的研究现状，最后说明本文的研究内容。</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第二章将会介绍本文的研究所划分的两个基本模块所涉及到的基本原理和理论。对坠落模块将解释坠落轨迹的计算算法，并重点解释其中飞机受力所涉及到的空气密度与高度相关性的基本理论知识。对残骸轨迹预测模块，将会重点解释Leeway模型的基本原理，然后引入本文使用的基本模型的来源，并提出改进后的算法。</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第三章将进入到系统涉及，首先会对本系统所使用的基本开发环境（三维引擎和界面框架）进行对比性的介绍，在此基础上进行系统的可行性分析，分析之余将进行系统的结构设计和模块划分，并着力解释各模块内部的设计。</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第四章将讨论系统的实现细节情况，首先介绍海洋环境的内核搭建即如何将OpenSceneGraph（以下简称OSG）引擎嵌入到Qt界面框架中。然后阐述各个模块的具体实现，接下来将会展示完成后的系统，最后进行系统的可靠性和正确性测试。</w:t>
      </w:r>
      <w:r>
        <w:rPr>
          <w:rFonts w:asciiTheme="minorEastAsia" w:hAnsiTheme="minorEastAsia" w:cstheme="minorEastAsia"/>
          <w:sz w:val="24"/>
        </w:rPr>
        <w:br w:type="page"/>
      </w:r>
    </w:p>
    <w:p w:rsidR="00480591" w:rsidRDefault="00884BB2">
      <w:pPr>
        <w:pStyle w:val="a7"/>
        <w:spacing w:before="312" w:after="312"/>
      </w:pPr>
      <w:bookmarkStart w:id="27" w:name="_Toc514608001"/>
      <w:r>
        <w:rPr>
          <w:rFonts w:hint="eastAsia"/>
        </w:rPr>
        <w:lastRenderedPageBreak/>
        <w:t>第二章</w:t>
      </w:r>
      <w:r>
        <w:rPr>
          <w:rFonts w:hint="eastAsia"/>
        </w:rPr>
        <w:t xml:space="preserve"> </w:t>
      </w:r>
      <w:r>
        <w:rPr>
          <w:rFonts w:hint="eastAsia"/>
        </w:rPr>
        <w:t>相关理论原理</w:t>
      </w:r>
      <w:bookmarkEnd w:id="27"/>
    </w:p>
    <w:p w:rsidR="00480591" w:rsidRDefault="00480591">
      <w:pPr>
        <w:pStyle w:val="ab"/>
        <w:keepNext/>
        <w:keepLines/>
        <w:numPr>
          <w:ilvl w:val="0"/>
          <w:numId w:val="1"/>
        </w:numPr>
        <w:spacing w:before="340" w:after="330" w:line="578" w:lineRule="auto"/>
        <w:ind w:firstLineChars="0"/>
        <w:outlineLvl w:val="0"/>
        <w:rPr>
          <w:rFonts w:eastAsia="黑体"/>
          <w:bCs/>
          <w:vanish/>
          <w:kern w:val="44"/>
          <w:sz w:val="30"/>
          <w:szCs w:val="44"/>
        </w:rPr>
      </w:pPr>
      <w:bookmarkStart w:id="28" w:name="_Toc514604278"/>
      <w:bookmarkStart w:id="29" w:name="_Toc514603781"/>
      <w:bookmarkStart w:id="30" w:name="_Toc514606617"/>
      <w:bookmarkStart w:id="31" w:name="_Toc514607018"/>
      <w:bookmarkStart w:id="32" w:name="_Toc514606928"/>
      <w:bookmarkStart w:id="33" w:name="_Toc514604368"/>
      <w:bookmarkStart w:id="34" w:name="_Toc514603865"/>
      <w:bookmarkStart w:id="35" w:name="_Toc514604460"/>
      <w:bookmarkStart w:id="36" w:name="_Toc514606181"/>
      <w:bookmarkStart w:id="37" w:name="_Toc514606361"/>
      <w:bookmarkStart w:id="38" w:name="_Toc514606271"/>
      <w:bookmarkStart w:id="39" w:name="_Toc514606091"/>
      <w:bookmarkStart w:id="40" w:name="_Toc514606001"/>
      <w:bookmarkEnd w:id="28"/>
      <w:bookmarkEnd w:id="29"/>
      <w:bookmarkEnd w:id="30"/>
      <w:bookmarkEnd w:id="31"/>
      <w:bookmarkEnd w:id="32"/>
      <w:bookmarkEnd w:id="33"/>
      <w:bookmarkEnd w:id="34"/>
      <w:bookmarkEnd w:id="35"/>
      <w:bookmarkEnd w:id="36"/>
      <w:bookmarkEnd w:id="37"/>
      <w:bookmarkEnd w:id="38"/>
      <w:bookmarkEnd w:id="39"/>
      <w:bookmarkEnd w:id="40"/>
    </w:p>
    <w:p w:rsidR="00480591" w:rsidRDefault="00884BB2">
      <w:pPr>
        <w:pStyle w:val="1"/>
        <w:spacing w:before="156" w:after="156"/>
      </w:pPr>
      <w:bookmarkStart w:id="41" w:name="_Toc514608002"/>
      <w:r>
        <w:rPr>
          <w:rFonts w:hint="eastAsia"/>
        </w:rPr>
        <w:t>飞机坠落过程相关理论</w:t>
      </w:r>
      <w:bookmarkEnd w:id="41"/>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飞机的坠落过程是一个极其复杂的过程，涉及到很多的领域，例如控制工程，飞行器涉及与仿真等等。但是考虑到本文的目标主要针对飞机失事后残骸的搜寻，并且飞机残骸在海洋表面漂浮的位移要显著的大于飞机坠落事产生的位移。所以在本论文中将简化飞机坠落时候的过程。尽量使这个过程更加的利于系统的设计和实现。所以本节将从以下几方面进行论述。</w:t>
      </w:r>
    </w:p>
    <w:p w:rsidR="00480591" w:rsidRDefault="00480591">
      <w:pPr>
        <w:pStyle w:val="ab"/>
        <w:keepNext/>
        <w:keepLines/>
        <w:numPr>
          <w:ilvl w:val="0"/>
          <w:numId w:val="2"/>
        </w:numPr>
        <w:spacing w:before="260" w:after="260" w:line="416" w:lineRule="auto"/>
        <w:ind w:firstLineChars="0"/>
        <w:outlineLvl w:val="1"/>
        <w:rPr>
          <w:rFonts w:asciiTheme="majorHAnsi" w:eastAsia="黑体" w:hAnsiTheme="majorHAnsi" w:cstheme="majorBidi"/>
          <w:bCs/>
          <w:vanish/>
          <w:sz w:val="28"/>
          <w:szCs w:val="32"/>
        </w:rPr>
      </w:pPr>
      <w:bookmarkStart w:id="42" w:name="_Toc514607020"/>
      <w:bookmarkStart w:id="43" w:name="_Toc514603783"/>
      <w:bookmarkStart w:id="44" w:name="_Toc514604370"/>
      <w:bookmarkStart w:id="45" w:name="_Toc514606093"/>
      <w:bookmarkStart w:id="46" w:name="_Toc514603867"/>
      <w:bookmarkStart w:id="47" w:name="_Toc514604280"/>
      <w:bookmarkStart w:id="48" w:name="_Toc514606183"/>
      <w:bookmarkStart w:id="49" w:name="_Toc514606003"/>
      <w:bookmarkStart w:id="50" w:name="_Toc514607930"/>
      <w:bookmarkStart w:id="51" w:name="_Toc514607859"/>
      <w:bookmarkStart w:id="52" w:name="_Toc514606273"/>
      <w:bookmarkStart w:id="53" w:name="_Toc514604462"/>
      <w:bookmarkStart w:id="54" w:name="_Toc514606363"/>
      <w:bookmarkStart w:id="55" w:name="_Toc514606930"/>
      <w:bookmarkStart w:id="56" w:name="_Toc51460661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480591" w:rsidRDefault="00480591">
      <w:pPr>
        <w:pStyle w:val="ab"/>
        <w:keepNext/>
        <w:keepLines/>
        <w:numPr>
          <w:ilvl w:val="1"/>
          <w:numId w:val="2"/>
        </w:numPr>
        <w:spacing w:before="260" w:after="260" w:line="416" w:lineRule="auto"/>
        <w:ind w:firstLineChars="0"/>
        <w:outlineLvl w:val="1"/>
        <w:rPr>
          <w:rFonts w:asciiTheme="majorHAnsi" w:eastAsia="黑体" w:hAnsiTheme="majorHAnsi" w:cstheme="majorBidi"/>
          <w:bCs/>
          <w:vanish/>
          <w:sz w:val="28"/>
          <w:szCs w:val="32"/>
        </w:rPr>
      </w:pPr>
      <w:bookmarkStart w:id="57" w:name="_Toc514606620"/>
      <w:bookmarkStart w:id="58" w:name="_Toc514607021"/>
      <w:bookmarkStart w:id="59" w:name="_Toc514606931"/>
      <w:bookmarkStart w:id="60" w:name="_Toc514604281"/>
      <w:bookmarkStart w:id="61" w:name="_Toc514606004"/>
      <w:bookmarkStart w:id="62" w:name="_Toc514603784"/>
      <w:bookmarkStart w:id="63" w:name="_Toc514607860"/>
      <w:bookmarkStart w:id="64" w:name="_Toc514606274"/>
      <w:bookmarkStart w:id="65" w:name="_Toc514603868"/>
      <w:bookmarkStart w:id="66" w:name="_Toc514606094"/>
      <w:bookmarkStart w:id="67" w:name="_Toc514606184"/>
      <w:bookmarkStart w:id="68" w:name="_Toc514604463"/>
      <w:bookmarkStart w:id="69" w:name="_Toc514607931"/>
      <w:bookmarkStart w:id="70" w:name="_Toc514606364"/>
      <w:bookmarkStart w:id="71" w:name="_Toc51460437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480591" w:rsidRDefault="00884BB2">
      <w:pPr>
        <w:pStyle w:val="2"/>
        <w:spacing w:before="156" w:after="156"/>
      </w:pPr>
      <w:bookmarkStart w:id="72" w:name="_Toc514608003"/>
      <w:r>
        <w:rPr>
          <w:rFonts w:hint="eastAsia"/>
        </w:rPr>
        <w:t>飞机坠落过程建模</w:t>
      </w:r>
      <w:bookmarkEnd w:id="72"/>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飞机在坠落的时候，本文中在建模时将会默认将飞机按以下情形对待：</w:t>
      </w:r>
    </w:p>
    <w:p w:rsidR="00480591" w:rsidRDefault="00884BB2">
      <w:pPr>
        <w:pStyle w:val="ab"/>
        <w:numPr>
          <w:ilvl w:val="0"/>
          <w:numId w:val="4"/>
        </w:numPr>
        <w:ind w:firstLineChars="0"/>
        <w:rPr>
          <w:rFonts w:asciiTheme="minorEastAsia" w:hAnsiTheme="minorEastAsia" w:cstheme="minorEastAsia"/>
          <w:sz w:val="24"/>
        </w:rPr>
      </w:pPr>
      <w:r>
        <w:rPr>
          <w:rFonts w:asciiTheme="minorEastAsia" w:hAnsiTheme="minorEastAsia" w:cstheme="minorEastAsia" w:hint="eastAsia"/>
          <w:sz w:val="24"/>
        </w:rPr>
        <w:t>将其当做一个简单质点，不会因外界情况发生改变而产生形变，继而影响到力的产生条件。</w:t>
      </w:r>
    </w:p>
    <w:p w:rsidR="00480591" w:rsidRDefault="00884BB2">
      <w:pPr>
        <w:pStyle w:val="ab"/>
        <w:numPr>
          <w:ilvl w:val="0"/>
          <w:numId w:val="4"/>
        </w:numPr>
        <w:ind w:firstLineChars="0"/>
        <w:rPr>
          <w:rFonts w:asciiTheme="minorEastAsia" w:hAnsiTheme="minorEastAsia" w:cstheme="minorEastAsia"/>
          <w:sz w:val="24"/>
        </w:rPr>
      </w:pPr>
      <w:r>
        <w:rPr>
          <w:rFonts w:asciiTheme="minorEastAsia" w:hAnsiTheme="minorEastAsia" w:cstheme="minorEastAsia" w:hint="eastAsia"/>
          <w:sz w:val="24"/>
        </w:rPr>
        <w:t>不考虑飞机的俯仰角，即飞机在飞行的过程之中，一直保持着速度方向与海平面平行。</w:t>
      </w:r>
    </w:p>
    <w:p w:rsidR="00480591" w:rsidRDefault="00884BB2">
      <w:pPr>
        <w:pStyle w:val="ab"/>
        <w:numPr>
          <w:ilvl w:val="0"/>
          <w:numId w:val="4"/>
        </w:numPr>
        <w:ind w:firstLineChars="0"/>
        <w:rPr>
          <w:rFonts w:asciiTheme="minorEastAsia" w:hAnsiTheme="minorEastAsia" w:cstheme="minorEastAsia"/>
          <w:sz w:val="24"/>
        </w:rPr>
      </w:pPr>
      <w:r>
        <w:rPr>
          <w:rFonts w:asciiTheme="minorEastAsia" w:hAnsiTheme="minorEastAsia" w:cstheme="minorEastAsia" w:hint="eastAsia"/>
          <w:sz w:val="24"/>
        </w:rPr>
        <w:t>不考虑科氏力，科氏力是一种源于物体的惯性而产生的力，与离心力一样都是虚拟的。在旋转体系中，做直线运动的一个质点由于惯性想继续保持原有的运动方向。但是运动体系本身是旋转的，所以一段时间后质点的位置在发生变化后，假如按照旋转体系的视角，质点的位置相对于沿直线运动发生了一定的偏移。本文中将不会考虑这种情况。</w:t>
      </w:r>
    </w:p>
    <w:p w:rsidR="00480591" w:rsidRDefault="00480591">
      <w:pPr>
        <w:pStyle w:val="ab"/>
        <w:ind w:left="420" w:firstLineChars="0" w:firstLine="0"/>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在考虑到上述的假设以后，首先对飞机所受的力进行讲解。飞机受力比较复杂，但是在简化模型下，可以大致分为下述几类：</w:t>
      </w:r>
    </w:p>
    <w:p w:rsidR="00480591" w:rsidRDefault="00884BB2">
      <w:pPr>
        <w:pStyle w:val="ab"/>
        <w:numPr>
          <w:ilvl w:val="0"/>
          <w:numId w:val="5"/>
        </w:numPr>
        <w:ind w:firstLineChars="0"/>
        <w:rPr>
          <w:rFonts w:asciiTheme="minorEastAsia" w:hAnsiTheme="minorEastAsia" w:cstheme="minorEastAsia"/>
          <w:sz w:val="24"/>
        </w:rPr>
      </w:pPr>
      <w:r>
        <w:rPr>
          <w:rFonts w:asciiTheme="minorEastAsia" w:hAnsiTheme="minorEastAsia" w:cstheme="minorEastAsia" w:hint="eastAsia"/>
          <w:sz w:val="24"/>
        </w:rPr>
        <w:t>升力 升力主要是由飞机的机翼产生，产生原理可以参考伯努利原理。伯努利原理清晰的解释了飞机在天空飞行时克服掉重力的原因。首先当飞机在引擎的推动下加速前进时，飞机的两翼由于其自身的构造在机翼的上下会产生速度差。在机翼的上侧，由于隆起所以会导致空气在流动时从上侧流过的气流需要经过的路程会大于工下册流过的气流需要经过的路程。在时间相等的情况下，路程越长，速度越快，从而导致气压越低，所以机翼下侧将会产生大于上侧的气压，纵而使得机翼下侧受力大于上侧受力，升力也就从此产生。但是在后人的研究中发现升力的产生并不是可以简单的用伯努利原理可以解释清楚的，但是本文重点并不是探讨这一点。所以使用伯努利原理简要的解释飞机升力是可行的。飞机升力的计算公式如下所示：</w:t>
      </w:r>
    </w:p>
    <w:p w:rsidR="00480591" w:rsidRDefault="00884BB2">
      <w:pPr>
        <w:pStyle w:val="ab"/>
        <w:ind w:left="900" w:firstLineChars="0" w:firstLine="0"/>
        <w:jc w:val="center"/>
        <w:rPr>
          <w:rStyle w:val="ac"/>
          <w:rFonts w:asciiTheme="minorEastAsia" w:hAnsiTheme="minorEastAsia" w:cstheme="minorEastAsia"/>
        </w:rPr>
      </w:pPr>
      <m:oMathPara>
        <m:oMath>
          <m:sSub>
            <m:sSubPr>
              <m:ctrlPr>
                <w:rPr>
                  <w:rFonts w:ascii="Cambria Math" w:hAnsi="Cambria Math" w:cstheme="minorEastAsia"/>
                  <w:sz w:val="24"/>
                </w:rPr>
              </m:ctrlPr>
            </m:sSubPr>
            <m:e>
              <m:r>
                <w:rPr>
                  <w:rFonts w:ascii="Cambria Math" w:hAnsi="Cambria Math" w:cstheme="minorEastAsia"/>
                  <w:sz w:val="24"/>
                </w:rPr>
                <m:t>F</m:t>
              </m:r>
            </m:e>
            <m:sub>
              <m:r>
                <w:rPr>
                  <w:rFonts w:ascii="Cambria Math" w:hAnsi="Cambria Math" w:cstheme="minorEastAsia"/>
                  <w:sz w:val="24"/>
                </w:rPr>
                <m:t>t</m:t>
              </m:r>
            </m:sub>
          </m:sSub>
          <m:r>
            <m:rPr>
              <m:sty m:val="p"/>
            </m:rPr>
            <w:rPr>
              <w:rStyle w:val="ac"/>
              <w:rFonts w:ascii="Cambria Math" w:hAnsi="Cambria Math"/>
            </w:rPr>
            <m:t>=0.5*</m:t>
          </m:r>
          <m:sSub>
            <m:sSubPr>
              <m:ctrlPr>
                <w:rPr>
                  <w:rStyle w:val="ac"/>
                  <w:rFonts w:ascii="Cambria Math" w:hAnsi="Cambria Math"/>
                </w:rPr>
              </m:ctrlPr>
            </m:sSubPr>
            <m:e>
              <m:r>
                <w:rPr>
                  <w:rStyle w:val="ac"/>
                  <w:rFonts w:ascii="Cambria Math" w:hAnsi="Cambria Math"/>
                </w:rPr>
                <m:t>C</m:t>
              </m:r>
            </m:e>
            <m:sub>
              <m:r>
                <w:rPr>
                  <w:rStyle w:val="ac"/>
                  <w:rFonts w:ascii="Cambria Math" w:hAnsi="Cambria Math"/>
                </w:rPr>
                <m:t>l</m:t>
              </m:r>
            </m:sub>
          </m:sSub>
          <m:r>
            <m:rPr>
              <m:sty m:val="p"/>
            </m:rPr>
            <w:rPr>
              <w:rStyle w:val="ac"/>
              <w:rFonts w:ascii="Cambria Math" w:hAnsi="Cambria Math"/>
            </w:rPr>
            <m:t>*ρ*</m:t>
          </m:r>
          <m:sSup>
            <m:sSupPr>
              <m:ctrlPr>
                <w:rPr>
                  <w:rStyle w:val="ac"/>
                  <w:rFonts w:ascii="Cambria Math" w:hAnsi="Cambria Math"/>
                </w:rPr>
              </m:ctrlPr>
            </m:sSupPr>
            <m:e>
              <m:r>
                <w:rPr>
                  <w:rStyle w:val="ac"/>
                  <w:rFonts w:ascii="Cambria Math" w:hAnsi="Cambria Math"/>
                </w:rPr>
                <m:t>V</m:t>
              </m:r>
            </m:e>
            <m:sup>
              <m:r>
                <w:rPr>
                  <w:rStyle w:val="ac"/>
                  <w:rFonts w:ascii="Cambria Math" w:hAnsi="Cambria Math"/>
                </w:rPr>
                <m:t>2</m:t>
              </m:r>
            </m:sup>
          </m:sSup>
          <m:r>
            <m:rPr>
              <m:sty m:val="p"/>
            </m:rPr>
            <w:rPr>
              <w:rStyle w:val="ac"/>
              <w:rFonts w:ascii="Cambria Math" w:hAnsi="Cambria Math"/>
            </w:rPr>
            <m:t>*</m:t>
          </m:r>
          <m:sSub>
            <m:sSubPr>
              <m:ctrlPr>
                <w:rPr>
                  <w:rStyle w:val="ac"/>
                  <w:rFonts w:ascii="Cambria Math" w:hAnsi="Cambria Math"/>
                </w:rPr>
              </m:ctrlPr>
            </m:sSubPr>
            <m:e>
              <m:r>
                <w:rPr>
                  <w:rStyle w:val="ac"/>
                  <w:rFonts w:ascii="Cambria Math" w:hAnsi="Cambria Math"/>
                </w:rPr>
                <m:t>S</m:t>
              </m:r>
            </m:e>
            <m:sub>
              <m:r>
                <w:rPr>
                  <w:rStyle w:val="ac"/>
                  <w:rFonts w:ascii="Cambria Math" w:hAnsi="Cambria Math"/>
                </w:rPr>
                <m:t>c</m:t>
              </m:r>
            </m:sub>
          </m:sSub>
        </m:oMath>
      </m:oMathPara>
    </w:p>
    <w:p w:rsidR="00480591" w:rsidRDefault="00884BB2">
      <w:pPr>
        <w:pStyle w:val="ab"/>
        <w:ind w:left="900" w:firstLineChars="0" w:firstLine="0"/>
        <w:rPr>
          <w:rFonts w:asciiTheme="minorEastAsia" w:hAnsiTheme="minorEastAsia" w:cstheme="minorEastAsia"/>
          <w:sz w:val="24"/>
        </w:rPr>
      </w:pPr>
      <w:r>
        <w:rPr>
          <w:rFonts w:asciiTheme="minorEastAsia" w:hAnsiTheme="minorEastAsia" w:cstheme="minorEastAsia" w:hint="eastAsia"/>
          <w:sz w:val="24"/>
        </w:rPr>
        <w:t>其中 Ft 表示升力，Cl 表示升力系数，该系数一般与阻力系数成比例，ρ 表示空气密度，v 表示气流相对速度，Sc 表示参考面积，一般取机翼面积为参考面积。但是 ρ 是不一定的，它将会随着海拔、温度等因素的变化而变化，下一节将会对空气密度做更深入的阐释。</w:t>
      </w:r>
    </w:p>
    <w:p w:rsidR="00480591" w:rsidRDefault="00884BB2">
      <w:pPr>
        <w:pStyle w:val="ab"/>
        <w:numPr>
          <w:ilvl w:val="0"/>
          <w:numId w:val="5"/>
        </w:numPr>
        <w:ind w:firstLineChars="0"/>
        <w:rPr>
          <w:rFonts w:asciiTheme="minorEastAsia" w:hAnsiTheme="minorEastAsia" w:cstheme="minorEastAsia"/>
          <w:sz w:val="24"/>
        </w:rPr>
      </w:pPr>
      <w:r>
        <w:rPr>
          <w:rFonts w:asciiTheme="minorEastAsia" w:hAnsiTheme="minorEastAsia" w:cstheme="minorEastAsia" w:hint="eastAsia"/>
          <w:sz w:val="24"/>
        </w:rPr>
        <w:t>重力，重力是比较容易理解的，由于地球的引力，所以任何处于地面上且具有重量的物体都会产生一个垂直向下的重力，在重力加速度一定的情况下，重量越大，飞机所受的重力也就越大。这份重力是使飞机坠落的主要来源。重力的计算公式如下：</w:t>
      </w:r>
    </w:p>
    <w:p w:rsidR="00480591" w:rsidRDefault="00884BB2">
      <w:pPr>
        <w:pStyle w:val="ab"/>
        <w:ind w:left="900" w:firstLineChars="0" w:firstLine="0"/>
        <w:rPr>
          <w:rFonts w:asciiTheme="minorEastAsia" w:hAnsiTheme="minorEastAsia" w:cstheme="minorEastAsia"/>
          <w:sz w:val="24"/>
        </w:rPr>
      </w:pPr>
      <m:oMathPara>
        <m:oMath>
          <m:sSub>
            <m:sSubPr>
              <m:ctrlPr>
                <w:rPr>
                  <w:rFonts w:ascii="Cambria Math" w:hAnsi="Cambria Math" w:cstheme="minorEastAsia"/>
                  <w:sz w:val="24"/>
                </w:rPr>
              </m:ctrlPr>
            </m:sSubPr>
            <m:e>
              <m:r>
                <w:rPr>
                  <w:rFonts w:ascii="Cambria Math" w:hAnsi="Cambria Math" w:cstheme="minorEastAsia"/>
                  <w:sz w:val="24"/>
                </w:rPr>
                <m:t>F</m:t>
              </m:r>
            </m:e>
            <m:sub>
              <m:r>
                <w:rPr>
                  <w:rFonts w:ascii="Cambria Math" w:hAnsi="Cambria Math" w:cstheme="minorEastAsia"/>
                  <w:sz w:val="24"/>
                </w:rPr>
                <m:t>w</m:t>
              </m:r>
            </m:sub>
          </m:sSub>
          <m:r>
            <m:rPr>
              <m:sty m:val="p"/>
            </m:rPr>
            <w:rPr>
              <w:rFonts w:ascii="Cambria Math" w:hAnsi="Cambria Math" w:cstheme="minorEastAsia"/>
              <w:sz w:val="24"/>
            </w:rPr>
            <m:t>=</m:t>
          </m:r>
          <m:r>
            <w:rPr>
              <w:rFonts w:ascii="Cambria Math" w:hAnsi="Cambria Math" w:cstheme="minorEastAsia"/>
              <w:sz w:val="24"/>
            </w:rPr>
            <m:t>m</m:t>
          </m:r>
          <m:r>
            <m:rPr>
              <m:sty m:val="p"/>
            </m:rPr>
            <w:rPr>
              <w:rFonts w:ascii="Cambria Math" w:hAnsi="Cambria Math" w:cstheme="minorEastAsia"/>
              <w:sz w:val="24"/>
            </w:rPr>
            <m:t>*</m:t>
          </m:r>
          <m:r>
            <w:rPr>
              <w:rFonts w:ascii="Cambria Math" w:hAnsi="Cambria Math" w:cstheme="minorEastAsia"/>
              <w:sz w:val="24"/>
            </w:rPr>
            <m:t>g</m:t>
          </m:r>
        </m:oMath>
      </m:oMathPara>
    </w:p>
    <w:p w:rsidR="00480591" w:rsidRDefault="00884BB2">
      <w:pPr>
        <w:pStyle w:val="ab"/>
        <w:ind w:left="900" w:firstLineChars="0" w:firstLine="0"/>
        <w:rPr>
          <w:rFonts w:asciiTheme="minorEastAsia" w:hAnsiTheme="minorEastAsia" w:cstheme="minorEastAsia"/>
          <w:sz w:val="24"/>
        </w:rPr>
      </w:pPr>
      <w:r>
        <w:rPr>
          <w:rFonts w:asciiTheme="minorEastAsia" w:hAnsiTheme="minorEastAsia" w:cstheme="minorEastAsia" w:hint="eastAsia"/>
          <w:sz w:val="24"/>
        </w:rPr>
        <w:t>其中 m 表示物体的重量，g 是重力加速度，虽然重力加速度也会随着海拔的变化而变化，但是由于这个加速度是由万有引力产生的，而飞机飞行的高度并没有突破大气层，海拔的变化值还是相对较小，所以重力加速度的变化不会有很大的变化，这里将会假设 g 是一个常量。</w:t>
      </w:r>
    </w:p>
    <w:p w:rsidR="00480591" w:rsidRDefault="00480591">
      <w:pPr>
        <w:ind w:left="420" w:firstLine="420"/>
        <w:rPr>
          <w:rFonts w:asciiTheme="minorEastAsia" w:hAnsiTheme="minorEastAsia" w:cstheme="minorEastAsia"/>
          <w:sz w:val="24"/>
        </w:rPr>
      </w:pPr>
    </w:p>
    <w:p w:rsidR="00480591" w:rsidRDefault="00884BB2">
      <w:pPr>
        <w:pStyle w:val="ab"/>
        <w:numPr>
          <w:ilvl w:val="0"/>
          <w:numId w:val="5"/>
        </w:numPr>
        <w:ind w:firstLineChars="0"/>
        <w:rPr>
          <w:rFonts w:asciiTheme="minorEastAsia" w:hAnsiTheme="minorEastAsia" w:cstheme="minorEastAsia"/>
          <w:sz w:val="24"/>
        </w:rPr>
      </w:pPr>
      <w:r>
        <w:rPr>
          <w:rFonts w:asciiTheme="minorEastAsia" w:hAnsiTheme="minorEastAsia" w:cstheme="minorEastAsia" w:hint="eastAsia"/>
          <w:sz w:val="24"/>
        </w:rPr>
        <w:t>阻力 飞机受到的阻力复杂程度是最大的。飞机在飞行过程中，其速度是十分大的，因此也会由于各种原因受到非常大的阻力，根据这些原因，大致可以将飞机受到的阻力分为摩擦阻力，压差阻力，诱导阻力，干扰阻力和激波阻力，由于篇幅原因，本文将对这些阻力做简要的介绍，具体细节不做深入讨论。</w:t>
      </w:r>
    </w:p>
    <w:p w:rsidR="00480591" w:rsidRDefault="00884BB2">
      <w:pPr>
        <w:pStyle w:val="ab"/>
        <w:numPr>
          <w:ilvl w:val="0"/>
          <w:numId w:val="6"/>
        </w:numPr>
        <w:ind w:firstLineChars="0"/>
        <w:rPr>
          <w:rFonts w:asciiTheme="minorEastAsia" w:hAnsiTheme="minorEastAsia" w:cstheme="minorEastAsia"/>
          <w:sz w:val="24"/>
        </w:rPr>
      </w:pPr>
      <w:r>
        <w:rPr>
          <w:rFonts w:asciiTheme="minorEastAsia" w:hAnsiTheme="minorEastAsia" w:cstheme="minorEastAsia" w:hint="eastAsia"/>
          <w:sz w:val="24"/>
        </w:rPr>
        <w:t>摩擦阻力 摩擦阻力是在两个相对滑动的物体间产生的，当两个物体相对滑动时，就会产生一对相反的力，阻碍两个物体的相对运动。所以当飞机在空中飞行的时候，由于空气的粘性，气流通过飞机表面，空气微团与飞机表面发生了摩擦滞碍了气流的运动，因此也就产生了摩擦力。</w:t>
      </w:r>
    </w:p>
    <w:p w:rsidR="00480591" w:rsidRDefault="00884BB2">
      <w:pPr>
        <w:pStyle w:val="ab"/>
        <w:numPr>
          <w:ilvl w:val="0"/>
          <w:numId w:val="6"/>
        </w:numPr>
        <w:ind w:firstLineChars="0"/>
        <w:rPr>
          <w:rFonts w:asciiTheme="minorEastAsia" w:hAnsiTheme="minorEastAsia" w:cstheme="minorEastAsia"/>
          <w:sz w:val="24"/>
        </w:rPr>
      </w:pPr>
      <w:r>
        <w:rPr>
          <w:rFonts w:asciiTheme="minorEastAsia" w:hAnsiTheme="minorEastAsia" w:cstheme="minorEastAsia" w:hint="eastAsia"/>
          <w:sz w:val="24"/>
        </w:rPr>
        <w:t>压差阻力。压差阻力产生的原因在于运动物体的前后存在压强差，这种由于压强差导致的阻力叫做压差阻力，其受到物体的迎风面积、形状和在气流中的位置影响。实验表明，最大迎风面积越大，压差阻力越大。</w:t>
      </w:r>
    </w:p>
    <w:p w:rsidR="00480591" w:rsidRDefault="00884BB2">
      <w:pPr>
        <w:pStyle w:val="ab"/>
        <w:numPr>
          <w:ilvl w:val="0"/>
          <w:numId w:val="6"/>
        </w:numPr>
        <w:ind w:firstLineChars="0"/>
        <w:rPr>
          <w:rFonts w:asciiTheme="minorEastAsia" w:hAnsiTheme="minorEastAsia" w:cstheme="minorEastAsia"/>
          <w:sz w:val="24"/>
        </w:rPr>
      </w:pPr>
      <w:r>
        <w:rPr>
          <w:rFonts w:asciiTheme="minorEastAsia" w:hAnsiTheme="minorEastAsia" w:cstheme="minorEastAsia" w:hint="eastAsia"/>
          <w:sz w:val="24"/>
        </w:rPr>
        <w:t>诱导阻力。以上两种阻力在对飞行器的研究中合称为翼型阻力，飞机的机翼除了这两者之外，还存在一种诱导阻力，这种阻力是伴随着飞机的升力的产生而产生的。经由风洞实验发现，机翼在产生升力的同时，还产生了一个反作用力，这个作用力作用于气流上，导致气流从机翼的下侧绕过翼尖向机翼的上侧运动，从而产生了一个旋涡。在飞机向前飞行的同时，旋涡也随着向后移动，由此就产生了下洗速。旋涡的能量很大，将会带动周围的机翼下面的气流随着一起运动，因此就导致了来流方向朝向了斜下方，从而影响到升力的方向。原本升力应该垂直机翼向上，此时随着来流方向的改变，升力方向开始转变朝向了斜后方。如果将此时的升力分解，沿着飞机飞行方向的力就是诱导阻力，垂直向上的力才是真正的升力。</w:t>
      </w:r>
    </w:p>
    <w:p w:rsidR="00480591" w:rsidRDefault="00884BB2">
      <w:pPr>
        <w:pStyle w:val="ab"/>
        <w:numPr>
          <w:ilvl w:val="0"/>
          <w:numId w:val="6"/>
        </w:numPr>
        <w:ind w:firstLineChars="0"/>
        <w:rPr>
          <w:rFonts w:asciiTheme="minorEastAsia" w:hAnsiTheme="minorEastAsia" w:cstheme="minorEastAsia"/>
          <w:sz w:val="24"/>
        </w:rPr>
      </w:pPr>
      <w:r>
        <w:rPr>
          <w:rFonts w:asciiTheme="minorEastAsia" w:hAnsiTheme="minorEastAsia" w:cstheme="minorEastAsia" w:hint="eastAsia"/>
          <w:sz w:val="24"/>
        </w:rPr>
        <w:t>干扰阻力。实验表明，飞机的各个部件在飞机飞行的过程中，所受到的阻力的总和并不等于飞机所受到的总阻力，而往往小于总阻力。其原因在于飞机的各个部件在飞行时，周围的气流相互干扰，因此产生了一种额外的阻力，这个额外的阻力称为干扰阻力。</w:t>
      </w:r>
    </w:p>
    <w:p w:rsidR="00480591" w:rsidRDefault="00884BB2">
      <w:pPr>
        <w:pStyle w:val="ab"/>
        <w:numPr>
          <w:ilvl w:val="0"/>
          <w:numId w:val="6"/>
        </w:numPr>
        <w:ind w:firstLineChars="0"/>
        <w:rPr>
          <w:rFonts w:asciiTheme="minorEastAsia" w:hAnsiTheme="minorEastAsia" w:cstheme="minorEastAsia"/>
          <w:sz w:val="24"/>
        </w:rPr>
      </w:pPr>
      <w:r>
        <w:rPr>
          <w:rFonts w:asciiTheme="minorEastAsia" w:hAnsiTheme="minorEastAsia" w:cstheme="minorEastAsia" w:hint="eastAsia"/>
          <w:sz w:val="24"/>
        </w:rPr>
        <w:t>激波阻力，激波阻力当飞机由亚音速变化到超音速时产生的，飞机飞行的过程中，飞机前方的空气会压缩形成一种压力波，这种波在传播速度小于飞机时，后续压力和现有压力叠加致使空气遭到强烈干扰，阻力系数也会比0.8马赫时大四倍，激波也由此产生。但是民航飞机的速度一般低于音速，所以这种阻力不考虑。</w:t>
      </w:r>
    </w:p>
    <w:p w:rsidR="00480591" w:rsidRDefault="00884BB2">
      <w:pPr>
        <w:ind w:left="900"/>
        <w:rPr>
          <w:rFonts w:asciiTheme="minorEastAsia" w:hAnsiTheme="minorEastAsia" w:cstheme="minorEastAsia"/>
          <w:sz w:val="24"/>
        </w:rPr>
      </w:pPr>
      <w:r>
        <w:rPr>
          <w:rFonts w:asciiTheme="minorEastAsia" w:hAnsiTheme="minorEastAsia" w:cstheme="minorEastAsia" w:hint="eastAsia"/>
          <w:sz w:val="24"/>
        </w:rPr>
        <w:t>综合上述的所有压力，下面给出压力的计算公式：</w:t>
      </w:r>
    </w:p>
    <w:p w:rsidR="00480591" w:rsidRDefault="00884BB2">
      <w:pPr>
        <w:jc w:val="center"/>
        <w:rPr>
          <w:rFonts w:asciiTheme="minorEastAsia" w:hAnsiTheme="minorEastAsia" w:cstheme="minorEastAsia"/>
          <w:sz w:val="24"/>
        </w:rPr>
      </w:pPr>
      <m:oMathPara>
        <m:oMath>
          <m:sSub>
            <m:sSubPr>
              <m:ctrlPr>
                <w:rPr>
                  <w:rFonts w:ascii="Cambria Math" w:hAnsi="Cambria Math" w:cstheme="minorEastAsia"/>
                  <w:sz w:val="24"/>
                </w:rPr>
              </m:ctrlPr>
            </m:sSubPr>
            <m:e>
              <m:r>
                <w:rPr>
                  <w:rFonts w:ascii="Cambria Math" w:hAnsi="Cambria Math" w:cstheme="minorEastAsia"/>
                  <w:sz w:val="24"/>
                </w:rPr>
                <m:t>F</m:t>
              </m:r>
            </m:e>
            <m:sub>
              <m:r>
                <w:rPr>
                  <w:rFonts w:ascii="Cambria Math" w:hAnsi="Cambria Math" w:cstheme="minorEastAsia"/>
                  <w:sz w:val="24"/>
                </w:rPr>
                <m:t>f</m:t>
              </m:r>
            </m:sub>
          </m:sSub>
          <m:r>
            <m:rPr>
              <m:sty m:val="p"/>
            </m:rPr>
            <w:rPr>
              <w:rStyle w:val="ac"/>
              <w:rFonts w:ascii="Cambria Math" w:hAnsi="Cambria Math"/>
            </w:rPr>
            <m:t>=0.5*</m:t>
          </m:r>
          <m:sSub>
            <m:sSubPr>
              <m:ctrlPr>
                <w:rPr>
                  <w:rStyle w:val="ac"/>
                  <w:rFonts w:ascii="Cambria Math" w:hAnsi="Cambria Math"/>
                </w:rPr>
              </m:ctrlPr>
            </m:sSubPr>
            <m:e>
              <m:r>
                <w:rPr>
                  <w:rStyle w:val="ac"/>
                  <w:rFonts w:ascii="Cambria Math" w:hAnsi="Cambria Math"/>
                </w:rPr>
                <m:t>C</m:t>
              </m:r>
            </m:e>
            <m:sub>
              <m:r>
                <w:rPr>
                  <w:rStyle w:val="ac"/>
                  <w:rFonts w:ascii="Cambria Math" w:hAnsi="Cambria Math"/>
                </w:rPr>
                <m:t>d</m:t>
              </m:r>
            </m:sub>
          </m:sSub>
          <m:r>
            <m:rPr>
              <m:sty m:val="p"/>
            </m:rPr>
            <w:rPr>
              <w:rStyle w:val="ac"/>
              <w:rFonts w:ascii="Cambria Math" w:hAnsi="Cambria Math"/>
            </w:rPr>
            <m:t>*ρ*</m:t>
          </m:r>
          <m:sSup>
            <m:sSupPr>
              <m:ctrlPr>
                <w:rPr>
                  <w:rStyle w:val="ac"/>
                  <w:rFonts w:ascii="Cambria Math" w:hAnsi="Cambria Math"/>
                </w:rPr>
              </m:ctrlPr>
            </m:sSupPr>
            <m:e>
              <m:r>
                <w:rPr>
                  <w:rStyle w:val="ac"/>
                  <w:rFonts w:ascii="Cambria Math" w:hAnsi="Cambria Math"/>
                </w:rPr>
                <m:t>V</m:t>
              </m:r>
            </m:e>
            <m:sup>
              <m:r>
                <w:rPr>
                  <w:rStyle w:val="ac"/>
                  <w:rFonts w:ascii="Cambria Math" w:hAnsi="Cambria Math"/>
                </w:rPr>
                <m:t>2</m:t>
              </m:r>
            </m:sup>
          </m:sSup>
          <m:r>
            <m:rPr>
              <m:sty m:val="p"/>
            </m:rPr>
            <w:rPr>
              <w:rStyle w:val="ac"/>
              <w:rFonts w:ascii="Cambria Math" w:hAnsi="Cambria Math"/>
            </w:rPr>
            <m:t>*</m:t>
          </m:r>
          <m:sSub>
            <m:sSubPr>
              <m:ctrlPr>
                <w:rPr>
                  <w:rStyle w:val="ac"/>
                  <w:rFonts w:ascii="Cambria Math" w:hAnsi="Cambria Math"/>
                </w:rPr>
              </m:ctrlPr>
            </m:sSubPr>
            <m:e>
              <m:r>
                <w:rPr>
                  <w:rStyle w:val="ac"/>
                  <w:rFonts w:ascii="Cambria Math" w:hAnsi="Cambria Math"/>
                </w:rPr>
                <m:t>S</m:t>
              </m:r>
            </m:e>
            <m:sub>
              <m:r>
                <w:rPr>
                  <w:rStyle w:val="ac"/>
                  <w:rFonts w:ascii="Cambria Math" w:hAnsi="Cambria Math"/>
                </w:rPr>
                <m:t>c</m:t>
              </m:r>
            </m:sub>
          </m:sSub>
        </m:oMath>
      </m:oMathPara>
    </w:p>
    <w:p w:rsidR="00480591" w:rsidRDefault="00884BB2">
      <w:pPr>
        <w:ind w:left="900"/>
        <w:rPr>
          <w:rFonts w:asciiTheme="minorEastAsia" w:hAnsiTheme="minorEastAsia" w:cstheme="minorEastAsia"/>
          <w:sz w:val="24"/>
        </w:rPr>
      </w:pPr>
      <w:r>
        <w:rPr>
          <w:rFonts w:asciiTheme="minorEastAsia" w:hAnsiTheme="minorEastAsia" w:cstheme="minorEastAsia" w:hint="eastAsia"/>
          <w:sz w:val="24"/>
        </w:rPr>
        <w:t>其中 Ff 表示飞机所受的总阻力，Cd 表示阻力系数，ρ 表示空气密度，v 表示气流相对速度，Sc表示参考面积，这里需要注意的是在计算阻力时仍然取机翼面积，而不是飞机的迎风面积。</w:t>
      </w:r>
    </w:p>
    <w:p w:rsidR="00480591" w:rsidRDefault="00884BB2">
      <w:pPr>
        <w:pStyle w:val="ab"/>
        <w:numPr>
          <w:ilvl w:val="0"/>
          <w:numId w:val="5"/>
        </w:numPr>
        <w:ind w:firstLineChars="0"/>
        <w:rPr>
          <w:rFonts w:asciiTheme="minorEastAsia" w:hAnsiTheme="minorEastAsia" w:cstheme="minorEastAsia"/>
          <w:sz w:val="24"/>
        </w:rPr>
      </w:pPr>
      <w:r>
        <w:rPr>
          <w:rFonts w:asciiTheme="minorEastAsia" w:hAnsiTheme="minorEastAsia" w:cstheme="minorEastAsia" w:hint="eastAsia"/>
          <w:sz w:val="24"/>
        </w:rPr>
        <w:t>推动力，飞机的动力主要由引擎提供，飞机在巡航过程中，推动力朝向飞机飞行的方向。但是本文在做飞机坠落分析时，默认飞机引擎不再工作，失去动力，</w:t>
      </w:r>
      <w:r>
        <w:rPr>
          <w:rFonts w:asciiTheme="minorEastAsia" w:hAnsiTheme="minorEastAsia" w:cstheme="minorEastAsia" w:hint="eastAsia"/>
          <w:sz w:val="24"/>
        </w:rPr>
        <w:lastRenderedPageBreak/>
        <w:t>所以该力不再考虑。</w:t>
      </w:r>
    </w:p>
    <w:p w:rsidR="00480591" w:rsidRDefault="00480591">
      <w:pPr>
        <w:pStyle w:val="ab"/>
        <w:ind w:left="840" w:firstLineChars="0" w:firstLine="0"/>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在对飞机的各种受力情况做完大致介绍以后，下面给出飞机的受力情况：</w:t>
      </w:r>
    </w:p>
    <w:p w:rsidR="00480591" w:rsidRDefault="00480591">
      <w:pPr>
        <w:rPr>
          <w:rFonts w:asciiTheme="minorEastAsia" w:hAnsiTheme="minorEastAsia" w:cstheme="minorEastAsia"/>
          <w:sz w:val="24"/>
        </w:rPr>
      </w:pP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2871470" cy="1689100"/>
            <wp:effectExtent l="0" t="0" r="5080" b="6350"/>
            <wp:docPr id="1" name="图片 1" descr="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irplane"/>
                    <pic:cNvPicPr>
                      <a:picLocks noChangeAspect="1"/>
                    </pic:cNvPicPr>
                  </pic:nvPicPr>
                  <pic:blipFill>
                    <a:blip r:embed="rId10"/>
                    <a:stretch>
                      <a:fillRect/>
                    </a:stretch>
                  </pic:blipFill>
                  <pic:spPr>
                    <a:xfrm>
                      <a:off x="0" y="0"/>
                      <a:ext cx="2871470" cy="1689100"/>
                    </a:xfrm>
                    <a:prstGeom prst="rect">
                      <a:avLst/>
                    </a:prstGeom>
                  </pic:spPr>
                </pic:pic>
              </a:graphicData>
            </a:graphic>
          </wp:inline>
        </w:drawing>
      </w:r>
    </w:p>
    <w:p w:rsidR="00480591" w:rsidRDefault="00884BB2">
      <w:pPr>
        <w:pStyle w:val="2"/>
        <w:spacing w:before="156" w:after="156"/>
      </w:pPr>
      <w:bookmarkStart w:id="73" w:name="_Toc514608004"/>
      <w:r>
        <w:rPr>
          <w:rFonts w:hint="eastAsia"/>
        </w:rPr>
        <w:t>空气密度理论及其计算方法</w:t>
      </w:r>
      <w:bookmarkEnd w:id="73"/>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空气密度定义为单位体积内的地球大气的重量，其随着海拔的改变而改变，不仅如此，温度、湿度都对空气密度有显著的影响。</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空气密度着一概念在很多的科学分支有着大量的应用，例如航空航天工程、重量分析、空调制造以及大气及气象研究。</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根据测量工具以及上述的影响因素的的不同，空气密度会有不同的计算方法，大致可以分为以下几类：</w:t>
      </w:r>
    </w:p>
    <w:p w:rsidR="00480591" w:rsidRDefault="00884BB2">
      <w:pPr>
        <w:pStyle w:val="ab"/>
        <w:numPr>
          <w:ilvl w:val="0"/>
          <w:numId w:val="7"/>
        </w:numPr>
        <w:ind w:firstLineChars="0"/>
        <w:rPr>
          <w:rFonts w:asciiTheme="minorEastAsia" w:hAnsiTheme="minorEastAsia" w:cstheme="minorEastAsia"/>
          <w:sz w:val="24"/>
        </w:rPr>
      </w:pPr>
      <w:r>
        <w:rPr>
          <w:rFonts w:asciiTheme="minorEastAsia" w:hAnsiTheme="minorEastAsia" w:cstheme="minorEastAsia" w:hint="eastAsia"/>
          <w:sz w:val="24"/>
        </w:rPr>
        <w:t>根据温度和压力进行计算，空气密度大致等于绝对压强与绝对温度和特定气体常数的乘积之比。公式如下：</w:t>
      </w:r>
    </w:p>
    <w:p w:rsidR="00480591" w:rsidRDefault="00884BB2">
      <w:pPr>
        <w:jc w:val="center"/>
        <w:rPr>
          <w:rFonts w:asciiTheme="minorEastAsia" w:hAnsiTheme="minorEastAsia" w:cstheme="minorEastAsia"/>
          <w:sz w:val="24"/>
        </w:rPr>
      </w:pPr>
      <m:oMathPara>
        <m:oMath>
          <m:r>
            <m:rPr>
              <m:sty m:val="p"/>
            </m:rPr>
            <w:rPr>
              <w:rFonts w:ascii="Cambria Math" w:hAnsi="Cambria Math" w:cstheme="minorEastAsia"/>
              <w:sz w:val="24"/>
            </w:rPr>
            <m:t>ρ=</m:t>
          </m:r>
          <m:f>
            <m:fPr>
              <m:ctrlPr>
                <w:rPr>
                  <w:rFonts w:ascii="Cambria Math" w:hAnsi="Cambria Math" w:cstheme="minorEastAsia"/>
                  <w:sz w:val="24"/>
                </w:rPr>
              </m:ctrlPr>
            </m:fPr>
            <m:num>
              <m:r>
                <w:rPr>
                  <w:rFonts w:ascii="Cambria Math" w:hAnsi="Cambria Math" w:cstheme="minorEastAsia"/>
                  <w:sz w:val="24"/>
                </w:rPr>
                <m:t>p</m:t>
              </m:r>
            </m:num>
            <m:den>
              <m:r>
                <w:rPr>
                  <w:rFonts w:ascii="Cambria Math" w:hAnsi="Cambria Math" w:cstheme="minorEastAsia"/>
                  <w:sz w:val="24"/>
                </w:rPr>
                <m:t xml:space="preserve">T* </m:t>
              </m:r>
              <m:sSub>
                <m:sSubPr>
                  <m:ctrlPr>
                    <w:rPr>
                      <w:rFonts w:ascii="Cambria Math" w:hAnsi="Cambria Math" w:cstheme="minorEastAsia"/>
                      <w:i/>
                      <w:sz w:val="24"/>
                    </w:rPr>
                  </m:ctrlPr>
                </m:sSubPr>
                <m:e>
                  <m:r>
                    <w:rPr>
                      <w:rFonts w:ascii="Cambria Math" w:hAnsi="Cambria Math" w:cstheme="minorEastAsia"/>
                      <w:sz w:val="24"/>
                    </w:rPr>
                    <m:t>R</m:t>
                  </m:r>
                </m:e>
                <m:sub>
                  <m:r>
                    <w:rPr>
                      <w:rFonts w:ascii="Cambria Math" w:hAnsi="Cambria Math" w:cstheme="minorEastAsia"/>
                      <w:sz w:val="24"/>
                    </w:rPr>
                    <m:t>specific</m:t>
                  </m:r>
                </m:sub>
              </m:sSub>
            </m:den>
          </m:f>
        </m:oMath>
      </m:oMathPara>
    </w:p>
    <w:p w:rsidR="00480591" w:rsidRDefault="00884BB2">
      <w:pPr>
        <w:pStyle w:val="ab"/>
        <w:ind w:left="900" w:firstLineChars="0" w:firstLine="0"/>
        <w:rPr>
          <w:rFonts w:asciiTheme="minorEastAsia" w:hAnsiTheme="minorEastAsia" w:cstheme="minorEastAsia"/>
          <w:sz w:val="24"/>
        </w:rPr>
      </w:pPr>
      <w:r>
        <w:rPr>
          <w:rFonts w:asciiTheme="minorEastAsia" w:hAnsiTheme="minorEastAsia" w:cstheme="minorEastAsia" w:hint="eastAsia"/>
          <w:sz w:val="24"/>
        </w:rPr>
        <w:t>其中</w:t>
      </w:r>
      <m:oMath>
        <m:r>
          <m:rPr>
            <m:sty m:val="p"/>
          </m:rPr>
          <w:rPr>
            <w:rFonts w:ascii="Cambria Math" w:hAnsi="Cambria Math" w:cstheme="minorEastAsia"/>
            <w:sz w:val="24"/>
          </w:rPr>
          <m:t>ρ</m:t>
        </m:r>
      </m:oMath>
      <w:r>
        <w:rPr>
          <w:rFonts w:asciiTheme="minorEastAsia" w:hAnsiTheme="minorEastAsia" w:cstheme="minorEastAsia" w:hint="eastAsia"/>
          <w:sz w:val="24"/>
        </w:rPr>
        <w:t>表示空气密度，p 表示绝对压强，T 表示绝对温度，</w:t>
      </w:r>
      <m:oMath>
        <m:sSub>
          <m:sSubPr>
            <m:ctrlPr>
              <w:rPr>
                <w:rFonts w:ascii="Cambria Math" w:hAnsi="Cambria Math" w:cstheme="minorEastAsia"/>
                <w:sz w:val="24"/>
              </w:rPr>
            </m:ctrlPr>
          </m:sSubPr>
          <m:e>
            <m:r>
              <w:rPr>
                <w:rFonts w:ascii="Cambria Math" w:hAnsi="Cambria Math" w:cstheme="minorEastAsia"/>
                <w:sz w:val="24"/>
              </w:rPr>
              <m:t>R</m:t>
            </m:r>
          </m:e>
          <m:sub>
            <m:r>
              <w:rPr>
                <w:rFonts w:ascii="Cambria Math" w:hAnsi="Cambria Math" w:cstheme="minorEastAsia"/>
                <w:sz w:val="24"/>
              </w:rPr>
              <m:t>specific</m:t>
            </m:r>
          </m:sub>
        </m:sSub>
      </m:oMath>
      <w:r>
        <w:rPr>
          <w:rFonts w:asciiTheme="minorEastAsia" w:hAnsiTheme="minorEastAsia" w:cstheme="minorEastAsia" w:hint="eastAsia"/>
          <w:sz w:val="24"/>
        </w:rPr>
        <w:t>表示干燥空气的特定气体常数，也称为理想气体常数。</w:t>
      </w:r>
    </w:p>
    <w:p w:rsidR="00480591" w:rsidRDefault="00884BB2">
      <w:pPr>
        <w:pStyle w:val="ab"/>
        <w:numPr>
          <w:ilvl w:val="0"/>
          <w:numId w:val="7"/>
        </w:numPr>
        <w:ind w:firstLineChars="0"/>
        <w:rPr>
          <w:rFonts w:asciiTheme="minorEastAsia" w:hAnsiTheme="minorEastAsia" w:cstheme="minorEastAsia"/>
          <w:sz w:val="24"/>
        </w:rPr>
      </w:pPr>
      <w:r>
        <w:rPr>
          <w:rFonts w:asciiTheme="minorEastAsia" w:hAnsiTheme="minorEastAsia" w:cstheme="minorEastAsia" w:hint="eastAsia"/>
          <w:sz w:val="24"/>
        </w:rPr>
        <w:t>潮湿空气的空气密度在计算时可以把它看作理想气体的混合。在这种情况下，水蒸气的分压被称作平衡蒸汽压，通过这种方法计算空气密度，当温度处于-10℃到50℃之间时，计算误差可以控制在0.2%之内。潮湿空气的密度计算公式如下：</w:t>
      </w:r>
    </w:p>
    <w:p w:rsidR="00480591" w:rsidRDefault="00884BB2">
      <w:pPr>
        <w:rPr>
          <w:rFonts w:asciiTheme="minorEastAsia" w:hAnsiTheme="minorEastAsia" w:cstheme="minorEastAsia"/>
          <w:sz w:val="24"/>
        </w:rPr>
      </w:pPr>
      <m:oMathPara>
        <m:oMath>
          <m:sSub>
            <m:sSubPr>
              <m:ctrlPr>
                <w:rPr>
                  <w:rFonts w:ascii="Cambria Math" w:hAnsi="Cambria Math" w:cstheme="minorEastAsia"/>
                  <w:sz w:val="24"/>
                </w:rPr>
              </m:ctrlPr>
            </m:sSubPr>
            <m:e>
              <m:r>
                <w:rPr>
                  <w:rFonts w:ascii="Cambria Math" w:hAnsi="Cambria Math" w:cstheme="minorEastAsia"/>
                  <w:sz w:val="24"/>
                </w:rPr>
                <m:t>ρ</m:t>
              </m:r>
            </m:e>
            <m:sub>
              <m:r>
                <w:rPr>
                  <w:rFonts w:ascii="Cambria Math" w:hAnsi="Cambria Math" w:cstheme="minorEastAsia"/>
                  <w:sz w:val="24"/>
                </w:rPr>
                <m:t>humid</m:t>
              </m:r>
              <m:r>
                <m:rPr>
                  <m:sty m:val="p"/>
                </m:rPr>
                <w:rPr>
                  <w:rFonts w:ascii="Cambria Math" w:hAnsi="Cambria Math" w:cstheme="minorEastAsia"/>
                  <w:sz w:val="24"/>
                </w:rPr>
                <m:t xml:space="preserve"> </m:t>
              </m:r>
              <m:r>
                <w:rPr>
                  <w:rFonts w:ascii="Cambria Math" w:hAnsi="Cambria Math" w:cstheme="minorEastAsia"/>
                  <w:sz w:val="24"/>
                </w:rPr>
                <m:t>air</m:t>
              </m:r>
            </m:sub>
          </m:sSub>
          <m:r>
            <m:rPr>
              <m:sty m:val="p"/>
            </m:rPr>
            <w:rPr>
              <w:rFonts w:ascii="Cambria Math" w:hAnsi="Cambria Math" w:cstheme="minorEastAsia"/>
              <w:sz w:val="24"/>
            </w:rPr>
            <m:t xml:space="preserve">= </m:t>
          </m:r>
          <m:f>
            <m:fPr>
              <m:ctrlPr>
                <w:rPr>
                  <w:rFonts w:ascii="Cambria Math" w:hAnsi="Cambria Math" w:cstheme="minorEastAsia"/>
                  <w:sz w:val="24"/>
                </w:rPr>
              </m:ctrlPr>
            </m:fPr>
            <m:num>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d</m:t>
                  </m:r>
                </m:sub>
              </m:sSub>
            </m:num>
            <m:den>
              <m:sSub>
                <m:sSubPr>
                  <m:ctrlPr>
                    <w:rPr>
                      <w:rFonts w:ascii="Cambria Math" w:hAnsi="Cambria Math" w:cstheme="minorEastAsia"/>
                      <w:sz w:val="24"/>
                    </w:rPr>
                  </m:ctrlPr>
                </m:sSubPr>
                <m:e>
                  <m:r>
                    <w:rPr>
                      <w:rFonts w:ascii="Cambria Math" w:hAnsi="Cambria Math" w:cstheme="minorEastAsia"/>
                      <w:sz w:val="24"/>
                    </w:rPr>
                    <m:t>R</m:t>
                  </m:r>
                </m:e>
                <m:sub>
                  <m:r>
                    <w:rPr>
                      <w:rFonts w:ascii="Cambria Math" w:hAnsi="Cambria Math" w:cstheme="minorEastAsia"/>
                      <w:sz w:val="24"/>
                    </w:rPr>
                    <m:t>d</m:t>
                  </m:r>
                </m:sub>
              </m:sSub>
              <m:r>
                <m:rPr>
                  <m:sty m:val="p"/>
                </m:rPr>
                <w:rPr>
                  <w:rFonts w:ascii="Cambria Math" w:hAnsi="Cambria Math" w:cstheme="minorEastAsia"/>
                  <w:sz w:val="24"/>
                </w:rPr>
                <m:t>*</m:t>
              </m:r>
              <m:r>
                <w:rPr>
                  <w:rFonts w:ascii="Cambria Math" w:hAnsi="Cambria Math" w:cstheme="minorEastAsia"/>
                  <w:sz w:val="24"/>
                </w:rPr>
                <m:t>T</m:t>
              </m:r>
            </m:den>
          </m:f>
          <m:r>
            <m:rPr>
              <m:sty m:val="p"/>
            </m:rPr>
            <w:rPr>
              <w:rFonts w:ascii="Cambria Math" w:hAnsi="Cambria Math" w:cstheme="minorEastAsia"/>
              <w:sz w:val="24"/>
            </w:rPr>
            <m:t xml:space="preserve">+ </m:t>
          </m:r>
          <m:f>
            <m:fPr>
              <m:ctrlPr>
                <w:rPr>
                  <w:rFonts w:ascii="Cambria Math" w:hAnsi="Cambria Math" w:cstheme="minorEastAsia"/>
                  <w:sz w:val="24"/>
                </w:rPr>
              </m:ctrlPr>
            </m:fPr>
            <m:num>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v</m:t>
                  </m:r>
                </m:sub>
              </m:sSub>
            </m:num>
            <m:den>
              <m:sSub>
                <m:sSubPr>
                  <m:ctrlPr>
                    <w:rPr>
                      <w:rFonts w:ascii="Cambria Math" w:hAnsi="Cambria Math" w:cstheme="minorEastAsia"/>
                      <w:sz w:val="24"/>
                    </w:rPr>
                  </m:ctrlPr>
                </m:sSubPr>
                <m:e>
                  <m:r>
                    <w:rPr>
                      <w:rFonts w:ascii="Cambria Math" w:hAnsi="Cambria Math" w:cstheme="minorEastAsia"/>
                      <w:sz w:val="24"/>
                    </w:rPr>
                    <m:t>R</m:t>
                  </m:r>
                </m:e>
                <m:sub>
                  <m:r>
                    <w:rPr>
                      <w:rFonts w:ascii="Cambria Math" w:hAnsi="Cambria Math" w:cstheme="minorEastAsia"/>
                      <w:sz w:val="24"/>
                    </w:rPr>
                    <m:t>v</m:t>
                  </m:r>
                </m:sub>
              </m:sSub>
              <m:r>
                <m:rPr>
                  <m:sty m:val="p"/>
                </m:rPr>
                <w:rPr>
                  <w:rFonts w:ascii="Cambria Math" w:hAnsi="Cambria Math" w:cstheme="minorEastAsia"/>
                  <w:sz w:val="24"/>
                </w:rPr>
                <m:t>*</m:t>
              </m:r>
              <m:r>
                <w:rPr>
                  <w:rFonts w:ascii="Cambria Math" w:hAnsi="Cambria Math" w:cstheme="minorEastAsia"/>
                  <w:sz w:val="24"/>
                </w:rPr>
                <m:t>T</m:t>
              </m:r>
            </m:den>
          </m:f>
          <m:r>
            <m:rPr>
              <m:sty m:val="p"/>
            </m:rPr>
            <w:rPr>
              <w:rFonts w:ascii="Cambria Math" w:hAnsi="Cambria Math" w:cstheme="minorEastAsia"/>
              <w:sz w:val="24"/>
            </w:rPr>
            <m:t xml:space="preserve">= </m:t>
          </m:r>
          <m:f>
            <m:fPr>
              <m:ctrlPr>
                <w:rPr>
                  <w:rFonts w:ascii="Cambria Math" w:hAnsi="Cambria Math" w:cstheme="minorEastAsia"/>
                  <w:sz w:val="24"/>
                </w:rPr>
              </m:ctrlPr>
            </m:fPr>
            <m:num>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d</m:t>
                  </m:r>
                </m:sub>
              </m:sSub>
              <m:r>
                <m:rPr>
                  <m:sty m:val="p"/>
                </m:rPr>
                <w:rPr>
                  <w:rFonts w:ascii="Cambria Math" w:hAnsi="Cambria Math" w:cstheme="minorEastAsia"/>
                  <w:sz w:val="24"/>
                </w:rPr>
                <m:t xml:space="preserve">* </m:t>
              </m:r>
              <m:sSub>
                <m:sSubPr>
                  <m:ctrlPr>
                    <w:rPr>
                      <w:rFonts w:ascii="Cambria Math" w:hAnsi="Cambria Math" w:cstheme="minorEastAsia"/>
                      <w:sz w:val="24"/>
                    </w:rPr>
                  </m:ctrlPr>
                </m:sSubPr>
                <m:e>
                  <m:r>
                    <w:rPr>
                      <w:rFonts w:ascii="Cambria Math" w:hAnsi="Cambria Math" w:cstheme="minorEastAsia"/>
                      <w:sz w:val="24"/>
                    </w:rPr>
                    <m:t>M</m:t>
                  </m:r>
                </m:e>
                <m:sub>
                  <m:r>
                    <w:rPr>
                      <w:rFonts w:ascii="Cambria Math" w:hAnsi="Cambria Math" w:cstheme="minorEastAsia"/>
                      <w:sz w:val="24"/>
                    </w:rPr>
                    <m:t>d</m:t>
                  </m:r>
                </m:sub>
              </m:sSub>
              <m:r>
                <m:rPr>
                  <m:sty m:val="p"/>
                </m:rPr>
                <w:rPr>
                  <w:rFonts w:ascii="Cambria Math" w:hAnsi="Cambria Math" w:cstheme="minorEastAsia"/>
                  <w:sz w:val="24"/>
                </w:rPr>
                <m:t xml:space="preserve">+ </m:t>
              </m:r>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v</m:t>
                  </m:r>
                </m:sub>
              </m:sSub>
              <m:r>
                <m:rPr>
                  <m:sty m:val="p"/>
                </m:rPr>
                <w:rPr>
                  <w:rFonts w:ascii="Cambria Math" w:hAnsi="Cambria Math" w:cstheme="minorEastAsia"/>
                  <w:sz w:val="24"/>
                </w:rPr>
                <m:t xml:space="preserve">* </m:t>
              </m:r>
              <m:sSub>
                <m:sSubPr>
                  <m:ctrlPr>
                    <w:rPr>
                      <w:rFonts w:ascii="Cambria Math" w:hAnsi="Cambria Math" w:cstheme="minorEastAsia"/>
                      <w:sz w:val="24"/>
                    </w:rPr>
                  </m:ctrlPr>
                </m:sSubPr>
                <m:e>
                  <m:r>
                    <w:rPr>
                      <w:rFonts w:ascii="Cambria Math" w:hAnsi="Cambria Math" w:cstheme="minorEastAsia"/>
                      <w:sz w:val="24"/>
                    </w:rPr>
                    <m:t>M</m:t>
                  </m:r>
                </m:e>
                <m:sub>
                  <m:r>
                    <w:rPr>
                      <w:rFonts w:ascii="Cambria Math" w:hAnsi="Cambria Math" w:cstheme="minorEastAsia"/>
                      <w:sz w:val="24"/>
                    </w:rPr>
                    <m:t>v</m:t>
                  </m:r>
                </m:sub>
              </m:sSub>
            </m:num>
            <m:den>
              <m:r>
                <w:rPr>
                  <w:rFonts w:ascii="Cambria Math" w:hAnsi="Cambria Math" w:cstheme="minorEastAsia"/>
                  <w:sz w:val="24"/>
                </w:rPr>
                <m:t>R</m:t>
              </m:r>
              <m:r>
                <m:rPr>
                  <m:sty m:val="p"/>
                </m:rPr>
                <w:rPr>
                  <w:rFonts w:ascii="Cambria Math" w:hAnsi="Cambria Math" w:cstheme="minorEastAsia"/>
                  <w:sz w:val="24"/>
                </w:rPr>
                <m:t>*</m:t>
              </m:r>
              <m:r>
                <w:rPr>
                  <w:rFonts w:ascii="Cambria Math" w:hAnsi="Cambria Math" w:cstheme="minorEastAsia"/>
                  <w:sz w:val="24"/>
                </w:rPr>
                <m:t>T</m:t>
              </m:r>
            </m:den>
          </m:f>
        </m:oMath>
      </m:oMathPara>
    </w:p>
    <w:p w:rsidR="00480591" w:rsidRDefault="00884BB2">
      <w:pPr>
        <w:pStyle w:val="ab"/>
        <w:ind w:left="900" w:firstLineChars="0" w:firstLine="0"/>
        <w:rPr>
          <w:rFonts w:asciiTheme="minorEastAsia" w:hAnsiTheme="minorEastAsia" w:cstheme="minorEastAsia"/>
          <w:sz w:val="24"/>
        </w:rPr>
      </w:pPr>
      <w:r>
        <w:rPr>
          <w:rFonts w:asciiTheme="minorEastAsia" w:hAnsiTheme="minorEastAsia" w:cstheme="minorEastAsia" w:hint="eastAsia"/>
          <w:sz w:val="24"/>
        </w:rPr>
        <w:t xml:space="preserve">其中 </w:t>
      </w:r>
      <m:oMath>
        <m:sSub>
          <m:sSubPr>
            <m:ctrlPr>
              <w:rPr>
                <w:rFonts w:ascii="Cambria Math" w:hAnsi="Cambria Math" w:cstheme="minorEastAsia"/>
                <w:sz w:val="24"/>
              </w:rPr>
            </m:ctrlPr>
          </m:sSubPr>
          <m:e>
            <m:r>
              <w:rPr>
                <w:rFonts w:ascii="Cambria Math" w:hAnsi="Cambria Math" w:cstheme="minorEastAsia"/>
                <w:sz w:val="24"/>
              </w:rPr>
              <m:t>ρ</m:t>
            </m:r>
          </m:e>
          <m:sub>
            <m:r>
              <w:rPr>
                <w:rFonts w:ascii="Cambria Math" w:hAnsi="Cambria Math" w:cstheme="minorEastAsia"/>
                <w:sz w:val="24"/>
              </w:rPr>
              <m:t>humid</m:t>
            </m:r>
            <m:r>
              <m:rPr>
                <m:sty m:val="p"/>
              </m:rPr>
              <w:rPr>
                <w:rFonts w:ascii="Cambria Math" w:hAnsi="Cambria Math" w:cstheme="minorEastAsia"/>
                <w:sz w:val="24"/>
              </w:rPr>
              <m:t xml:space="preserve"> </m:t>
            </m:r>
            <m:r>
              <w:rPr>
                <w:rFonts w:ascii="Cambria Math" w:hAnsi="Cambria Math" w:cstheme="minorEastAsia"/>
                <w:sz w:val="24"/>
              </w:rPr>
              <m:t>air</m:t>
            </m:r>
          </m:sub>
        </m:sSub>
      </m:oMath>
      <w:r>
        <w:rPr>
          <w:rFonts w:asciiTheme="minorEastAsia" w:hAnsiTheme="minorEastAsia" w:cstheme="minorEastAsia" w:hint="eastAsia"/>
          <w:sz w:val="24"/>
        </w:rPr>
        <w:t xml:space="preserve"> 表示潮湿空气的空气密度，</w:t>
      </w:r>
      <m:oMath>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d</m:t>
            </m:r>
          </m:sub>
        </m:sSub>
      </m:oMath>
      <w:r>
        <w:rPr>
          <w:rFonts w:asciiTheme="minorEastAsia" w:hAnsiTheme="minorEastAsia" w:cstheme="minorEastAsia" w:hint="eastAsia"/>
          <w:sz w:val="24"/>
        </w:rPr>
        <w:t xml:space="preserve"> 表示干燥空气的分压，</w:t>
      </w:r>
      <m:oMath>
        <m:sSub>
          <m:sSubPr>
            <m:ctrlPr>
              <w:rPr>
                <w:rFonts w:ascii="Cambria Math" w:hAnsi="Cambria Math" w:cstheme="minorEastAsia"/>
                <w:sz w:val="24"/>
              </w:rPr>
            </m:ctrlPr>
          </m:sSubPr>
          <m:e>
            <m:r>
              <w:rPr>
                <w:rFonts w:ascii="Cambria Math" w:hAnsi="Cambria Math" w:cstheme="minorEastAsia"/>
                <w:sz w:val="24"/>
              </w:rPr>
              <m:t>R</m:t>
            </m:r>
          </m:e>
          <m:sub>
            <m:r>
              <w:rPr>
                <w:rFonts w:ascii="Cambria Math" w:hAnsi="Cambria Math" w:cstheme="minorEastAsia"/>
                <w:sz w:val="24"/>
              </w:rPr>
              <m:t>d</m:t>
            </m:r>
          </m:sub>
        </m:sSub>
      </m:oMath>
      <w:r>
        <w:rPr>
          <w:rFonts w:asciiTheme="minorEastAsia" w:hAnsiTheme="minorEastAsia" w:cstheme="minorEastAsia" w:hint="eastAsia"/>
          <w:sz w:val="24"/>
        </w:rPr>
        <w:t>表示干燥空气的理想气体常数，T 表示温度，</w:t>
      </w:r>
      <m:oMath>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v</m:t>
            </m:r>
          </m:sub>
        </m:sSub>
      </m:oMath>
      <w:r>
        <w:rPr>
          <w:rFonts w:asciiTheme="minorEastAsia" w:hAnsiTheme="minorEastAsia" w:cstheme="minorEastAsia" w:hint="eastAsia"/>
          <w:sz w:val="24"/>
        </w:rPr>
        <w:t xml:space="preserve"> 表示水蒸气的气压， </w:t>
      </w:r>
      <m:oMath>
        <m:sSub>
          <m:sSubPr>
            <m:ctrlPr>
              <w:rPr>
                <w:rFonts w:ascii="Cambria Math" w:hAnsi="Cambria Math" w:cstheme="minorEastAsia"/>
                <w:sz w:val="24"/>
              </w:rPr>
            </m:ctrlPr>
          </m:sSubPr>
          <m:e>
            <m:r>
              <w:rPr>
                <w:rFonts w:ascii="Cambria Math" w:hAnsi="Cambria Math" w:cstheme="minorEastAsia"/>
                <w:sz w:val="24"/>
              </w:rPr>
              <m:t>R</m:t>
            </m:r>
          </m:e>
          <m:sub>
            <m:r>
              <w:rPr>
                <w:rFonts w:ascii="Cambria Math" w:hAnsi="Cambria Math" w:cstheme="minorEastAsia"/>
                <w:sz w:val="24"/>
              </w:rPr>
              <m:t>v</m:t>
            </m:r>
          </m:sub>
        </m:sSub>
      </m:oMath>
      <w:r>
        <w:rPr>
          <w:rFonts w:asciiTheme="minorEastAsia" w:hAnsiTheme="minorEastAsia" w:cstheme="minorEastAsia" w:hint="eastAsia"/>
          <w:sz w:val="24"/>
        </w:rPr>
        <w:t xml:space="preserve"> 表示水蒸气的理想气体常数，</w:t>
      </w:r>
      <m:oMath>
        <m:sSub>
          <m:sSubPr>
            <m:ctrlPr>
              <w:rPr>
                <w:rFonts w:ascii="Cambria Math" w:hAnsi="Cambria Math" w:cstheme="minorEastAsia"/>
                <w:sz w:val="24"/>
              </w:rPr>
            </m:ctrlPr>
          </m:sSubPr>
          <m:e>
            <m:r>
              <w:rPr>
                <w:rFonts w:ascii="Cambria Math" w:hAnsi="Cambria Math" w:cstheme="minorEastAsia"/>
                <w:sz w:val="24"/>
              </w:rPr>
              <m:t>M</m:t>
            </m:r>
          </m:e>
          <m:sub>
            <m:r>
              <w:rPr>
                <w:rFonts w:ascii="Cambria Math" w:hAnsi="Cambria Math" w:cstheme="minorEastAsia"/>
                <w:sz w:val="24"/>
              </w:rPr>
              <m:t>d</m:t>
            </m:r>
          </m:sub>
        </m:sSub>
      </m:oMath>
      <w:r>
        <w:rPr>
          <w:rFonts w:asciiTheme="minorEastAsia" w:hAnsiTheme="minorEastAsia" w:cstheme="minorEastAsia" w:hint="eastAsia"/>
          <w:sz w:val="24"/>
        </w:rPr>
        <w:t xml:space="preserve"> 表示干燥空气的摩尔质量，</w:t>
      </w:r>
      <m:oMath>
        <m:sSub>
          <m:sSubPr>
            <m:ctrlPr>
              <w:rPr>
                <w:rFonts w:ascii="Cambria Math" w:hAnsi="Cambria Math" w:cstheme="minorEastAsia"/>
                <w:sz w:val="24"/>
              </w:rPr>
            </m:ctrlPr>
          </m:sSubPr>
          <m:e>
            <m:r>
              <w:rPr>
                <w:rFonts w:ascii="Cambria Math" w:hAnsi="Cambria Math" w:cstheme="minorEastAsia"/>
                <w:sz w:val="24"/>
              </w:rPr>
              <m:t>M</m:t>
            </m:r>
          </m:e>
          <m:sub>
            <m:r>
              <w:rPr>
                <w:rFonts w:ascii="Cambria Math" w:hAnsi="Cambria Math" w:cstheme="minorEastAsia"/>
                <w:sz w:val="24"/>
              </w:rPr>
              <m:t>v</m:t>
            </m:r>
          </m:sub>
        </m:sSub>
      </m:oMath>
      <w:r>
        <w:rPr>
          <w:rFonts w:asciiTheme="minorEastAsia" w:hAnsiTheme="minorEastAsia" w:cstheme="minorEastAsia" w:hint="eastAsia"/>
          <w:sz w:val="24"/>
        </w:rPr>
        <w:t xml:space="preserve"> 表示水蒸气的摩尔质量，R 表示普适气体常数。</w:t>
      </w:r>
    </w:p>
    <w:p w:rsidR="00480591" w:rsidRDefault="00884BB2">
      <w:pPr>
        <w:pStyle w:val="ab"/>
        <w:numPr>
          <w:ilvl w:val="0"/>
          <w:numId w:val="7"/>
        </w:numPr>
        <w:ind w:firstLineChars="0"/>
        <w:rPr>
          <w:rFonts w:asciiTheme="minorEastAsia" w:hAnsiTheme="minorEastAsia" w:cstheme="minorEastAsia"/>
          <w:sz w:val="24"/>
        </w:rPr>
      </w:pPr>
      <w:r>
        <w:rPr>
          <w:rFonts w:asciiTheme="minorEastAsia" w:hAnsiTheme="minorEastAsia" w:cstheme="minorEastAsia" w:hint="eastAsia"/>
          <w:sz w:val="24"/>
        </w:rPr>
        <w:t>由于空气密度会随着海拔的变化而发生变化，所以下面将给出使用海拔作为自由变量的计算公式。当然在得到最后的计算公式之前，需要几个额外的参数：</w:t>
      </w:r>
    </w:p>
    <w:p w:rsidR="00480591" w:rsidRDefault="00884BB2">
      <w:pPr>
        <w:pStyle w:val="ab"/>
        <w:numPr>
          <w:ilvl w:val="0"/>
          <w:numId w:val="8"/>
        </w:numPr>
        <w:ind w:firstLineChars="0"/>
        <w:rPr>
          <w:rFonts w:asciiTheme="minorEastAsia" w:hAnsiTheme="minorEastAsia" w:cstheme="minorEastAsia"/>
          <w:sz w:val="24"/>
        </w:rPr>
      </w:pPr>
      <w:r>
        <w:rPr>
          <w:rFonts w:asciiTheme="minorEastAsia" w:hAnsiTheme="minorEastAsia" w:cstheme="minorEastAsia" w:hint="eastAsia"/>
          <w:sz w:val="24"/>
        </w:rPr>
        <w:t>p0 该参数表示海平面的标准大气压，值为101.325 kPa 。</w:t>
      </w:r>
    </w:p>
    <w:p w:rsidR="00480591" w:rsidRDefault="00884BB2">
      <w:pPr>
        <w:pStyle w:val="ab"/>
        <w:numPr>
          <w:ilvl w:val="0"/>
          <w:numId w:val="8"/>
        </w:numPr>
        <w:ind w:firstLineChars="0"/>
        <w:rPr>
          <w:rFonts w:asciiTheme="minorEastAsia" w:hAnsiTheme="minorEastAsia" w:cstheme="minorEastAsia"/>
          <w:sz w:val="24"/>
        </w:rPr>
      </w:pPr>
      <w:r>
        <w:rPr>
          <w:rFonts w:asciiTheme="minorEastAsia" w:hAnsiTheme="minorEastAsia" w:cstheme="minorEastAsia" w:hint="eastAsia"/>
          <w:sz w:val="24"/>
        </w:rPr>
        <w:t>T0 该参数表示海平面的标准温度，值为288.15 K 。</w:t>
      </w:r>
    </w:p>
    <w:p w:rsidR="00480591" w:rsidRDefault="00884BB2">
      <w:pPr>
        <w:pStyle w:val="ab"/>
        <w:numPr>
          <w:ilvl w:val="0"/>
          <w:numId w:val="8"/>
        </w:numPr>
        <w:ind w:firstLineChars="0"/>
        <w:rPr>
          <w:rFonts w:asciiTheme="minorEastAsia" w:hAnsiTheme="minorEastAsia" w:cstheme="minorEastAsia"/>
          <w:sz w:val="24"/>
        </w:rPr>
      </w:pPr>
      <w:r>
        <w:rPr>
          <w:rFonts w:asciiTheme="minorEastAsia" w:hAnsiTheme="minorEastAsia" w:cstheme="minorEastAsia" w:hint="eastAsia"/>
          <w:sz w:val="24"/>
        </w:rPr>
        <w:t>g 该参数表示地球表面的重力加速度，值为9.80665 m/s2 。</w:t>
      </w:r>
    </w:p>
    <w:p w:rsidR="00480591" w:rsidRDefault="00884BB2">
      <w:pPr>
        <w:pStyle w:val="ab"/>
        <w:numPr>
          <w:ilvl w:val="0"/>
          <w:numId w:val="8"/>
        </w:numPr>
        <w:ind w:firstLineChars="0"/>
        <w:rPr>
          <w:rFonts w:asciiTheme="minorEastAsia" w:hAnsiTheme="minorEastAsia" w:cstheme="minorEastAsia"/>
          <w:sz w:val="24"/>
        </w:rPr>
      </w:pPr>
      <w:r>
        <w:rPr>
          <w:rFonts w:asciiTheme="minorEastAsia" w:hAnsiTheme="minorEastAsia" w:cstheme="minorEastAsia" w:hint="eastAsia"/>
          <w:sz w:val="24"/>
        </w:rPr>
        <w:lastRenderedPageBreak/>
        <w:t>L 该参数表示气温下降率，值为0.0065 K/m 。</w:t>
      </w:r>
    </w:p>
    <w:p w:rsidR="00480591" w:rsidRDefault="00884BB2">
      <w:pPr>
        <w:pStyle w:val="ab"/>
        <w:numPr>
          <w:ilvl w:val="0"/>
          <w:numId w:val="8"/>
        </w:numPr>
        <w:ind w:firstLineChars="0"/>
        <w:rPr>
          <w:rFonts w:asciiTheme="minorEastAsia" w:hAnsiTheme="minorEastAsia" w:cstheme="minorEastAsia"/>
          <w:sz w:val="24"/>
        </w:rPr>
      </w:pPr>
      <w:r>
        <w:rPr>
          <w:rFonts w:asciiTheme="minorEastAsia" w:hAnsiTheme="minorEastAsia" w:cstheme="minorEastAsia" w:hint="eastAsia"/>
          <w:sz w:val="24"/>
        </w:rPr>
        <w:t>R 该参数表示理想气体常数，值为8.31447 J/( mol * K ) 。</w:t>
      </w:r>
    </w:p>
    <w:p w:rsidR="00480591" w:rsidRDefault="00884BB2">
      <w:pPr>
        <w:pStyle w:val="ab"/>
        <w:numPr>
          <w:ilvl w:val="0"/>
          <w:numId w:val="8"/>
        </w:numPr>
        <w:ind w:firstLineChars="0"/>
        <w:rPr>
          <w:rFonts w:asciiTheme="minorEastAsia" w:hAnsiTheme="minorEastAsia" w:cstheme="minorEastAsia"/>
          <w:sz w:val="24"/>
        </w:rPr>
      </w:pPr>
      <w:r>
        <w:rPr>
          <w:rFonts w:asciiTheme="minorEastAsia" w:hAnsiTheme="minorEastAsia" w:cstheme="minorEastAsia" w:hint="eastAsia"/>
          <w:sz w:val="24"/>
        </w:rPr>
        <w:t>M 该参数表示干燥空气的摩尔质量，值为0.289644 kg/mol 。</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下面首先计算在海拔为h时的温度，在大气层内，计算公式大致可以用如下公式表示：</w:t>
      </w:r>
    </w:p>
    <w:p w:rsidR="00480591" w:rsidRDefault="00884BB2">
      <w:pPr>
        <w:ind w:firstLine="480"/>
        <w:jc w:val="center"/>
        <w:rPr>
          <w:rFonts w:asciiTheme="minorEastAsia" w:hAnsiTheme="minorEastAsia" w:cstheme="minorEastAsia"/>
          <w:sz w:val="24"/>
        </w:rPr>
      </w:pPr>
      <m:oMathPara>
        <m:oMath>
          <m:r>
            <m:rPr>
              <m:sty m:val="p"/>
            </m:rPr>
            <w:rPr>
              <w:rFonts w:ascii="Cambria Math" w:hAnsi="Cambria Math" w:cstheme="minorEastAsia"/>
              <w:sz w:val="24"/>
            </w:rPr>
            <m:t xml:space="preserve">T= </m:t>
          </m:r>
          <m:sSub>
            <m:sSubPr>
              <m:ctrlPr>
                <w:rPr>
                  <w:rFonts w:ascii="Cambria Math" w:hAnsi="Cambria Math" w:cstheme="minorEastAsia"/>
                  <w:sz w:val="24"/>
                </w:rPr>
              </m:ctrlPr>
            </m:sSubPr>
            <m:e>
              <m:r>
                <w:rPr>
                  <w:rFonts w:ascii="Cambria Math" w:hAnsi="Cambria Math" w:cstheme="minorEastAsia"/>
                  <w:sz w:val="24"/>
                </w:rPr>
                <m:t>T</m:t>
              </m:r>
            </m:e>
            <m:sub>
              <m:r>
                <w:rPr>
                  <w:rFonts w:ascii="Cambria Math" w:hAnsi="Cambria Math" w:cstheme="minorEastAsia"/>
                  <w:sz w:val="24"/>
                </w:rPr>
                <m:t>0</m:t>
              </m:r>
            </m:sub>
          </m:sSub>
          <m:r>
            <w:rPr>
              <w:rFonts w:ascii="Cambria Math" w:hAnsi="Cambria Math" w:cstheme="minorEastAsia"/>
              <w:sz w:val="24"/>
            </w:rPr>
            <m:t>-L*h</m:t>
          </m:r>
        </m:oMath>
      </m:oMathPara>
    </w:p>
    <w:p w:rsidR="00480591" w:rsidRDefault="00884BB2">
      <w:pPr>
        <w:pStyle w:val="ab"/>
        <w:ind w:left="900" w:firstLineChars="0" w:firstLine="360"/>
        <w:rPr>
          <w:rFonts w:asciiTheme="minorEastAsia" w:hAnsiTheme="minorEastAsia" w:cstheme="minorEastAsia"/>
          <w:sz w:val="24"/>
        </w:rPr>
      </w:pPr>
      <w:r>
        <w:rPr>
          <w:rFonts w:asciiTheme="minorEastAsia" w:hAnsiTheme="minorEastAsia" w:cstheme="minorEastAsia" w:hint="eastAsia"/>
          <w:sz w:val="24"/>
        </w:rPr>
        <w:t>接下来计算海拔为h时的温度，计算公式如下：</w:t>
      </w:r>
    </w:p>
    <w:p w:rsidR="00480591" w:rsidRDefault="00480591">
      <w:pPr>
        <w:rPr>
          <w:rFonts w:asciiTheme="minorEastAsia" w:hAnsiTheme="minorEastAsia" w:cstheme="minorEastAsia"/>
          <w:sz w:val="24"/>
        </w:rPr>
      </w:pPr>
    </w:p>
    <w:p w:rsidR="00480591" w:rsidRDefault="00884BB2">
      <w:pPr>
        <w:jc w:val="center"/>
        <w:rPr>
          <w:rFonts w:asciiTheme="minorEastAsia" w:hAnsiTheme="minorEastAsia" w:cstheme="minorEastAsia"/>
          <w:sz w:val="24"/>
        </w:rPr>
      </w:pPr>
      <m:oMathPara>
        <m:oMath>
          <m:r>
            <m:rPr>
              <m:sty m:val="p"/>
            </m:rPr>
            <w:rPr>
              <w:rFonts w:ascii="Cambria Math" w:hAnsi="Cambria Math" w:cstheme="minorEastAsia"/>
              <w:sz w:val="24"/>
            </w:rPr>
            <m:t xml:space="preserve">p= </m:t>
          </m:r>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0</m:t>
              </m:r>
            </m:sub>
          </m:sSub>
          <m:r>
            <w:rPr>
              <w:rFonts w:ascii="Cambria Math" w:hAnsi="Cambria Math" w:cstheme="minorEastAsia"/>
              <w:sz w:val="24"/>
            </w:rPr>
            <m:t>*</m:t>
          </m:r>
          <m:d>
            <m:dPr>
              <m:ctrlPr>
                <w:rPr>
                  <w:rFonts w:ascii="Cambria Math" w:hAnsi="Cambria Math" w:cstheme="minorEastAsia"/>
                  <w:i/>
                  <w:sz w:val="24"/>
                </w:rPr>
              </m:ctrlPr>
            </m:dPr>
            <m:e>
              <m:r>
                <w:rPr>
                  <w:rFonts w:ascii="Cambria Math" w:hAnsi="Cambria Math" w:cstheme="minorEastAsia"/>
                  <w:sz w:val="24"/>
                </w:rPr>
                <m:t xml:space="preserve">1- </m:t>
              </m:r>
              <m:f>
                <m:fPr>
                  <m:ctrlPr>
                    <w:rPr>
                      <w:rFonts w:ascii="Cambria Math" w:hAnsi="Cambria Math" w:cstheme="minorEastAsia"/>
                      <w:i/>
                      <w:sz w:val="24"/>
                    </w:rPr>
                  </m:ctrlPr>
                </m:fPr>
                <m:num>
                  <m:r>
                    <w:rPr>
                      <w:rFonts w:ascii="Cambria Math" w:hAnsi="Cambria Math" w:cstheme="minorEastAsia"/>
                      <w:sz w:val="24"/>
                    </w:rPr>
                    <m:t>L*h</m:t>
                  </m:r>
                </m:num>
                <m:den>
                  <m:sSub>
                    <m:sSubPr>
                      <m:ctrlPr>
                        <w:rPr>
                          <w:rFonts w:ascii="Cambria Math" w:hAnsi="Cambria Math" w:cstheme="minorEastAsia"/>
                          <w:i/>
                          <w:sz w:val="24"/>
                        </w:rPr>
                      </m:ctrlPr>
                    </m:sSubPr>
                    <m:e>
                      <m:r>
                        <w:rPr>
                          <w:rFonts w:ascii="Cambria Math" w:hAnsi="Cambria Math" w:cstheme="minorEastAsia"/>
                          <w:sz w:val="24"/>
                        </w:rPr>
                        <m:t>T</m:t>
                      </m:r>
                    </m:e>
                    <m:sub>
                      <m:r>
                        <w:rPr>
                          <w:rFonts w:ascii="Cambria Math" w:hAnsi="Cambria Math" w:cstheme="minorEastAsia"/>
                          <w:sz w:val="24"/>
                        </w:rPr>
                        <m:t>0</m:t>
                      </m:r>
                    </m:sub>
                  </m:sSub>
                </m:den>
              </m:f>
            </m:e>
          </m:d>
          <m:r>
            <w:rPr>
              <w:rFonts w:ascii="Cambria Math" w:hAnsi="Cambria Math" w:cstheme="minorEastAsia"/>
              <w:sz w:val="24"/>
            </w:rPr>
            <m:t xml:space="preserve">* </m:t>
          </m:r>
          <m:f>
            <m:fPr>
              <m:ctrlPr>
                <w:rPr>
                  <w:rFonts w:ascii="Cambria Math" w:hAnsi="Cambria Math" w:cstheme="minorEastAsia"/>
                  <w:i/>
                  <w:sz w:val="24"/>
                </w:rPr>
              </m:ctrlPr>
            </m:fPr>
            <m:num>
              <m:r>
                <w:rPr>
                  <w:rFonts w:ascii="Cambria Math" w:hAnsi="Cambria Math" w:cstheme="minorEastAsia"/>
                  <w:sz w:val="24"/>
                </w:rPr>
                <m:t>g*M</m:t>
              </m:r>
            </m:num>
            <m:den>
              <m:r>
                <w:rPr>
                  <w:rFonts w:ascii="Cambria Math" w:hAnsi="Cambria Math" w:cstheme="minorEastAsia"/>
                  <w:sz w:val="24"/>
                </w:rPr>
                <m:t>R*L</m:t>
              </m:r>
            </m:den>
          </m:f>
        </m:oMath>
      </m:oMathPara>
    </w:p>
    <w:p w:rsidR="00480591" w:rsidRDefault="00884BB2">
      <w:pPr>
        <w:pStyle w:val="ab"/>
        <w:ind w:left="900" w:firstLineChars="0" w:firstLine="360"/>
        <w:rPr>
          <w:rFonts w:asciiTheme="minorEastAsia" w:hAnsiTheme="minorEastAsia" w:cstheme="minorEastAsia"/>
          <w:sz w:val="24"/>
        </w:rPr>
      </w:pPr>
      <w:r>
        <w:rPr>
          <w:rFonts w:asciiTheme="minorEastAsia" w:hAnsiTheme="minorEastAsia" w:cstheme="minorEastAsia" w:hint="eastAsia"/>
          <w:sz w:val="24"/>
        </w:rPr>
        <w:t>最后根据理想气体定律给出空气密度的计算公式：</w:t>
      </w:r>
    </w:p>
    <w:p w:rsidR="00480591" w:rsidRDefault="00884BB2">
      <w:pPr>
        <w:ind w:firstLine="480"/>
        <w:jc w:val="center"/>
        <w:rPr>
          <w:rFonts w:asciiTheme="minorEastAsia" w:hAnsiTheme="minorEastAsia" w:cstheme="minorEastAsia"/>
          <w:sz w:val="24"/>
        </w:rPr>
      </w:pPr>
      <m:oMathPara>
        <m:oMath>
          <m:r>
            <m:rPr>
              <m:sty m:val="p"/>
            </m:rPr>
            <w:rPr>
              <w:rFonts w:ascii="Cambria Math" w:hAnsi="Cambria Math" w:cstheme="minorEastAsia"/>
              <w:sz w:val="24"/>
            </w:rPr>
            <m:t xml:space="preserve">ρ= </m:t>
          </m:r>
          <m:f>
            <m:fPr>
              <m:ctrlPr>
                <w:rPr>
                  <w:rFonts w:ascii="Cambria Math" w:hAnsi="Cambria Math" w:cstheme="minorEastAsia"/>
                  <w:sz w:val="24"/>
                </w:rPr>
              </m:ctrlPr>
            </m:fPr>
            <m:num>
              <m:r>
                <w:rPr>
                  <w:rFonts w:ascii="Cambria Math" w:hAnsi="Cambria Math" w:cstheme="minorEastAsia"/>
                  <w:sz w:val="24"/>
                </w:rPr>
                <m:t>p*M</m:t>
              </m:r>
            </m:num>
            <m:den>
              <m:r>
                <w:rPr>
                  <w:rFonts w:ascii="Cambria Math" w:hAnsi="Cambria Math" w:cstheme="minorEastAsia"/>
                  <w:sz w:val="24"/>
                </w:rPr>
                <m:t>R*T</m:t>
              </m:r>
            </m:den>
          </m:f>
        </m:oMath>
      </m:oMathPara>
    </w:p>
    <w:p w:rsidR="00480591" w:rsidRDefault="00884BB2">
      <w:pPr>
        <w:pStyle w:val="2"/>
        <w:spacing w:before="156" w:after="156"/>
      </w:pPr>
      <w:bookmarkStart w:id="74" w:name="_Toc514608005"/>
      <w:r>
        <w:rPr>
          <w:rFonts w:hint="eastAsia"/>
        </w:rPr>
        <w:t>飞机坠落时的受力分析</w:t>
      </w:r>
      <w:bookmarkEnd w:id="74"/>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本文在前面已经给出了飞机的受力情况，下面对飞机的受力进行分解。以飞机的重心为远点，向上为Y轴，飞机飞行的方向为X轴建立坐标系，具体可以参考前面章节中给出的图。</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在水平方向上，飞机只受到阻力，所以有：</w:t>
      </w:r>
    </w:p>
    <w:p w:rsidR="00480591" w:rsidRDefault="00884BB2">
      <w:pPr>
        <w:ind w:firstLine="480"/>
        <w:rPr>
          <w:rFonts w:asciiTheme="minorEastAsia" w:hAnsiTheme="minorEastAsia" w:cstheme="minorEastAsia"/>
          <w:sz w:val="24"/>
        </w:rPr>
      </w:pPr>
      <m:oMathPara>
        <m:oMathParaPr>
          <m:jc m:val="center"/>
        </m:oMathParaPr>
        <m:oMath>
          <m:sSub>
            <m:sSubPr>
              <m:ctrlPr>
                <w:rPr>
                  <w:rFonts w:ascii="Cambria Math" w:hAnsi="Cambria Math" w:cstheme="minorEastAsia"/>
                  <w:sz w:val="24"/>
                </w:rPr>
              </m:ctrlPr>
            </m:sSubPr>
            <m:e>
              <m:sSub>
                <m:sSubPr>
                  <m:ctrlPr>
                    <w:rPr>
                      <w:rFonts w:ascii="Cambria Math" w:hAnsi="Cambria Math" w:cstheme="minorEastAsia"/>
                      <w:sz w:val="24"/>
                    </w:rPr>
                  </m:ctrlPr>
                </m:sSubPr>
                <m:e>
                  <m:r>
                    <w:rPr>
                      <w:rFonts w:ascii="Cambria Math" w:hAnsi="Cambria Math" w:cstheme="minorEastAsia"/>
                      <w:sz w:val="24"/>
                    </w:rPr>
                    <m:t>F</m:t>
                  </m:r>
                </m:e>
                <m:sub>
                  <m:r>
                    <w:rPr>
                      <w:rFonts w:ascii="Cambria Math" w:hAnsi="Cambria Math" w:cstheme="minorEastAsia"/>
                      <w:sz w:val="24"/>
                    </w:rPr>
                    <m:t>x</m:t>
                  </m:r>
                </m:sub>
              </m:sSub>
              <m:r>
                <m:rPr>
                  <m:sty m:val="p"/>
                </m:rPr>
                <w:rPr>
                  <w:rFonts w:ascii="Cambria Math" w:hAnsi="Cambria Math" w:cstheme="minorEastAsia"/>
                  <w:sz w:val="24"/>
                </w:rPr>
                <m:t>= -</m:t>
              </m:r>
              <m:r>
                <w:rPr>
                  <w:rFonts w:ascii="Cambria Math" w:hAnsi="Cambria Math" w:cstheme="minorEastAsia"/>
                  <w:sz w:val="24"/>
                </w:rPr>
                <m:t>F</m:t>
              </m:r>
            </m:e>
            <m:sub>
              <m:r>
                <w:rPr>
                  <w:rFonts w:ascii="Cambria Math" w:hAnsi="Cambria Math" w:cstheme="minorEastAsia"/>
                  <w:sz w:val="24"/>
                </w:rPr>
                <m:t>f</m:t>
              </m:r>
            </m:sub>
          </m:sSub>
          <m:r>
            <m:rPr>
              <m:sty m:val="p"/>
            </m:rPr>
            <w:rPr>
              <w:rFonts w:ascii="Cambria Math" w:hAnsi="Cambria Math" w:cstheme="minorEastAsia"/>
              <w:sz w:val="24"/>
            </w:rPr>
            <m:t>=-0.5*</m:t>
          </m:r>
          <m:sSub>
            <m:sSubPr>
              <m:ctrlPr>
                <w:rPr>
                  <w:rFonts w:ascii="Cambria Math" w:hAnsi="Cambria Math" w:cstheme="minorEastAsia"/>
                  <w:sz w:val="24"/>
                </w:rPr>
              </m:ctrlPr>
            </m:sSubPr>
            <m:e>
              <m:r>
                <w:rPr>
                  <w:rFonts w:ascii="Cambria Math" w:hAnsi="Cambria Math" w:cstheme="minorEastAsia"/>
                  <w:sz w:val="24"/>
                </w:rPr>
                <m:t>C</m:t>
              </m:r>
            </m:e>
            <m:sub>
              <m:r>
                <w:rPr>
                  <w:rFonts w:ascii="Cambria Math" w:hAnsi="Cambria Math" w:cstheme="minorEastAsia"/>
                  <w:sz w:val="24"/>
                </w:rPr>
                <m:t>d</m:t>
              </m:r>
            </m:sub>
          </m:sSub>
          <m:r>
            <m:rPr>
              <m:sty m:val="p"/>
            </m:rPr>
            <w:rPr>
              <w:rFonts w:ascii="Cambria Math" w:hAnsi="Cambria Math" w:cstheme="minorEastAsia"/>
              <w:sz w:val="24"/>
            </w:rPr>
            <m:t>*ρ*</m:t>
          </m:r>
          <m:sSup>
            <m:sSupPr>
              <m:ctrlPr>
                <w:rPr>
                  <w:rFonts w:ascii="Cambria Math" w:hAnsi="Cambria Math" w:cstheme="minorEastAsia"/>
                  <w:sz w:val="24"/>
                </w:rPr>
              </m:ctrlPr>
            </m:sSupPr>
            <m:e>
              <m:r>
                <w:rPr>
                  <w:rFonts w:ascii="Cambria Math" w:hAnsi="Cambria Math" w:cstheme="minorEastAsia"/>
                  <w:sz w:val="24"/>
                </w:rPr>
                <m:t>V</m:t>
              </m:r>
            </m:e>
            <m:sup>
              <m:r>
                <m:rPr>
                  <m:sty m:val="p"/>
                </m:rPr>
                <w:rPr>
                  <w:rFonts w:ascii="Cambria Math" w:hAnsi="Cambria Math" w:cstheme="minorEastAsia"/>
                  <w:sz w:val="24"/>
                </w:rPr>
                <m:t>2</m:t>
              </m:r>
            </m:sup>
          </m:sSup>
          <m:r>
            <m:rPr>
              <m:sty m:val="p"/>
            </m:rP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S</m:t>
              </m:r>
            </m:e>
            <m:sub>
              <m:r>
                <w:rPr>
                  <w:rFonts w:ascii="Cambria Math" w:hAnsi="Cambria Math" w:cstheme="minorEastAsia"/>
                  <w:sz w:val="24"/>
                </w:rPr>
                <m:t>c</m:t>
              </m:r>
            </m:sub>
          </m:sSub>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在垂直方向上，飞机受到重力和升力，飞机虽然失去动力，但是仍旧存在速度，所以升力还是存在，只不过升力大小小于重力，所以会下落。受力情况如下：</w:t>
      </w:r>
    </w:p>
    <w:p w:rsidR="00480591" w:rsidRDefault="00884BB2">
      <w:pPr>
        <w:ind w:firstLine="480"/>
        <w:rPr>
          <w:rFonts w:asciiTheme="minorEastAsia" w:hAnsiTheme="minorEastAsia" w:cstheme="minorEastAsia"/>
          <w:sz w:val="24"/>
        </w:rPr>
      </w:pPr>
      <m:oMathPara>
        <m:oMathParaPr>
          <m:jc m:val="center"/>
        </m:oMathParaPr>
        <m:oMath>
          <m:sSub>
            <m:sSubPr>
              <m:ctrlPr>
                <w:rPr>
                  <w:rFonts w:ascii="Cambria Math" w:hAnsi="Cambria Math" w:cstheme="minorEastAsia"/>
                  <w:sz w:val="24"/>
                </w:rPr>
              </m:ctrlPr>
            </m:sSubPr>
            <m:e>
              <m:sSub>
                <m:sSubPr>
                  <m:ctrlPr>
                    <w:rPr>
                      <w:rFonts w:ascii="Cambria Math" w:hAnsi="Cambria Math" w:cstheme="minorEastAsia"/>
                      <w:sz w:val="24"/>
                    </w:rPr>
                  </m:ctrlPr>
                </m:sSubPr>
                <m:e>
                  <m:r>
                    <w:rPr>
                      <w:rFonts w:ascii="Cambria Math" w:hAnsi="Cambria Math" w:cstheme="minorEastAsia"/>
                      <w:sz w:val="24"/>
                    </w:rPr>
                    <m:t>F</m:t>
                  </m:r>
                </m:e>
                <m:sub>
                  <m:r>
                    <w:rPr>
                      <w:rFonts w:ascii="Cambria Math" w:hAnsi="Cambria Math" w:cstheme="minorEastAsia"/>
                      <w:sz w:val="24"/>
                    </w:rPr>
                    <m:t>y</m:t>
                  </m:r>
                </m:sub>
              </m:sSub>
              <m:r>
                <m:rPr>
                  <m:sty m:val="p"/>
                </m:rP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F</m:t>
                  </m:r>
                </m:e>
                <m:sub>
                  <m:r>
                    <w:rPr>
                      <w:rFonts w:ascii="Cambria Math" w:hAnsi="Cambria Math" w:cstheme="minorEastAsia"/>
                      <w:sz w:val="24"/>
                    </w:rPr>
                    <m:t>w</m:t>
                  </m:r>
                </m:sub>
              </m:sSub>
              <m:r>
                <m:rPr>
                  <m:sty m:val="p"/>
                </m:rPr>
                <w:rPr>
                  <w:rFonts w:ascii="Cambria Math" w:hAnsi="Cambria Math" w:cstheme="minorEastAsia"/>
                  <w:sz w:val="24"/>
                </w:rPr>
                <m:t xml:space="preserve">- </m:t>
              </m:r>
              <m:r>
                <w:rPr>
                  <w:rFonts w:ascii="Cambria Math" w:hAnsi="Cambria Math" w:cstheme="minorEastAsia"/>
                  <w:sz w:val="24"/>
                </w:rPr>
                <m:t>F</m:t>
              </m:r>
            </m:e>
            <m:sub>
              <m:r>
                <w:rPr>
                  <w:rFonts w:ascii="Cambria Math" w:hAnsi="Cambria Math" w:cstheme="minorEastAsia"/>
                  <w:sz w:val="24"/>
                </w:rPr>
                <m:t>t</m:t>
              </m:r>
            </m:sub>
          </m:sSub>
          <m:r>
            <m:rPr>
              <m:sty m:val="p"/>
            </m:rPr>
            <w:rPr>
              <w:rFonts w:ascii="Cambria Math" w:hAnsi="Cambria Math" w:cstheme="minorEastAsia"/>
              <w:sz w:val="24"/>
            </w:rPr>
            <m:t>=m*g - 0.5*</m:t>
          </m:r>
          <m:sSub>
            <m:sSubPr>
              <m:ctrlPr>
                <w:rPr>
                  <w:rFonts w:ascii="Cambria Math" w:hAnsi="Cambria Math" w:cstheme="minorEastAsia"/>
                  <w:sz w:val="24"/>
                </w:rPr>
              </m:ctrlPr>
            </m:sSubPr>
            <m:e>
              <m:r>
                <w:rPr>
                  <w:rFonts w:ascii="Cambria Math" w:hAnsi="Cambria Math" w:cstheme="minorEastAsia"/>
                  <w:sz w:val="24"/>
                </w:rPr>
                <m:t>C</m:t>
              </m:r>
            </m:e>
            <m:sub>
              <m:r>
                <w:rPr>
                  <w:rFonts w:ascii="Cambria Math" w:hAnsi="Cambria Math" w:cstheme="minorEastAsia"/>
                  <w:sz w:val="24"/>
                </w:rPr>
                <m:t>l</m:t>
              </m:r>
            </m:sub>
          </m:sSub>
          <m:r>
            <m:rPr>
              <m:sty m:val="p"/>
            </m:rPr>
            <w:rPr>
              <w:rFonts w:ascii="Cambria Math" w:hAnsi="Cambria Math" w:cstheme="minorEastAsia"/>
              <w:sz w:val="24"/>
            </w:rPr>
            <m:t>*ρ*</m:t>
          </m:r>
          <m:sSup>
            <m:sSupPr>
              <m:ctrlPr>
                <w:rPr>
                  <w:rFonts w:ascii="Cambria Math" w:hAnsi="Cambria Math" w:cstheme="minorEastAsia"/>
                  <w:sz w:val="24"/>
                </w:rPr>
              </m:ctrlPr>
            </m:sSupPr>
            <m:e>
              <m:r>
                <w:rPr>
                  <w:rFonts w:ascii="Cambria Math" w:hAnsi="Cambria Math" w:cstheme="minorEastAsia"/>
                  <w:sz w:val="24"/>
                </w:rPr>
                <m:t>V</m:t>
              </m:r>
            </m:e>
            <m:sup>
              <m:r>
                <m:rPr>
                  <m:sty m:val="p"/>
                </m:rPr>
                <w:rPr>
                  <w:rFonts w:ascii="Cambria Math" w:hAnsi="Cambria Math" w:cstheme="minorEastAsia"/>
                  <w:sz w:val="24"/>
                </w:rPr>
                <m:t>2</m:t>
              </m:r>
            </m:sup>
          </m:sSup>
          <m:r>
            <m:rPr>
              <m:sty m:val="p"/>
            </m:rP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S</m:t>
              </m:r>
            </m:e>
            <m:sub>
              <m:r>
                <w:rPr>
                  <w:rFonts w:ascii="Cambria Math" w:hAnsi="Cambria Math" w:cstheme="minorEastAsia"/>
                  <w:sz w:val="24"/>
                </w:rPr>
                <m:t>c</m:t>
              </m:r>
            </m:sub>
          </m:sSub>
        </m:oMath>
      </m:oMathPara>
    </w:p>
    <w:p w:rsidR="00480591" w:rsidRDefault="00884BB2" w:rsidP="00A018D1">
      <w:pPr>
        <w:ind w:firstLine="480"/>
        <w:rPr>
          <w:rFonts w:asciiTheme="minorEastAsia" w:hAnsiTheme="minorEastAsia" w:cstheme="minorEastAsia" w:hint="eastAsia"/>
          <w:sz w:val="24"/>
        </w:rPr>
      </w:pPr>
      <w:r>
        <w:rPr>
          <w:rFonts w:asciiTheme="minorEastAsia" w:hAnsiTheme="minorEastAsia" w:cstheme="minorEastAsia" w:hint="eastAsia"/>
          <w:sz w:val="24"/>
        </w:rPr>
        <w:t>在分析完受力以后，就可以计算出飞机在各个时间点的速度，加速度，然后可以用积分法算出每个时间点飞机的具体高度。这样就可以实时的得到一条坠落轨迹，由这条轨迹线就可以模拟出飞机的坠落过程。具体细节在后面章节中详细讨论。</w:t>
      </w:r>
    </w:p>
    <w:p w:rsidR="00480591" w:rsidRDefault="00884BB2">
      <w:pPr>
        <w:pStyle w:val="1"/>
        <w:spacing w:before="156" w:after="156"/>
      </w:pPr>
      <w:bookmarkStart w:id="75" w:name="_Toc514608006"/>
      <w:r>
        <w:rPr>
          <w:rFonts w:hint="eastAsia"/>
        </w:rPr>
        <w:t>残骸漂浮过程相关理论</w:t>
      </w:r>
      <w:bookmarkEnd w:id="75"/>
    </w:p>
    <w:p w:rsidR="00480591" w:rsidRDefault="00480591">
      <w:pPr>
        <w:pStyle w:val="ab"/>
        <w:keepNext/>
        <w:keepLines/>
        <w:numPr>
          <w:ilvl w:val="1"/>
          <w:numId w:val="2"/>
        </w:numPr>
        <w:spacing w:before="260" w:after="260" w:line="416" w:lineRule="auto"/>
        <w:ind w:firstLineChars="0"/>
        <w:outlineLvl w:val="1"/>
        <w:rPr>
          <w:rFonts w:asciiTheme="majorHAnsi" w:eastAsia="黑体" w:hAnsiTheme="majorHAnsi" w:cstheme="majorBidi"/>
          <w:bCs/>
          <w:vanish/>
          <w:sz w:val="28"/>
          <w:szCs w:val="32"/>
        </w:rPr>
      </w:pPr>
      <w:bookmarkStart w:id="76" w:name="_Toc514607936"/>
      <w:bookmarkStart w:id="77" w:name="_Toc514606936"/>
      <w:bookmarkStart w:id="78" w:name="_Toc514607865"/>
      <w:bookmarkStart w:id="79" w:name="_Toc514606625"/>
      <w:bookmarkStart w:id="80" w:name="_Toc514603789"/>
      <w:bookmarkStart w:id="81" w:name="_Toc514604468"/>
      <w:bookmarkStart w:id="82" w:name="_Toc514606009"/>
      <w:bookmarkStart w:id="83" w:name="_Toc514606189"/>
      <w:bookmarkStart w:id="84" w:name="_Toc514607026"/>
      <w:bookmarkStart w:id="85" w:name="_Toc514606279"/>
      <w:bookmarkStart w:id="86" w:name="_Toc514606369"/>
      <w:bookmarkStart w:id="87" w:name="_Toc514604286"/>
      <w:bookmarkStart w:id="88" w:name="_Toc514606099"/>
      <w:bookmarkStart w:id="89" w:name="_Toc514603873"/>
      <w:bookmarkStart w:id="90" w:name="_Toc51460437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480591" w:rsidRDefault="00884BB2">
      <w:pPr>
        <w:pStyle w:val="2"/>
        <w:spacing w:before="156" w:after="156"/>
      </w:pPr>
      <w:bookmarkStart w:id="91" w:name="_Toc514608007"/>
      <w:r>
        <w:rPr>
          <w:rFonts w:hint="eastAsia"/>
        </w:rPr>
        <w:t>Leeway</w:t>
      </w:r>
      <w:r>
        <w:rPr>
          <w:rFonts w:hint="eastAsia"/>
        </w:rPr>
        <w:t>的引入</w:t>
      </w:r>
      <w:bookmarkEnd w:id="91"/>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现实生活中有很多海上的事故发生，这时就需要紧急的救援行动。例如，当一个海上船只由于某种原因而失去动力和通信信号，怎样去找到他们是一个很艰巨的任务，亦或是船只下沉，怎样去寻找救生筏上的遇险人员或者直接掉入海水里的人员？这些问题从二战时期就已经开始研究。</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本文在研究时首先假设物体是漂流的，沉入海底的对象不做考虑。不同的漂流物体具有不同的漂流特征。这些影响漂流的性质主要有以下几方面：</w:t>
      </w:r>
    </w:p>
    <w:p w:rsidR="00480591" w:rsidRDefault="00884BB2">
      <w:pPr>
        <w:pStyle w:val="ab"/>
        <w:numPr>
          <w:ilvl w:val="0"/>
          <w:numId w:val="9"/>
        </w:numPr>
        <w:ind w:firstLineChars="0"/>
        <w:rPr>
          <w:rFonts w:asciiTheme="minorEastAsia" w:hAnsiTheme="minorEastAsia" w:cstheme="minorEastAsia"/>
          <w:sz w:val="24"/>
        </w:rPr>
      </w:pPr>
      <w:r>
        <w:rPr>
          <w:rFonts w:asciiTheme="minorEastAsia" w:hAnsiTheme="minorEastAsia" w:cstheme="minorEastAsia" w:hint="eastAsia"/>
          <w:sz w:val="24"/>
        </w:rPr>
        <w:t>漂流物体的形状</w:t>
      </w:r>
    </w:p>
    <w:p w:rsidR="00480591" w:rsidRDefault="00884BB2">
      <w:pPr>
        <w:pStyle w:val="ab"/>
        <w:numPr>
          <w:ilvl w:val="0"/>
          <w:numId w:val="9"/>
        </w:numPr>
        <w:ind w:firstLineChars="0"/>
        <w:rPr>
          <w:rFonts w:asciiTheme="minorEastAsia" w:hAnsiTheme="minorEastAsia" w:cstheme="minorEastAsia"/>
          <w:sz w:val="24"/>
        </w:rPr>
      </w:pPr>
      <w:r>
        <w:rPr>
          <w:rFonts w:asciiTheme="minorEastAsia" w:hAnsiTheme="minorEastAsia" w:cstheme="minorEastAsia" w:hint="eastAsia"/>
          <w:sz w:val="24"/>
        </w:rPr>
        <w:t>漂流物体的大小</w:t>
      </w:r>
    </w:p>
    <w:p w:rsidR="00480591" w:rsidRDefault="00884BB2">
      <w:pPr>
        <w:pStyle w:val="ab"/>
        <w:numPr>
          <w:ilvl w:val="0"/>
          <w:numId w:val="9"/>
        </w:numPr>
        <w:ind w:firstLineChars="0"/>
        <w:rPr>
          <w:rFonts w:asciiTheme="minorEastAsia" w:hAnsiTheme="minorEastAsia" w:cstheme="minorEastAsia"/>
          <w:sz w:val="24"/>
        </w:rPr>
      </w:pPr>
      <w:r>
        <w:rPr>
          <w:rFonts w:asciiTheme="minorEastAsia" w:hAnsiTheme="minorEastAsia" w:cstheme="minorEastAsia" w:hint="eastAsia"/>
          <w:sz w:val="24"/>
        </w:rPr>
        <w:t>水面以上物体的比例</w:t>
      </w:r>
    </w:p>
    <w:p w:rsidR="00480591" w:rsidRDefault="00884BB2">
      <w:pPr>
        <w:pStyle w:val="ab"/>
        <w:numPr>
          <w:ilvl w:val="0"/>
          <w:numId w:val="9"/>
        </w:numPr>
        <w:ind w:firstLineChars="0"/>
        <w:rPr>
          <w:rFonts w:asciiTheme="minorEastAsia" w:hAnsiTheme="minorEastAsia" w:cstheme="minorEastAsia"/>
          <w:sz w:val="24"/>
        </w:rPr>
      </w:pPr>
      <w:r>
        <w:rPr>
          <w:rFonts w:asciiTheme="minorEastAsia" w:hAnsiTheme="minorEastAsia" w:cstheme="minorEastAsia" w:hint="eastAsia"/>
          <w:sz w:val="24"/>
        </w:rPr>
        <w:t>水面以下物体的比例</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海上物体的漂流主要由两中不同的力导致的，首先第一种主要来自于海流，这些海</w:t>
      </w:r>
      <w:r>
        <w:rPr>
          <w:rFonts w:asciiTheme="minorEastAsia" w:hAnsiTheme="minorEastAsia" w:cstheme="minorEastAsia" w:hint="eastAsia"/>
          <w:sz w:val="24"/>
        </w:rPr>
        <w:lastRenderedPageBreak/>
        <w:t>流主要包括以下几种：</w:t>
      </w:r>
    </w:p>
    <w:p w:rsidR="00480591" w:rsidRDefault="00884BB2">
      <w:pPr>
        <w:pStyle w:val="ab"/>
        <w:numPr>
          <w:ilvl w:val="0"/>
          <w:numId w:val="10"/>
        </w:numPr>
        <w:ind w:firstLineChars="0"/>
        <w:rPr>
          <w:rFonts w:asciiTheme="minorEastAsia" w:hAnsiTheme="minorEastAsia" w:cstheme="minorEastAsia"/>
          <w:sz w:val="24"/>
        </w:rPr>
      </w:pPr>
      <w:r>
        <w:rPr>
          <w:rFonts w:asciiTheme="minorEastAsia" w:hAnsiTheme="minorEastAsia" w:cstheme="minorEastAsia" w:hint="eastAsia"/>
          <w:sz w:val="24"/>
        </w:rPr>
        <w:t>洋流</w:t>
      </w:r>
    </w:p>
    <w:p w:rsidR="00480591" w:rsidRDefault="00884BB2">
      <w:pPr>
        <w:pStyle w:val="ab"/>
        <w:numPr>
          <w:ilvl w:val="0"/>
          <w:numId w:val="10"/>
        </w:numPr>
        <w:ind w:firstLineChars="0"/>
        <w:rPr>
          <w:rFonts w:asciiTheme="minorEastAsia" w:hAnsiTheme="minorEastAsia" w:cstheme="minorEastAsia"/>
          <w:sz w:val="24"/>
        </w:rPr>
      </w:pPr>
      <w:r>
        <w:rPr>
          <w:rFonts w:asciiTheme="minorEastAsia" w:hAnsiTheme="minorEastAsia" w:cstheme="minorEastAsia" w:hint="eastAsia"/>
          <w:sz w:val="24"/>
        </w:rPr>
        <w:t>风生流</w:t>
      </w:r>
    </w:p>
    <w:p w:rsidR="00480591" w:rsidRDefault="00884BB2">
      <w:pPr>
        <w:pStyle w:val="ab"/>
        <w:numPr>
          <w:ilvl w:val="0"/>
          <w:numId w:val="10"/>
        </w:numPr>
        <w:ind w:firstLineChars="0"/>
        <w:rPr>
          <w:rFonts w:asciiTheme="minorEastAsia" w:hAnsiTheme="minorEastAsia" w:cstheme="minorEastAsia"/>
          <w:sz w:val="24"/>
        </w:rPr>
      </w:pPr>
      <w:r>
        <w:rPr>
          <w:rFonts w:asciiTheme="minorEastAsia" w:hAnsiTheme="minorEastAsia" w:cstheme="minorEastAsia" w:hint="eastAsia"/>
          <w:sz w:val="24"/>
        </w:rPr>
        <w:t>潮汐流</w:t>
      </w:r>
    </w:p>
    <w:p w:rsidR="00480591" w:rsidRDefault="00884BB2">
      <w:pPr>
        <w:pStyle w:val="ab"/>
        <w:numPr>
          <w:ilvl w:val="0"/>
          <w:numId w:val="10"/>
        </w:numPr>
        <w:ind w:firstLineChars="0"/>
        <w:rPr>
          <w:rFonts w:asciiTheme="minorEastAsia" w:hAnsiTheme="minorEastAsia" w:cstheme="minorEastAsia"/>
          <w:sz w:val="24"/>
        </w:rPr>
      </w:pPr>
      <w:r>
        <w:rPr>
          <w:rFonts w:asciiTheme="minorEastAsia" w:hAnsiTheme="minorEastAsia" w:cstheme="minorEastAsia" w:hint="eastAsia"/>
          <w:sz w:val="24"/>
        </w:rPr>
        <w:t>其他海流</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需要值得注意的是不同的海域有不同的海流，以下是说明：</w:t>
      </w:r>
    </w:p>
    <w:p w:rsidR="00480591" w:rsidRDefault="00884BB2">
      <w:pPr>
        <w:pStyle w:val="ab"/>
        <w:numPr>
          <w:ilvl w:val="0"/>
          <w:numId w:val="11"/>
        </w:numPr>
        <w:ind w:firstLineChars="0"/>
        <w:rPr>
          <w:rFonts w:asciiTheme="minorEastAsia" w:hAnsiTheme="minorEastAsia" w:cstheme="minorEastAsia"/>
          <w:sz w:val="24"/>
        </w:rPr>
      </w:pPr>
      <w:r>
        <w:rPr>
          <w:rFonts w:asciiTheme="minorEastAsia" w:hAnsiTheme="minorEastAsia" w:cstheme="minorEastAsia" w:hint="eastAsia"/>
          <w:sz w:val="24"/>
        </w:rPr>
        <w:t>潮汐流一般仅存在于离海岸线3海里以内的地方，特别是港湾等区域</w:t>
      </w:r>
    </w:p>
    <w:p w:rsidR="00480591" w:rsidRDefault="00884BB2">
      <w:pPr>
        <w:pStyle w:val="ab"/>
        <w:numPr>
          <w:ilvl w:val="0"/>
          <w:numId w:val="11"/>
        </w:numPr>
        <w:ind w:firstLineChars="0"/>
        <w:rPr>
          <w:rFonts w:asciiTheme="minorEastAsia" w:hAnsiTheme="minorEastAsia" w:cstheme="minorEastAsia"/>
          <w:sz w:val="24"/>
        </w:rPr>
      </w:pPr>
      <w:r>
        <w:rPr>
          <w:rFonts w:asciiTheme="minorEastAsia" w:hAnsiTheme="minorEastAsia" w:cstheme="minorEastAsia" w:hint="eastAsia"/>
          <w:sz w:val="24"/>
        </w:rPr>
        <w:t>风生流主要存在于离海岸线20海里以内的地方，并且一般海水深度要大于30米</w:t>
      </w:r>
    </w:p>
    <w:p w:rsidR="00480591" w:rsidRDefault="00884BB2">
      <w:pPr>
        <w:pStyle w:val="ab"/>
        <w:numPr>
          <w:ilvl w:val="0"/>
          <w:numId w:val="11"/>
        </w:numPr>
        <w:ind w:firstLineChars="0"/>
        <w:rPr>
          <w:rFonts w:asciiTheme="minorEastAsia" w:hAnsiTheme="minorEastAsia" w:cstheme="minorEastAsia"/>
          <w:sz w:val="24"/>
        </w:rPr>
      </w:pPr>
      <w:r>
        <w:rPr>
          <w:rFonts w:asciiTheme="minorEastAsia" w:hAnsiTheme="minorEastAsia" w:cstheme="minorEastAsia" w:hint="eastAsia"/>
          <w:sz w:val="24"/>
        </w:rPr>
        <w:t>洋流主要存在于离海岸线25海里以外的地方，海水深度超过100米</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本文的主要研究的漂流对象是飞机残骸，这种情况应该对应于以上海流中的洋流。</w:t>
      </w:r>
    </w:p>
    <w:p w:rsidR="00480591" w:rsidRDefault="00480591">
      <w:pPr>
        <w:ind w:firstLine="480"/>
        <w:rPr>
          <w:rFonts w:asciiTheme="minorEastAsia" w:hAnsiTheme="minorEastAsia" w:cstheme="minorEastAsia"/>
          <w:sz w:val="24"/>
        </w:rPr>
      </w:pP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另外一种受力是来自于Leeway，国际上对Leeway的定义比较多，其中维基百科给出的定义是由垂直物体运动方向的风失分量所引起的漂浮在水中的物体向一定方向运动的量。然而国际航空和海上搜救组织对Leeway的定义是由于吹向暴露于水面上的物体的风所引起的漂浮在水中的物体运动。虽然目前的研究结果表明水中物体的漂浮运动是由水流和风致作用导致的综合运动，在本文中也是如此考虑的。</w:t>
      </w:r>
    </w:p>
    <w:p w:rsidR="00480591" w:rsidRDefault="00480591">
      <w:pPr>
        <w:rPr>
          <w:rFonts w:asciiTheme="minorEastAsia" w:hAnsiTheme="minorEastAsia" w:cstheme="minorEastAsia"/>
          <w:sz w:val="24"/>
        </w:rPr>
      </w:pP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在给出Leeway模型之前，首先给出Leeway相关的参数的定义，有关内容可以参考附图:</w:t>
      </w:r>
    </w:p>
    <w:p w:rsidR="00480591" w:rsidRDefault="00884BB2">
      <w:pPr>
        <w:pStyle w:val="ab"/>
        <w:numPr>
          <w:ilvl w:val="0"/>
          <w:numId w:val="12"/>
        </w:numPr>
        <w:ind w:firstLineChars="0"/>
        <w:rPr>
          <w:rFonts w:asciiTheme="minorEastAsia" w:hAnsiTheme="minorEastAsia" w:cstheme="minorEastAsia"/>
          <w:sz w:val="24"/>
        </w:rPr>
      </w:pPr>
      <w:r>
        <w:rPr>
          <w:rFonts w:asciiTheme="minorEastAsia" w:hAnsiTheme="minorEastAsia" w:cstheme="minorEastAsia" w:hint="eastAsia"/>
          <w:sz w:val="24"/>
        </w:rPr>
        <w:t>Leeway angle 这个角是指物体最终运动方向的角度减去风矢量的角度，如果物体向风矢量的右侧漂动，这个角的值就是正的，反之是负的。</w:t>
      </w:r>
    </w:p>
    <w:p w:rsidR="00480591" w:rsidRDefault="00884BB2">
      <w:pPr>
        <w:pStyle w:val="ab"/>
        <w:numPr>
          <w:ilvl w:val="0"/>
          <w:numId w:val="12"/>
        </w:numPr>
        <w:ind w:firstLineChars="0"/>
        <w:rPr>
          <w:rFonts w:asciiTheme="minorEastAsia" w:hAnsiTheme="minorEastAsia" w:cstheme="minorEastAsia"/>
          <w:sz w:val="24"/>
        </w:rPr>
      </w:pPr>
      <w:r>
        <w:rPr>
          <w:rFonts w:asciiTheme="minorEastAsia" w:hAnsiTheme="minorEastAsia" w:cstheme="minorEastAsia" w:hint="eastAsia"/>
          <w:sz w:val="24"/>
        </w:rPr>
        <w:t>Leeway Velocity 这个速率指的是Leeway速度的模值。Leeway速度一般指代的是物体漂流速度。</w:t>
      </w:r>
    </w:p>
    <w:p w:rsidR="00480591" w:rsidRDefault="00884BB2">
      <w:pPr>
        <w:pStyle w:val="ab"/>
        <w:numPr>
          <w:ilvl w:val="0"/>
          <w:numId w:val="12"/>
        </w:numPr>
        <w:ind w:firstLineChars="0"/>
        <w:rPr>
          <w:rFonts w:asciiTheme="minorEastAsia" w:hAnsiTheme="minorEastAsia" w:cstheme="minorEastAsia"/>
          <w:sz w:val="24"/>
        </w:rPr>
      </w:pPr>
      <w:r>
        <w:rPr>
          <w:rFonts w:asciiTheme="minorEastAsia" w:hAnsiTheme="minorEastAsia" w:cstheme="minorEastAsia" w:hint="eastAsia"/>
          <w:sz w:val="24"/>
        </w:rPr>
        <w:t>DownWind(DWL) and CrossWind(CWL) components of Leeway 其中DWL指的是物体漂流速度沿着风矢量方向的速度，CWL指的是垂直于风矢量方向的速度。</w:t>
      </w:r>
    </w:p>
    <w:p w:rsidR="00480591" w:rsidRDefault="00884BB2">
      <w:pPr>
        <w:pStyle w:val="ab"/>
        <w:numPr>
          <w:ilvl w:val="0"/>
          <w:numId w:val="12"/>
        </w:numPr>
        <w:ind w:firstLineChars="0"/>
        <w:rPr>
          <w:rFonts w:asciiTheme="minorEastAsia" w:hAnsiTheme="minorEastAsia" w:cstheme="minorEastAsia"/>
          <w:sz w:val="24"/>
        </w:rPr>
      </w:pPr>
      <w:r>
        <w:rPr>
          <w:rFonts w:asciiTheme="minorEastAsia" w:hAnsiTheme="minorEastAsia" w:cstheme="minorEastAsia" w:hint="eastAsia"/>
          <w:sz w:val="24"/>
        </w:rPr>
        <w:t>Leeway Rate 这个比例指的是物体漂流速率与风速率的比</w:t>
      </w:r>
    </w:p>
    <w:p w:rsidR="00480591" w:rsidRDefault="00884BB2">
      <w:pPr>
        <w:pStyle w:val="ab"/>
        <w:numPr>
          <w:ilvl w:val="0"/>
          <w:numId w:val="12"/>
        </w:numPr>
        <w:ind w:firstLineChars="0"/>
        <w:rPr>
          <w:rFonts w:asciiTheme="minorEastAsia" w:hAnsiTheme="minorEastAsia" w:cstheme="minorEastAsia"/>
          <w:sz w:val="24"/>
        </w:rPr>
      </w:pPr>
      <w:r>
        <w:rPr>
          <w:rFonts w:asciiTheme="minorEastAsia" w:hAnsiTheme="minorEastAsia" w:cstheme="minorEastAsia" w:hint="eastAsia"/>
          <w:sz w:val="24"/>
        </w:rPr>
        <w:t>Relative Wind Direction 相对风向指的是以漂流物体为参考原点并选取坐标轴来度量的风矢量方向</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2993390" cy="3375660"/>
            <wp:effectExtent l="0" t="0" r="16510" b="15240"/>
            <wp:docPr id="2" name="图片 2" descr="Leeway_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eeway_Angle"/>
                    <pic:cNvPicPr>
                      <a:picLocks noChangeAspect="1"/>
                    </pic:cNvPicPr>
                  </pic:nvPicPr>
                  <pic:blipFill>
                    <a:blip r:embed="rId11"/>
                    <a:stretch>
                      <a:fillRect/>
                    </a:stretch>
                  </pic:blipFill>
                  <pic:spPr>
                    <a:xfrm>
                      <a:off x="0" y="0"/>
                      <a:ext cx="2993390" cy="3375660"/>
                    </a:xfrm>
                    <a:prstGeom prst="rect">
                      <a:avLst/>
                    </a:prstGeom>
                  </pic:spPr>
                </pic:pic>
              </a:graphicData>
            </a:graphic>
          </wp:inline>
        </w:drawing>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3121025" cy="5008245"/>
            <wp:effectExtent l="0" t="0" r="3175" b="1905"/>
            <wp:docPr id="3" name="图片 3" descr="Leeway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eway_Components"/>
                    <pic:cNvPicPr>
                      <a:picLocks noChangeAspect="1"/>
                    </pic:cNvPicPr>
                  </pic:nvPicPr>
                  <pic:blipFill>
                    <a:blip r:embed="rId12"/>
                    <a:stretch>
                      <a:fillRect/>
                    </a:stretch>
                  </pic:blipFill>
                  <pic:spPr>
                    <a:xfrm>
                      <a:off x="0" y="0"/>
                      <a:ext cx="3121025" cy="5008245"/>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pStyle w:val="2"/>
        <w:spacing w:before="156" w:after="156"/>
      </w:pPr>
      <w:bookmarkStart w:id="92" w:name="_Toc514608008"/>
      <w:r>
        <w:rPr>
          <w:rFonts w:hint="eastAsia"/>
        </w:rPr>
        <w:t>基于</w:t>
      </w:r>
      <w:r>
        <w:rPr>
          <w:rFonts w:hint="eastAsia"/>
        </w:rPr>
        <w:t>leeway</w:t>
      </w:r>
      <w:r>
        <w:rPr>
          <w:rFonts w:hint="eastAsia"/>
        </w:rPr>
        <w:t>的动态漂移模型</w:t>
      </w:r>
      <w:bookmarkEnd w:id="92"/>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在上一节提到了物体漂移的受力主要是来自两方面的力，leeway和海流。下面提到的模型就是建立在这个基础之上。</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当一个物体在海中由于风力和海流而漂浮的时候，在水线以下部分受到的是海流产生的力，在水线以上的部分受到的是风力。当然受到的力的大小和物体漂浮速度、风速、海流速度等有关系。但是由于很多研究都已经表明，物体在水中漂浮的时候，会很快的达到平衡，所以加速过程可以忽略不计。因此根据运动规律，当一个物体以一个相对稳定的速度漂动的时候，水线以下的海流产生的力和水线以上部分的风力应该大小相等，方向相反。在此基础上，动态漂移模型可以按如下方程表示出：</w:t>
      </w:r>
    </w:p>
    <w:p w:rsidR="00480591" w:rsidRDefault="00884BB2">
      <w:pPr>
        <w:jc w:val="center"/>
        <w:rPr>
          <w:rFonts w:asciiTheme="minorEastAsia" w:hAnsiTheme="minorEastAsia" w:cstheme="minorEastAsia"/>
          <w:sz w:val="24"/>
        </w:rPr>
      </w:pPr>
      <m:oMathPara>
        <m:oMath>
          <m:r>
            <m:rPr>
              <m:sty m:val="p"/>
            </m:rPr>
            <w:rPr>
              <w:rFonts w:ascii="Cambria Math" w:hAnsi="Cambria Math" w:cstheme="minorEastAsia"/>
              <w:sz w:val="24"/>
            </w:rPr>
            <m:t xml:space="preserve">0.5* </m:t>
          </m:r>
          <m:sSub>
            <m:sSubPr>
              <m:ctrlPr>
                <w:rPr>
                  <w:rFonts w:ascii="Cambria Math" w:hAnsi="Cambria Math" w:cstheme="minorEastAsia"/>
                  <w:sz w:val="24"/>
                </w:rPr>
              </m:ctrlPr>
            </m:sSubPr>
            <m:e>
              <m:d>
                <m:dPr>
                  <m:ctrlPr>
                    <w:rPr>
                      <w:rFonts w:ascii="Cambria Math" w:hAnsi="Cambria Math" w:cstheme="minorEastAsia"/>
                      <w:i/>
                      <w:sz w:val="24"/>
                    </w:rPr>
                  </m:ctrlPr>
                </m:dPr>
                <m:e>
                  <m:sSub>
                    <m:sSubPr>
                      <m:ctrlPr>
                        <w:rPr>
                          <w:rFonts w:ascii="Cambria Math" w:hAnsi="Cambria Math" w:cstheme="minorEastAsia"/>
                          <w:i/>
                          <w:sz w:val="24"/>
                        </w:rPr>
                      </m:ctrlPr>
                    </m:sSubPr>
                    <m:e>
                      <m:r>
                        <w:rPr>
                          <w:rFonts w:ascii="Cambria Math" w:hAnsi="Cambria Math" w:cstheme="minorEastAsia"/>
                          <w:sz w:val="24"/>
                        </w:rPr>
                        <m:t>C</m:t>
                      </m:r>
                    </m:e>
                    <m:sub>
                      <m:r>
                        <w:rPr>
                          <w:rFonts w:ascii="Cambria Math" w:hAnsi="Cambria Math" w:cstheme="minorEastAsia"/>
                          <w:sz w:val="24"/>
                        </w:rPr>
                        <m:t>D</m:t>
                      </m:r>
                    </m:sub>
                  </m:sSub>
                  <m:r>
                    <w:rPr>
                      <w:rFonts w:ascii="Cambria Math" w:hAnsi="Cambria Math" w:cstheme="minorEastAsia"/>
                      <w:sz w:val="24"/>
                    </w:rPr>
                    <m:t>*A* ρ</m:t>
                  </m:r>
                </m:e>
              </m:d>
            </m:e>
            <m:sub>
              <m:r>
                <w:rPr>
                  <w:rFonts w:ascii="Cambria Math" w:hAnsi="Cambria Math" w:cstheme="minorEastAsia"/>
                  <w:sz w:val="24"/>
                </w:rPr>
                <m:t>W</m:t>
              </m:r>
            </m:sub>
          </m:sSub>
          <m:r>
            <w:rPr>
              <w:rFonts w:ascii="Cambria Math" w:hAnsi="Cambria Math" w:cstheme="minorEastAsia"/>
              <w:sz w:val="24"/>
            </w:rPr>
            <m:t>*</m:t>
          </m:r>
          <m:d>
            <m:dPr>
              <m:begChr m:val="|"/>
              <m:endChr m:val="|"/>
              <m:ctrlPr>
                <w:rPr>
                  <w:rFonts w:ascii="Cambria Math" w:hAnsi="Cambria Math" w:cstheme="minorEastAsia"/>
                  <w:i/>
                  <w:sz w:val="24"/>
                </w:rPr>
              </m:ctrlPr>
            </m:dPr>
            <m:e>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W</m:t>
                  </m:r>
                </m:sub>
              </m:sSub>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ctrlPr>
                <w:rPr>
                  <w:rFonts w:ascii="Cambria Math" w:hAnsi="Cambria Math" w:cstheme="minorEastAsia"/>
                  <w:sz w:val="24"/>
                </w:rPr>
              </m:ctrlPr>
            </m:e>
          </m:d>
          <m:r>
            <w:rPr>
              <w:rFonts w:ascii="Cambria Math" w:hAnsi="Cambria Math" w:cstheme="minorEastAsia"/>
              <w:sz w:val="24"/>
            </w:rPr>
            <m:t>*</m:t>
          </m:r>
          <m:d>
            <m:dPr>
              <m:ctrlPr>
                <w:rPr>
                  <w:rFonts w:ascii="Cambria Math" w:hAnsi="Cambria Math" w:cstheme="minorEastAsia"/>
                  <w:i/>
                  <w:sz w:val="24"/>
                </w:rPr>
              </m:ctrlPr>
            </m:dPr>
            <m:e>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W</m:t>
                  </m:r>
                </m:sub>
              </m:sSub>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e>
          </m:d>
          <m:r>
            <w:rPr>
              <w:rFonts w:ascii="Cambria Math" w:hAnsi="Cambria Math" w:cstheme="minorEastAsia"/>
              <w:sz w:val="24"/>
            </w:rPr>
            <m:t xml:space="preserve">= </m:t>
          </m:r>
          <m:r>
            <m:rPr>
              <m:sty m:val="p"/>
            </m:rPr>
            <w:rPr>
              <w:rFonts w:ascii="Cambria Math" w:hAnsi="Cambria Math" w:cstheme="minorEastAsia"/>
              <w:sz w:val="24"/>
            </w:rPr>
            <m:t xml:space="preserve">0.5* </m:t>
          </m:r>
          <m:sSub>
            <m:sSubPr>
              <m:ctrlPr>
                <w:rPr>
                  <w:rFonts w:ascii="Cambria Math" w:hAnsi="Cambria Math" w:cstheme="minorEastAsia"/>
                  <w:sz w:val="24"/>
                </w:rPr>
              </m:ctrlPr>
            </m:sSubPr>
            <m:e>
              <m:d>
                <m:dPr>
                  <m:ctrlPr>
                    <w:rPr>
                      <w:rFonts w:ascii="Cambria Math" w:hAnsi="Cambria Math" w:cstheme="minorEastAsia"/>
                      <w:i/>
                      <w:sz w:val="24"/>
                    </w:rPr>
                  </m:ctrlPr>
                </m:dPr>
                <m:e>
                  <m:sSub>
                    <m:sSubPr>
                      <m:ctrlPr>
                        <w:rPr>
                          <w:rFonts w:ascii="Cambria Math" w:hAnsi="Cambria Math" w:cstheme="minorEastAsia"/>
                          <w:i/>
                          <w:sz w:val="24"/>
                        </w:rPr>
                      </m:ctrlPr>
                    </m:sSubPr>
                    <m:e>
                      <m:r>
                        <w:rPr>
                          <w:rFonts w:ascii="Cambria Math" w:hAnsi="Cambria Math" w:cstheme="minorEastAsia"/>
                          <w:sz w:val="24"/>
                        </w:rPr>
                        <m:t>C</m:t>
                      </m:r>
                    </m:e>
                    <m:sub>
                      <m:r>
                        <w:rPr>
                          <w:rFonts w:ascii="Cambria Math" w:hAnsi="Cambria Math" w:cstheme="minorEastAsia"/>
                          <w:sz w:val="24"/>
                        </w:rPr>
                        <m:t>D</m:t>
                      </m:r>
                    </m:sub>
                  </m:sSub>
                  <m:r>
                    <w:rPr>
                      <w:rFonts w:ascii="Cambria Math" w:hAnsi="Cambria Math" w:cstheme="minorEastAsia"/>
                      <w:sz w:val="24"/>
                    </w:rPr>
                    <m:t>*A* ρ</m:t>
                  </m:r>
                </m:e>
              </m:d>
            </m:e>
            <m:sub>
              <m:r>
                <w:rPr>
                  <w:rFonts w:ascii="Cambria Math" w:hAnsi="Cambria Math" w:cstheme="minorEastAsia"/>
                  <w:sz w:val="24"/>
                </w:rPr>
                <m:t>C</m:t>
              </m:r>
            </m:sub>
          </m:sSub>
          <m:r>
            <w:rPr>
              <w:rFonts w:ascii="Cambria Math" w:hAnsi="Cambria Math" w:cstheme="minorEastAsia"/>
              <w:sz w:val="24"/>
            </w:rPr>
            <m:t>*</m:t>
          </m:r>
          <m:d>
            <m:dPr>
              <m:begChr m:val="|"/>
              <m:endChr m:val="|"/>
              <m:ctrlPr>
                <w:rPr>
                  <w:rFonts w:ascii="Cambria Math" w:hAnsi="Cambria Math" w:cstheme="minorEastAsia"/>
                  <w:i/>
                  <w:sz w:val="24"/>
                </w:rPr>
              </m:ctrlPr>
            </m:dPr>
            <m:e>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c</m:t>
                  </m:r>
                </m:sub>
              </m:sSub>
              <m:ctrlPr>
                <w:rPr>
                  <w:rFonts w:ascii="Cambria Math" w:hAnsi="Cambria Math" w:cstheme="minorEastAsia"/>
                  <w:sz w:val="24"/>
                </w:rPr>
              </m:ctrlPr>
            </m:e>
          </m:d>
          <m:r>
            <w:rPr>
              <w:rFonts w:ascii="Cambria Math" w:hAnsi="Cambria Math" w:cstheme="minorEastAsia"/>
              <w:sz w:val="24"/>
            </w:rPr>
            <m:t>*</m:t>
          </m:r>
          <m:d>
            <m:dPr>
              <m:ctrlPr>
                <w:rPr>
                  <w:rFonts w:ascii="Cambria Math" w:hAnsi="Cambria Math" w:cstheme="minorEastAsia"/>
                  <w:i/>
                  <w:sz w:val="24"/>
                </w:rPr>
              </m:ctrlPr>
            </m:dPr>
            <m:e>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c</m:t>
                  </m:r>
                </m:sub>
              </m:sSub>
            </m:e>
          </m:d>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其中，CD 表示阻力系数，A、ρ 表示受力面积和密度，下标 W 和 C 分别表示 Wind 和 Current，即水线以上和水线以下部分。UW 表示风速，UB 表示物体漂流速度，UC 表示洋流速度。</w:t>
      </w:r>
    </w:p>
    <w:p w:rsidR="00480591" w:rsidRDefault="00480591">
      <w:pPr>
        <w:ind w:left="420" w:firstLine="420"/>
        <w:rPr>
          <w:rFonts w:asciiTheme="minorEastAsia" w:hAnsiTheme="minorEastAsia" w:cstheme="minorEastAsia"/>
          <w:sz w:val="24"/>
        </w:rPr>
      </w:pPr>
    </w:p>
    <w:p w:rsidR="00480591" w:rsidRDefault="00884BB2">
      <w:pPr>
        <w:ind w:left="420"/>
        <w:rPr>
          <w:rFonts w:asciiTheme="minorEastAsia" w:hAnsiTheme="minorEastAsia" w:cstheme="minorEastAsia"/>
          <w:sz w:val="24"/>
        </w:rPr>
      </w:pPr>
      <w:r>
        <w:rPr>
          <w:rFonts w:asciiTheme="minorEastAsia" w:hAnsiTheme="minorEastAsia" w:cstheme="minorEastAsia" w:hint="eastAsia"/>
          <w:sz w:val="24"/>
        </w:rPr>
        <w:t xml:space="preserve">以上的方程很显然与飞机坠落的阻力计算公式类似，即 </w:t>
      </w:r>
      <m:oMath>
        <m:r>
          <m:rPr>
            <m:sty m:val="p"/>
          </m:rPr>
          <w:rPr>
            <w:rFonts w:ascii="Cambria Math" w:hAnsi="Cambria Math" w:cstheme="minorEastAsia"/>
            <w:sz w:val="24"/>
          </w:rPr>
          <w:br/>
        </m:r>
      </m:oMath>
      <m:oMathPara>
        <m:oMath>
          <m:sSub>
            <m:sSubPr>
              <m:ctrlPr>
                <w:rPr>
                  <w:rFonts w:ascii="Cambria Math" w:hAnsi="Cambria Math" w:cstheme="minorEastAsia"/>
                  <w:sz w:val="24"/>
                </w:rPr>
              </m:ctrlPr>
            </m:sSubPr>
            <m:e>
              <m:r>
                <w:rPr>
                  <w:rFonts w:ascii="Cambria Math" w:hAnsi="Cambria Math" w:cstheme="minorEastAsia"/>
                  <w:sz w:val="24"/>
                </w:rPr>
                <m:t>F</m:t>
              </m:r>
            </m:e>
            <m:sub>
              <m:r>
                <w:rPr>
                  <w:rFonts w:ascii="Cambria Math" w:hAnsi="Cambria Math" w:cstheme="minorEastAsia"/>
                  <w:sz w:val="24"/>
                </w:rPr>
                <m:t>f</m:t>
              </m:r>
            </m:sub>
          </m:sSub>
          <m:r>
            <m:rPr>
              <m:sty m:val="p"/>
            </m:rPr>
            <w:rPr>
              <w:rStyle w:val="ac"/>
              <w:rFonts w:ascii="Cambria Math" w:hAnsi="Cambria Math"/>
            </w:rPr>
            <m:t>=0.5*</m:t>
          </m:r>
          <m:sSub>
            <m:sSubPr>
              <m:ctrlPr>
                <w:rPr>
                  <w:rStyle w:val="ac"/>
                  <w:rFonts w:ascii="Cambria Math" w:hAnsi="Cambria Math"/>
                </w:rPr>
              </m:ctrlPr>
            </m:sSubPr>
            <m:e>
              <m:r>
                <w:rPr>
                  <w:rStyle w:val="ac"/>
                  <w:rFonts w:ascii="Cambria Math" w:hAnsi="Cambria Math"/>
                </w:rPr>
                <m:t>C</m:t>
              </m:r>
            </m:e>
            <m:sub>
              <m:r>
                <w:rPr>
                  <w:rStyle w:val="ac"/>
                  <w:rFonts w:ascii="Cambria Math" w:hAnsi="Cambria Math"/>
                </w:rPr>
                <m:t>d</m:t>
              </m:r>
            </m:sub>
          </m:sSub>
          <m:r>
            <m:rPr>
              <m:sty m:val="p"/>
            </m:rPr>
            <w:rPr>
              <w:rStyle w:val="ac"/>
              <w:rFonts w:ascii="Cambria Math" w:hAnsi="Cambria Math"/>
            </w:rPr>
            <m:t>*ρ*</m:t>
          </m:r>
          <m:sSup>
            <m:sSupPr>
              <m:ctrlPr>
                <w:rPr>
                  <w:rStyle w:val="ac"/>
                  <w:rFonts w:ascii="Cambria Math" w:hAnsi="Cambria Math"/>
                </w:rPr>
              </m:ctrlPr>
            </m:sSupPr>
            <m:e>
              <m:r>
                <w:rPr>
                  <w:rStyle w:val="ac"/>
                  <w:rFonts w:ascii="Cambria Math" w:hAnsi="Cambria Math"/>
                </w:rPr>
                <m:t>V</m:t>
              </m:r>
            </m:e>
            <m:sup>
              <m:r>
                <w:rPr>
                  <w:rStyle w:val="ac"/>
                  <w:rFonts w:ascii="Cambria Math" w:hAnsi="Cambria Math"/>
                </w:rPr>
                <m:t>2</m:t>
              </m:r>
            </m:sup>
          </m:sSup>
          <m:r>
            <m:rPr>
              <m:sty m:val="p"/>
            </m:rPr>
            <w:rPr>
              <w:rStyle w:val="ac"/>
              <w:rFonts w:ascii="Cambria Math" w:hAnsi="Cambria Math"/>
            </w:rPr>
            <m:t>*</m:t>
          </m:r>
          <m:sSub>
            <m:sSubPr>
              <m:ctrlPr>
                <w:rPr>
                  <w:rStyle w:val="ac"/>
                  <w:rFonts w:ascii="Cambria Math" w:hAnsi="Cambria Math"/>
                </w:rPr>
              </m:ctrlPr>
            </m:sSubPr>
            <m:e>
              <m:r>
                <w:rPr>
                  <w:rStyle w:val="ac"/>
                  <w:rFonts w:ascii="Cambria Math" w:hAnsi="Cambria Math"/>
                </w:rPr>
                <m:t>S</m:t>
              </m:r>
            </m:e>
            <m:sub>
              <m:r>
                <w:rPr>
                  <w:rStyle w:val="ac"/>
                  <w:rFonts w:ascii="Cambria Math" w:hAnsi="Cambria Math"/>
                </w:rPr>
                <m:t>c</m:t>
              </m:r>
            </m:sub>
          </m:sSub>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 xml:space="preserve">在此基础上，假设 </w:t>
      </w:r>
      <m:oMath>
        <m:f>
          <m:fPr>
            <m:ctrlPr>
              <w:rPr>
                <w:rFonts w:ascii="Cambria Math" w:hAnsi="Cambria Math" w:cstheme="minorEastAsia"/>
                <w:sz w:val="24"/>
              </w:rPr>
            </m:ctrlPr>
          </m:fPr>
          <m:num>
            <m:sSub>
              <m:sSubPr>
                <m:ctrlPr>
                  <w:rPr>
                    <w:rFonts w:ascii="Cambria Math" w:hAnsi="Cambria Math" w:cstheme="minorEastAsia"/>
                    <w:sz w:val="24"/>
                  </w:rPr>
                </m:ctrlPr>
              </m:sSubPr>
              <m:e>
                <m:d>
                  <m:dPr>
                    <m:ctrlPr>
                      <w:rPr>
                        <w:rFonts w:ascii="Cambria Math" w:hAnsi="Cambria Math" w:cstheme="minorEastAsia"/>
                        <w:sz w:val="24"/>
                      </w:rPr>
                    </m:ctrlPr>
                  </m:dPr>
                  <m:e>
                    <m:sSub>
                      <m:sSubPr>
                        <m:ctrlPr>
                          <w:rPr>
                            <w:rFonts w:ascii="Cambria Math" w:hAnsi="Cambria Math" w:cstheme="minorEastAsia"/>
                            <w:sz w:val="24"/>
                          </w:rPr>
                        </m:ctrlPr>
                      </m:sSubPr>
                      <m:e>
                        <m:r>
                          <w:rPr>
                            <w:rFonts w:ascii="Cambria Math" w:hAnsi="Cambria Math" w:cstheme="minorEastAsia"/>
                            <w:sz w:val="24"/>
                          </w:rPr>
                          <m:t>C</m:t>
                        </m:r>
                      </m:e>
                      <m:sub>
                        <m:r>
                          <w:rPr>
                            <w:rFonts w:ascii="Cambria Math" w:hAnsi="Cambria Math" w:cstheme="minorEastAsia"/>
                            <w:sz w:val="24"/>
                          </w:rPr>
                          <m:t>D</m:t>
                        </m:r>
                      </m:sub>
                    </m:sSub>
                    <m:r>
                      <m:rPr>
                        <m:sty m:val="p"/>
                      </m:rPr>
                      <w:rPr>
                        <w:rFonts w:ascii="Cambria Math" w:hAnsi="Cambria Math" w:cstheme="minorEastAsia"/>
                        <w:sz w:val="24"/>
                      </w:rPr>
                      <m:t>*</m:t>
                    </m:r>
                    <m:r>
                      <w:rPr>
                        <w:rFonts w:ascii="Cambria Math" w:hAnsi="Cambria Math" w:cstheme="minorEastAsia"/>
                        <w:sz w:val="24"/>
                      </w:rPr>
                      <m:t>A</m:t>
                    </m:r>
                    <m:r>
                      <m:rPr>
                        <m:sty m:val="p"/>
                      </m:rPr>
                      <w:rPr>
                        <w:rFonts w:ascii="Cambria Math" w:hAnsi="Cambria Math" w:cstheme="minorEastAsia"/>
                        <w:sz w:val="24"/>
                      </w:rPr>
                      <m:t xml:space="preserve">* </m:t>
                    </m:r>
                    <m:r>
                      <w:rPr>
                        <w:rFonts w:ascii="Cambria Math" w:hAnsi="Cambria Math" w:cstheme="minorEastAsia"/>
                        <w:sz w:val="24"/>
                      </w:rPr>
                      <m:t>ρ</m:t>
                    </m:r>
                  </m:e>
                </m:d>
              </m:e>
              <m:sub>
                <m:r>
                  <w:rPr>
                    <w:rFonts w:ascii="Cambria Math" w:hAnsi="Cambria Math" w:cstheme="minorEastAsia"/>
                    <w:sz w:val="24"/>
                  </w:rPr>
                  <m:t>W</m:t>
                </m:r>
              </m:sub>
            </m:sSub>
          </m:num>
          <m:den>
            <m:sSub>
              <m:sSubPr>
                <m:ctrlPr>
                  <w:rPr>
                    <w:rFonts w:ascii="Cambria Math" w:hAnsi="Cambria Math" w:cstheme="minorEastAsia"/>
                    <w:sz w:val="24"/>
                  </w:rPr>
                </m:ctrlPr>
              </m:sSubPr>
              <m:e>
                <m:d>
                  <m:dPr>
                    <m:ctrlPr>
                      <w:rPr>
                        <w:rFonts w:ascii="Cambria Math" w:hAnsi="Cambria Math" w:cstheme="minorEastAsia"/>
                        <w:sz w:val="24"/>
                      </w:rPr>
                    </m:ctrlPr>
                  </m:dPr>
                  <m:e>
                    <m:sSub>
                      <m:sSubPr>
                        <m:ctrlPr>
                          <w:rPr>
                            <w:rFonts w:ascii="Cambria Math" w:hAnsi="Cambria Math" w:cstheme="minorEastAsia"/>
                            <w:sz w:val="24"/>
                          </w:rPr>
                        </m:ctrlPr>
                      </m:sSubPr>
                      <m:e>
                        <m:r>
                          <w:rPr>
                            <w:rFonts w:ascii="Cambria Math" w:hAnsi="Cambria Math" w:cstheme="minorEastAsia"/>
                            <w:sz w:val="24"/>
                          </w:rPr>
                          <m:t>C</m:t>
                        </m:r>
                      </m:e>
                      <m:sub>
                        <m:r>
                          <w:rPr>
                            <w:rFonts w:ascii="Cambria Math" w:hAnsi="Cambria Math" w:cstheme="minorEastAsia"/>
                            <w:sz w:val="24"/>
                          </w:rPr>
                          <m:t>D</m:t>
                        </m:r>
                      </m:sub>
                    </m:sSub>
                    <m:r>
                      <m:rPr>
                        <m:sty m:val="p"/>
                      </m:rPr>
                      <w:rPr>
                        <w:rFonts w:ascii="Cambria Math" w:hAnsi="Cambria Math" w:cstheme="minorEastAsia"/>
                        <w:sz w:val="24"/>
                      </w:rPr>
                      <m:t>*</m:t>
                    </m:r>
                    <m:r>
                      <w:rPr>
                        <w:rFonts w:ascii="Cambria Math" w:hAnsi="Cambria Math" w:cstheme="minorEastAsia"/>
                        <w:sz w:val="24"/>
                      </w:rPr>
                      <m:t>A</m:t>
                    </m:r>
                    <m:r>
                      <m:rPr>
                        <m:sty m:val="p"/>
                      </m:rPr>
                      <w:rPr>
                        <w:rFonts w:ascii="Cambria Math" w:hAnsi="Cambria Math" w:cstheme="minorEastAsia"/>
                        <w:sz w:val="24"/>
                      </w:rPr>
                      <m:t xml:space="preserve">* </m:t>
                    </m:r>
                    <m:r>
                      <w:rPr>
                        <w:rFonts w:ascii="Cambria Math" w:hAnsi="Cambria Math" w:cstheme="minorEastAsia"/>
                        <w:sz w:val="24"/>
                      </w:rPr>
                      <m:t>ρ</m:t>
                    </m:r>
                  </m:e>
                </m:d>
              </m:e>
              <m:sub>
                <m:r>
                  <w:rPr>
                    <w:rFonts w:ascii="Cambria Math" w:hAnsi="Cambria Math" w:cstheme="minorEastAsia"/>
                    <w:sz w:val="24"/>
                  </w:rPr>
                  <m:t>C</m:t>
                </m:r>
              </m:sub>
            </m:sSub>
          </m:den>
        </m:f>
        <m:r>
          <m:rPr>
            <m:sty m:val="p"/>
          </m:rPr>
          <w:rPr>
            <w:rFonts w:ascii="Cambria Math" w:hAnsi="Cambria Math" w:cstheme="minorEastAsia"/>
            <w:sz w:val="24"/>
          </w:rPr>
          <m:t xml:space="preserve">= </m:t>
        </m:r>
        <m:sSup>
          <m:sSupPr>
            <m:ctrlPr>
              <w:rPr>
                <w:rFonts w:ascii="Cambria Math" w:hAnsi="Cambria Math" w:cstheme="minorEastAsia"/>
                <w:sz w:val="24"/>
              </w:rPr>
            </m:ctrlPr>
          </m:sSupPr>
          <m:e>
            <m:r>
              <w:rPr>
                <w:rFonts w:ascii="Cambria Math" w:hAnsi="Cambria Math" w:cstheme="minorEastAsia"/>
                <w:sz w:val="24"/>
              </w:rPr>
              <m:t>λ</m:t>
            </m:r>
          </m:e>
          <m:sup>
            <m:r>
              <m:rPr>
                <m:sty m:val="p"/>
              </m:rPr>
              <w:rPr>
                <w:rFonts w:ascii="Cambria Math" w:hAnsi="Cambria Math" w:cstheme="minorEastAsia"/>
                <w:sz w:val="24"/>
              </w:rPr>
              <m:t>2</m:t>
            </m:r>
          </m:sup>
        </m:sSup>
      </m:oMath>
      <w:r>
        <w:rPr>
          <w:rFonts w:asciiTheme="minorEastAsia" w:hAnsiTheme="minorEastAsia" w:cstheme="minorEastAsia" w:hint="eastAsia"/>
          <w:sz w:val="24"/>
        </w:rPr>
        <w:t>，则以上公式可以简化为：</w:t>
      </w:r>
    </w:p>
    <w:p w:rsidR="00480591" w:rsidRDefault="00884BB2">
      <w:pPr>
        <w:rPr>
          <w:rFonts w:asciiTheme="minorEastAsia" w:hAnsiTheme="minorEastAsia" w:cstheme="minorEastAsia"/>
          <w:sz w:val="24"/>
        </w:rPr>
      </w:pPr>
      <m:oMathPara>
        <m:oMath>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c</m:t>
              </m:r>
            </m:sub>
          </m:sSub>
          <m:r>
            <w:rPr>
              <w:rFonts w:ascii="Cambria Math" w:hAnsi="Cambria Math" w:cstheme="minorEastAsia"/>
              <w:sz w:val="24"/>
            </w:rPr>
            <m:t>= λ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W</m:t>
              </m:r>
            </m:sub>
          </m:sSub>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r>
            <w:rPr>
              <w:rFonts w:ascii="Cambria Math" w:hAnsi="Cambria Math" w:cstheme="minorEastAsia"/>
              <w:sz w:val="24"/>
            </w:rPr>
            <m:t>)</m:t>
          </m:r>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因此可以得到物体在稳定以后的速度为：</w:t>
      </w:r>
    </w:p>
    <w:p w:rsidR="00480591" w:rsidRDefault="00884BB2">
      <w:pPr>
        <w:rPr>
          <w:rFonts w:asciiTheme="minorEastAsia" w:hAnsiTheme="minorEastAsia" w:cstheme="minorEastAsia"/>
          <w:sz w:val="24"/>
        </w:rPr>
      </w:pPr>
      <m:oMathPara>
        <m:oMath>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r>
            <m:rPr>
              <m:sty m:val="p"/>
            </m:rPr>
            <w:rPr>
              <w:rFonts w:ascii="Cambria Math" w:hAnsi="Cambria Math" w:cstheme="minorEastAsia"/>
              <w:sz w:val="24"/>
            </w:rPr>
            <m:t xml:space="preserve">= </m:t>
          </m:r>
          <m:f>
            <m:fPr>
              <m:ctrlPr>
                <w:rPr>
                  <w:rFonts w:ascii="Cambria Math" w:hAnsi="Cambria Math" w:cstheme="minorEastAsia"/>
                  <w:sz w:val="24"/>
                </w:rPr>
              </m:ctrlPr>
            </m:fPr>
            <m:num>
              <m:r>
                <w:rPr>
                  <w:rFonts w:ascii="Cambria Math" w:hAnsi="Cambria Math" w:cstheme="minorEastAsia"/>
                  <w:sz w:val="24"/>
                </w:rPr>
                <m:t>1</m:t>
              </m:r>
            </m:num>
            <m:den>
              <m:r>
                <w:rPr>
                  <w:rFonts w:ascii="Cambria Math" w:hAnsi="Cambria Math" w:cstheme="minorEastAsia"/>
                  <w:sz w:val="24"/>
                </w:rPr>
                <m:t>1+ λ</m:t>
              </m:r>
            </m:den>
          </m:f>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c</m:t>
              </m:r>
            </m:sub>
          </m:sSub>
          <m:r>
            <w:rPr>
              <w:rFonts w:ascii="Cambria Math" w:hAnsi="Cambria Math" w:cstheme="minorEastAsia"/>
              <w:sz w:val="24"/>
            </w:rPr>
            <m:t xml:space="preserve">+ </m:t>
          </m:r>
          <m:f>
            <m:fPr>
              <m:ctrlPr>
                <w:rPr>
                  <w:rFonts w:ascii="Cambria Math" w:hAnsi="Cambria Math" w:cstheme="minorEastAsia"/>
                  <w:i/>
                  <w:sz w:val="24"/>
                </w:rPr>
              </m:ctrlPr>
            </m:fPr>
            <m:num>
              <m:r>
                <w:rPr>
                  <w:rFonts w:ascii="Cambria Math" w:hAnsi="Cambria Math" w:cstheme="minorEastAsia"/>
                  <w:sz w:val="24"/>
                </w:rPr>
                <m:t>λ</m:t>
              </m:r>
            </m:num>
            <m:den>
              <m:r>
                <w:rPr>
                  <w:rFonts w:ascii="Cambria Math" w:hAnsi="Cambria Math" w:cstheme="minorEastAsia"/>
                  <w:sz w:val="24"/>
                </w:rPr>
                <m:t>1+ λ</m:t>
              </m:r>
            </m:den>
          </m:f>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W</m:t>
              </m:r>
            </m:sub>
          </m:sSub>
          <m:r>
            <w:rPr>
              <w:rFonts w:ascii="Cambria Math" w:hAnsi="Cambria Math" w:cstheme="minorEastAsia"/>
              <w:sz w:val="24"/>
            </w:rPr>
            <m:t xml:space="preserve"> </m:t>
          </m:r>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 xml:space="preserve">定义 </w:t>
      </w:r>
      <m:oMath>
        <m:r>
          <m:rPr>
            <m:sty m:val="p"/>
          </m:rPr>
          <w:rPr>
            <w:rFonts w:ascii="Cambria Math" w:hAnsi="Cambria Math" w:cstheme="minorEastAsia"/>
            <w:sz w:val="24"/>
          </w:rPr>
          <m:t xml:space="preserve">f= </m:t>
        </m:r>
        <m:f>
          <m:fPr>
            <m:ctrlPr>
              <w:rPr>
                <w:rFonts w:ascii="Cambria Math" w:hAnsi="Cambria Math" w:cstheme="minorEastAsia"/>
                <w:sz w:val="24"/>
              </w:rPr>
            </m:ctrlPr>
          </m:fPr>
          <m:num>
            <m:r>
              <m:rPr>
                <m:sty m:val="p"/>
              </m:rPr>
              <w:rPr>
                <w:rFonts w:ascii="Cambria Math" w:hAnsi="Cambria Math" w:cstheme="minorEastAsia"/>
                <w:sz w:val="24"/>
              </w:rPr>
              <m:t>1</m:t>
            </m:r>
          </m:num>
          <m:den>
            <m:r>
              <m:rPr>
                <m:sty m:val="p"/>
              </m:rPr>
              <w:rPr>
                <w:rFonts w:ascii="Cambria Math" w:hAnsi="Cambria Math" w:cstheme="minorEastAsia"/>
                <w:sz w:val="24"/>
              </w:rPr>
              <m:t xml:space="preserve">1+ </m:t>
            </m:r>
            <m:r>
              <w:rPr>
                <w:rFonts w:ascii="Cambria Math" w:hAnsi="Cambria Math" w:cstheme="minorEastAsia"/>
                <w:sz w:val="24"/>
              </w:rPr>
              <m:t>λ</m:t>
            </m:r>
          </m:den>
        </m:f>
      </m:oMath>
      <w:r>
        <w:rPr>
          <w:rFonts w:asciiTheme="minorEastAsia" w:hAnsiTheme="minorEastAsia" w:cstheme="minorEastAsia" w:hint="eastAsia"/>
          <w:sz w:val="24"/>
        </w:rPr>
        <w:t>，很显然由上一节的介绍可以看出1-f的值就是leeway rate 。以上物体速度公式就可以表示为：</w:t>
      </w:r>
    </w:p>
    <w:p w:rsidR="00480591" w:rsidRDefault="00884BB2">
      <w:pPr>
        <w:rPr>
          <w:rFonts w:asciiTheme="minorEastAsia" w:hAnsiTheme="minorEastAsia" w:cstheme="minorEastAsia"/>
          <w:sz w:val="24"/>
        </w:rPr>
      </w:pPr>
      <m:oMathPara>
        <m:oMath>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r>
            <m:rPr>
              <m:sty m:val="p"/>
            </m:rPr>
            <w:rPr>
              <w:rFonts w:ascii="Cambria Math" w:hAnsi="Cambria Math" w:cstheme="minorEastAsia"/>
              <w:sz w:val="24"/>
            </w:rPr>
            <m:t xml:space="preserve">=f*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c</m:t>
              </m:r>
            </m:sub>
          </m:sSub>
          <m:r>
            <w:rPr>
              <w:rFonts w:ascii="Cambria Math" w:hAnsi="Cambria Math" w:cstheme="minorEastAsia"/>
              <w:sz w:val="24"/>
            </w:rPr>
            <m:t>+</m:t>
          </m:r>
          <m:d>
            <m:dPr>
              <m:ctrlPr>
                <w:rPr>
                  <w:rFonts w:ascii="Cambria Math" w:hAnsi="Cambria Math" w:cstheme="minorEastAsia"/>
                  <w:i/>
                  <w:sz w:val="24"/>
                </w:rPr>
              </m:ctrlPr>
            </m:dPr>
            <m:e>
              <m:r>
                <w:rPr>
                  <w:rFonts w:ascii="Cambria Math" w:hAnsi="Cambria Math" w:cstheme="minorEastAsia"/>
                  <w:sz w:val="24"/>
                </w:rPr>
                <m:t>1-f</m:t>
              </m:r>
            </m:e>
          </m:d>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W</m:t>
              </m:r>
            </m:sub>
          </m:sSub>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因此漂移物体在时间 K * Δt 以后的位置可以表示为：</w:t>
      </w:r>
    </w:p>
    <w:p w:rsidR="00480591" w:rsidRDefault="00884BB2">
      <w:pPr>
        <w:rPr>
          <w:rFonts w:asciiTheme="minorEastAsia" w:hAnsiTheme="minorEastAsia" w:cstheme="minorEastAsia"/>
          <w:sz w:val="24"/>
        </w:rPr>
      </w:pPr>
      <m:oMathPara>
        <m:oMath>
          <m:sSub>
            <m:sSubPr>
              <m:ctrlPr>
                <w:rPr>
                  <w:rFonts w:ascii="Cambria Math" w:hAnsi="Cambria Math" w:cstheme="minorEastAsia"/>
                  <w:sz w:val="24"/>
                </w:rPr>
              </m:ctrlPr>
            </m:sSubPr>
            <m:e>
              <m:r>
                <w:rPr>
                  <w:rFonts w:ascii="Cambria Math" w:hAnsi="Cambria Math" w:cstheme="minorEastAsia"/>
                  <w:sz w:val="24"/>
                </w:rPr>
                <m:t>P</m:t>
              </m:r>
            </m:e>
            <m:sub>
              <m:r>
                <w:rPr>
                  <w:rFonts w:ascii="Cambria Math" w:hAnsi="Cambria Math" w:cstheme="minorEastAsia"/>
                  <w:sz w:val="24"/>
                </w:rPr>
                <m:t>k</m:t>
              </m:r>
            </m:sub>
          </m:sSub>
          <m:r>
            <w:rPr>
              <w:rFonts w:ascii="Cambria Math" w:hAnsi="Cambria Math" w:cstheme="minorEastAsia"/>
              <w:sz w:val="24"/>
            </w:rPr>
            <m:t xml:space="preserve">= </m:t>
          </m:r>
          <m:sSub>
            <m:sSubPr>
              <m:ctrlPr>
                <w:rPr>
                  <w:rFonts w:ascii="Cambria Math" w:hAnsi="Cambria Math" w:cstheme="minorEastAsia"/>
                  <w:i/>
                  <w:sz w:val="24"/>
                </w:rPr>
              </m:ctrlPr>
            </m:sSubPr>
            <m:e>
              <m:r>
                <w:rPr>
                  <w:rFonts w:ascii="Cambria Math" w:hAnsi="Cambria Math" w:cstheme="minorEastAsia"/>
                  <w:sz w:val="24"/>
                </w:rPr>
                <m:t>P</m:t>
              </m:r>
            </m:e>
            <m:sub>
              <m:r>
                <w:rPr>
                  <w:rFonts w:ascii="Cambria Math" w:hAnsi="Cambria Math" w:cstheme="minorEastAsia"/>
                  <w:sz w:val="24"/>
                </w:rPr>
                <m:t>0</m:t>
              </m:r>
            </m:sub>
          </m:sSub>
          <m:r>
            <w:rPr>
              <w:rFonts w:ascii="Cambria Math" w:hAnsi="Cambria Math" w:cstheme="minorEastAsia"/>
              <w:sz w:val="24"/>
            </w:rPr>
            <m:t xml:space="preserve">+ </m:t>
          </m:r>
          <m:nary>
            <m:naryPr>
              <m:chr m:val="∑"/>
              <m:limLoc m:val="undOvr"/>
              <m:ctrlPr>
                <w:rPr>
                  <w:rFonts w:ascii="Cambria Math" w:hAnsi="Cambria Math" w:cstheme="minorEastAsia"/>
                  <w:i/>
                  <w:sz w:val="24"/>
                </w:rPr>
              </m:ctrlPr>
            </m:naryPr>
            <m:sub>
              <m:r>
                <w:rPr>
                  <w:rFonts w:ascii="Cambria Math" w:hAnsi="Cambria Math" w:cstheme="minorEastAsia"/>
                  <w:sz w:val="24"/>
                </w:rPr>
                <m:t>1</m:t>
              </m:r>
            </m:sub>
            <m:sup>
              <m:r>
                <m:rPr>
                  <m:sty m:val="p"/>
                </m:rPr>
                <w:rPr>
                  <w:rFonts w:ascii="Cambria Math" w:hAnsi="Cambria Math" w:cstheme="minorEastAsia"/>
                  <w:sz w:val="24"/>
                </w:rPr>
                <m:t>k</m:t>
              </m:r>
            </m:sup>
            <m:e>
              <m:sSub>
                <m:sSubPr>
                  <m:ctrlPr>
                    <w:rPr>
                      <w:rFonts w:ascii="Cambria Math" w:hAnsi="Cambria Math" w:cstheme="minorEastAsia"/>
                      <w:i/>
                      <w:sz w:val="24"/>
                    </w:rPr>
                  </m:ctrlPr>
                </m:sSubPr>
                <m:e>
                  <m:sSub>
                    <m:sSubPr>
                      <m:ctrlPr>
                        <w:rPr>
                          <w:rFonts w:ascii="Cambria Math" w:hAnsi="Cambria Math" w:cstheme="minorEastAsia"/>
                          <w:i/>
                          <w:sz w:val="24"/>
                        </w:rPr>
                      </m:ctrlPr>
                    </m:sSubPr>
                    <m:e>
                      <m:r>
                        <w:rPr>
                          <w:rFonts w:ascii="Cambria Math" w:hAnsi="Cambria Math" w:cstheme="minorEastAsia"/>
                          <w:sz w:val="24"/>
                        </w:rPr>
                        <m:t>U</m:t>
                      </m:r>
                    </m:e>
                    <m:sub>
                      <m:r>
                        <w:rPr>
                          <w:rFonts w:ascii="Cambria Math" w:hAnsi="Cambria Math" w:cstheme="minorEastAsia"/>
                          <w:sz w:val="24"/>
                        </w:rPr>
                        <m:t>B</m:t>
                      </m:r>
                    </m:sub>
                  </m:sSub>
                </m:e>
                <m:sub>
                  <m:r>
                    <w:rPr>
                      <w:rFonts w:ascii="Cambria Math" w:hAnsi="Cambria Math" w:cstheme="minorEastAsia"/>
                      <w:sz w:val="24"/>
                    </w:rPr>
                    <m:t>i</m:t>
                  </m:r>
                </m:sub>
              </m:sSub>
              <m:r>
                <w:rPr>
                  <w:rFonts w:ascii="Cambria Math" w:hAnsi="Cambria Math" w:cstheme="minorEastAsia"/>
                  <w:sz w:val="24"/>
                </w:rPr>
                <m:t xml:space="preserve">* </m:t>
              </m:r>
              <m:r>
                <m:rPr>
                  <m:sty m:val="p"/>
                </m:rPr>
                <w:rPr>
                  <w:rFonts w:ascii="Cambria Math" w:hAnsi="Cambria Math" w:cstheme="minorEastAsia"/>
                  <w:sz w:val="24"/>
                </w:rPr>
                <m:t>Δ</m:t>
              </m:r>
              <m:r>
                <w:rPr>
                  <w:rFonts w:ascii="Cambria Math" w:hAnsi="Cambria Math" w:cstheme="minorEastAsia"/>
                  <w:sz w:val="24"/>
                </w:rPr>
                <m:t>t</m:t>
              </m:r>
            </m:e>
          </m:nary>
        </m:oMath>
      </m:oMathPara>
    </w:p>
    <w:p w:rsidR="00480591" w:rsidRDefault="00884BB2">
      <w:pPr>
        <w:pStyle w:val="2"/>
        <w:spacing w:before="156" w:after="156"/>
      </w:pPr>
      <w:bookmarkStart w:id="93" w:name="_Toc514608009"/>
      <w:r>
        <w:rPr>
          <w:rFonts w:hint="eastAsia"/>
        </w:rPr>
        <w:t>基于概率模型的</w:t>
      </w:r>
      <w:r>
        <w:rPr>
          <w:rFonts w:hint="eastAsia"/>
        </w:rPr>
        <w:t>Leeway</w:t>
      </w:r>
      <w:r>
        <w:rPr>
          <w:rFonts w:hint="eastAsia"/>
        </w:rPr>
        <w:t>模型</w:t>
      </w:r>
      <w:bookmarkEnd w:id="93"/>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在上文的基础上，可以很清楚的发现漂浮物的漂移速度是和风速和流速有关的。假设风速和流速是不相关的，那么就有</w:t>
      </w:r>
    </w:p>
    <w:p w:rsidR="00480591" w:rsidRDefault="00884BB2">
      <w:pPr>
        <w:rPr>
          <w:rFonts w:asciiTheme="minorEastAsia" w:hAnsiTheme="minorEastAsia" w:cstheme="minorEastAsia"/>
          <w:sz w:val="24"/>
        </w:rPr>
      </w:pPr>
      <m:oMathPara>
        <m:oMathParaPr>
          <m:jc m:val="center"/>
        </m:oMathParaPr>
        <m:oMath>
          <m:r>
            <m:rPr>
              <m:sty m:val="p"/>
            </m:rPr>
            <w:rPr>
              <w:rFonts w:ascii="Cambria Math" w:hAnsi="Cambria Math" w:cstheme="minorEastAsia"/>
              <w:sz w:val="24"/>
            </w:rPr>
            <m:t>E</m:t>
          </m:r>
          <m:d>
            <m:dPr>
              <m:begChr m:val="["/>
              <m:endChr m:val="]"/>
              <m:ctrlPr>
                <w:rPr>
                  <w:rFonts w:ascii="Cambria Math" w:hAnsi="Cambria Math" w:cstheme="minorEastAsia"/>
                  <w:sz w:val="24"/>
                </w:rPr>
              </m:ctrlPr>
            </m:dPr>
            <m:e>
              <m:sSub>
                <m:sSubPr>
                  <m:ctrlPr>
                    <w:rPr>
                      <w:rFonts w:ascii="Cambria Math" w:hAnsi="Cambria Math" w:cstheme="minorEastAsia"/>
                      <w:sz w:val="24"/>
                    </w:rPr>
                  </m:ctrlPr>
                </m:sSubPr>
                <m:e>
                  <m:r>
                    <w:rPr>
                      <w:rFonts w:ascii="Cambria Math" w:hAnsi="Cambria Math" w:cstheme="minorEastAsia"/>
                      <w:sz w:val="24"/>
                    </w:rPr>
                    <m:t>U</m:t>
                  </m:r>
                </m:e>
                <m:sub>
                  <m:r>
                    <w:rPr>
                      <w:rFonts w:ascii="Cambria Math" w:hAnsi="Cambria Math" w:cstheme="minorEastAsia"/>
                      <w:sz w:val="24"/>
                    </w:rPr>
                    <m:t>B</m:t>
                  </m:r>
                </m:sub>
              </m:sSub>
              <m:ctrlPr>
                <w:rPr>
                  <w:rFonts w:ascii="Cambria Math" w:hAnsi="Cambria Math" w:cstheme="minorEastAsia"/>
                  <w:i/>
                  <w:sz w:val="24"/>
                </w:rPr>
              </m:ctrlPr>
            </m:e>
          </m:d>
          <m:r>
            <w:rPr>
              <w:rFonts w:ascii="Cambria Math" w:hAnsi="Cambria Math" w:cstheme="minorEastAsia"/>
              <w:sz w:val="24"/>
            </w:rPr>
            <m:t xml:space="preserve">=f* </m:t>
          </m:r>
          <m:r>
            <m:rPr>
              <m:sty m:val="p"/>
            </m:rPr>
            <w:rPr>
              <w:rFonts w:ascii="Cambria Math" w:hAnsi="Cambria Math" w:cstheme="minorEastAsia"/>
              <w:sz w:val="24"/>
            </w:rPr>
            <m:t>E</m:t>
          </m:r>
          <m:d>
            <m:dPr>
              <m:begChr m:val="["/>
              <m:endChr m:val="]"/>
              <m:ctrlPr>
                <w:rPr>
                  <w:rFonts w:ascii="Cambria Math" w:hAnsi="Cambria Math" w:cstheme="minorEastAsia"/>
                  <w:sz w:val="24"/>
                </w:rPr>
              </m:ctrlPr>
            </m:dPr>
            <m:e>
              <m:sSub>
                <m:sSubPr>
                  <m:ctrlPr>
                    <w:rPr>
                      <w:rFonts w:ascii="Cambria Math" w:hAnsi="Cambria Math" w:cstheme="minorEastAsia"/>
                      <w:sz w:val="24"/>
                    </w:rPr>
                  </m:ctrlPr>
                </m:sSubPr>
                <m:e>
                  <m:r>
                    <w:rPr>
                      <w:rFonts w:ascii="Cambria Math" w:hAnsi="Cambria Math" w:cstheme="minorEastAsia"/>
                      <w:sz w:val="24"/>
                    </w:rPr>
                    <m:t>U</m:t>
                  </m:r>
                </m:e>
                <m:sub>
                  <m:r>
                    <w:rPr>
                      <w:rFonts w:ascii="Cambria Math" w:hAnsi="Cambria Math" w:cstheme="minorEastAsia"/>
                      <w:sz w:val="24"/>
                    </w:rPr>
                    <m:t>C</m:t>
                  </m:r>
                </m:sub>
              </m:sSub>
              <m:ctrlPr>
                <w:rPr>
                  <w:rFonts w:ascii="Cambria Math" w:hAnsi="Cambria Math" w:cstheme="minorEastAsia"/>
                  <w:i/>
                  <w:sz w:val="24"/>
                </w:rPr>
              </m:ctrlPr>
            </m:e>
          </m:d>
          <m:r>
            <w:rPr>
              <w:rFonts w:ascii="Cambria Math" w:hAnsi="Cambria Math" w:cstheme="minorEastAsia"/>
              <w:sz w:val="24"/>
            </w:rPr>
            <m:t>+</m:t>
          </m:r>
          <m:d>
            <m:dPr>
              <m:ctrlPr>
                <w:rPr>
                  <w:rFonts w:ascii="Cambria Math" w:hAnsi="Cambria Math" w:cstheme="minorEastAsia"/>
                  <w:i/>
                  <w:sz w:val="24"/>
                </w:rPr>
              </m:ctrlPr>
            </m:dPr>
            <m:e>
              <m:r>
                <w:rPr>
                  <w:rFonts w:ascii="Cambria Math" w:hAnsi="Cambria Math" w:cstheme="minorEastAsia"/>
                  <w:sz w:val="24"/>
                </w:rPr>
                <m:t>1-f</m:t>
              </m:r>
            </m:e>
          </m:d>
          <m:r>
            <w:rPr>
              <w:rFonts w:ascii="Cambria Math" w:hAnsi="Cambria Math" w:cstheme="minorEastAsia"/>
              <w:sz w:val="24"/>
            </w:rPr>
            <m:t xml:space="preserve">* </m:t>
          </m:r>
          <m:r>
            <m:rPr>
              <m:sty m:val="p"/>
            </m:rPr>
            <w:rPr>
              <w:rFonts w:ascii="Cambria Math" w:hAnsi="Cambria Math" w:cstheme="minorEastAsia"/>
              <w:sz w:val="24"/>
            </w:rPr>
            <m:t>E</m:t>
          </m:r>
          <m:d>
            <m:dPr>
              <m:begChr m:val="["/>
              <m:endChr m:val="]"/>
              <m:ctrlPr>
                <w:rPr>
                  <w:rFonts w:ascii="Cambria Math" w:hAnsi="Cambria Math" w:cstheme="minorEastAsia"/>
                  <w:sz w:val="24"/>
                </w:rPr>
              </m:ctrlPr>
            </m:dPr>
            <m:e>
              <m:sSub>
                <m:sSubPr>
                  <m:ctrlPr>
                    <w:rPr>
                      <w:rFonts w:ascii="Cambria Math" w:hAnsi="Cambria Math" w:cstheme="minorEastAsia"/>
                      <w:sz w:val="24"/>
                    </w:rPr>
                  </m:ctrlPr>
                </m:sSubPr>
                <m:e>
                  <m:r>
                    <w:rPr>
                      <w:rFonts w:ascii="Cambria Math" w:hAnsi="Cambria Math" w:cstheme="minorEastAsia"/>
                      <w:sz w:val="24"/>
                    </w:rPr>
                    <m:t>U</m:t>
                  </m:r>
                </m:e>
                <m:sub>
                  <m:r>
                    <w:rPr>
                      <w:rFonts w:ascii="Cambria Math" w:hAnsi="Cambria Math" w:cstheme="minorEastAsia"/>
                      <w:sz w:val="24"/>
                    </w:rPr>
                    <m:t>W</m:t>
                  </m:r>
                </m:sub>
              </m:sSub>
              <m:ctrlPr>
                <w:rPr>
                  <w:rFonts w:ascii="Cambria Math" w:hAnsi="Cambria Math" w:cstheme="minorEastAsia"/>
                  <w:i/>
                  <w:sz w:val="24"/>
                </w:rPr>
              </m:ctrlPr>
            </m:e>
          </m:d>
        </m:oMath>
      </m:oMathPara>
    </w:p>
    <w:p w:rsidR="00480591" w:rsidRDefault="00884BB2">
      <w:pPr>
        <w:ind w:firstLine="480"/>
        <w:rPr>
          <w:rFonts w:asciiTheme="minorEastAsia" w:hAnsiTheme="minorEastAsia" w:cstheme="minorEastAsia"/>
          <w:sz w:val="24"/>
        </w:rPr>
      </w:pPr>
      <m:oMathPara>
        <m:oMathParaPr>
          <m:jc m:val="center"/>
        </m:oMathParaPr>
        <m:oMath>
          <m:r>
            <m:rPr>
              <m:sty m:val="p"/>
            </m:rPr>
            <w:rPr>
              <w:rFonts w:ascii="Cambria Math" w:hAnsi="Cambria Math" w:cstheme="minorEastAsia"/>
              <w:sz w:val="24"/>
            </w:rPr>
            <m:t>Var</m:t>
          </m:r>
          <m:d>
            <m:dPr>
              <m:begChr m:val="["/>
              <m:endChr m:val="]"/>
              <m:ctrlPr>
                <w:rPr>
                  <w:rFonts w:ascii="Cambria Math" w:hAnsi="Cambria Math" w:cstheme="minorEastAsia"/>
                  <w:sz w:val="24"/>
                </w:rPr>
              </m:ctrlPr>
            </m:dPr>
            <m:e>
              <m:sSub>
                <m:sSubPr>
                  <m:ctrlPr>
                    <w:rPr>
                      <w:rFonts w:ascii="Cambria Math" w:hAnsi="Cambria Math" w:cstheme="minorEastAsia"/>
                      <w:sz w:val="24"/>
                    </w:rPr>
                  </m:ctrlPr>
                </m:sSubPr>
                <m:e>
                  <m:r>
                    <w:rPr>
                      <w:rFonts w:ascii="Cambria Math" w:hAnsi="Cambria Math" w:cstheme="minorEastAsia"/>
                      <w:sz w:val="24"/>
                    </w:rPr>
                    <m:t>U</m:t>
                  </m:r>
                </m:e>
                <m:sub>
                  <m:r>
                    <w:rPr>
                      <w:rFonts w:ascii="Cambria Math" w:hAnsi="Cambria Math" w:cstheme="minorEastAsia"/>
                      <w:sz w:val="24"/>
                    </w:rPr>
                    <m:t>B</m:t>
                  </m:r>
                </m:sub>
              </m:sSub>
            </m:e>
          </m:d>
          <m:r>
            <m:rPr>
              <m:sty m:val="p"/>
            </m:rPr>
            <w:rPr>
              <w:rFonts w:ascii="Cambria Math" w:hAnsi="Cambria Math" w:cstheme="minorEastAsia"/>
              <w:sz w:val="24"/>
            </w:rPr>
            <m:t xml:space="preserve">= </m:t>
          </m:r>
          <m:sSup>
            <m:sSupPr>
              <m:ctrlPr>
                <w:rPr>
                  <w:rFonts w:ascii="Cambria Math" w:hAnsi="Cambria Math" w:cstheme="minorEastAsia"/>
                  <w:sz w:val="24"/>
                </w:rPr>
              </m:ctrlPr>
            </m:sSupPr>
            <m:e>
              <m:r>
                <w:rPr>
                  <w:rFonts w:ascii="Cambria Math" w:hAnsi="Cambria Math" w:cstheme="minorEastAsia"/>
                  <w:sz w:val="24"/>
                </w:rPr>
                <m:t>f</m:t>
              </m:r>
            </m:e>
            <m:sup>
              <m:r>
                <m:rPr>
                  <m:sty m:val="p"/>
                </m:rPr>
                <w:rPr>
                  <w:rFonts w:ascii="Cambria Math" w:hAnsi="Cambria Math" w:cstheme="minorEastAsia"/>
                  <w:sz w:val="24"/>
                </w:rPr>
                <m:t>2</m:t>
              </m:r>
            </m:sup>
          </m:sSup>
          <m:r>
            <m:rPr>
              <m:sty m:val="p"/>
            </m:rPr>
            <w:rPr>
              <w:rFonts w:ascii="Cambria Math" w:hAnsi="Cambria Math" w:cstheme="minorEastAsia"/>
              <w:sz w:val="24"/>
            </w:rPr>
            <m:t>* Var</m:t>
          </m:r>
          <m:d>
            <m:dPr>
              <m:begChr m:val="["/>
              <m:endChr m:val="]"/>
              <m:ctrlPr>
                <w:rPr>
                  <w:rFonts w:ascii="Cambria Math" w:hAnsi="Cambria Math" w:cstheme="minorEastAsia"/>
                  <w:sz w:val="24"/>
                </w:rPr>
              </m:ctrlPr>
            </m:dPr>
            <m:e>
              <m:sSub>
                <m:sSubPr>
                  <m:ctrlPr>
                    <w:rPr>
                      <w:rFonts w:ascii="Cambria Math" w:hAnsi="Cambria Math" w:cstheme="minorEastAsia"/>
                      <w:sz w:val="24"/>
                    </w:rPr>
                  </m:ctrlPr>
                </m:sSubPr>
                <m:e>
                  <m:r>
                    <w:rPr>
                      <w:rFonts w:ascii="Cambria Math" w:hAnsi="Cambria Math" w:cstheme="minorEastAsia"/>
                      <w:sz w:val="24"/>
                    </w:rPr>
                    <m:t>U</m:t>
                  </m:r>
                </m:e>
                <m:sub>
                  <m:r>
                    <w:rPr>
                      <w:rFonts w:ascii="Cambria Math" w:hAnsi="Cambria Math" w:cstheme="minorEastAsia"/>
                      <w:sz w:val="24"/>
                    </w:rPr>
                    <m:t>C</m:t>
                  </m:r>
                </m:sub>
              </m:sSub>
            </m:e>
          </m:d>
          <m:r>
            <m:rPr>
              <m:sty m:val="p"/>
            </m:rPr>
            <w:rPr>
              <w:rFonts w:ascii="Cambria Math" w:hAnsi="Cambria Math" w:cstheme="minorEastAsia"/>
              <w:sz w:val="24"/>
            </w:rPr>
            <m:t xml:space="preserve">+ </m:t>
          </m:r>
          <m:sSup>
            <m:sSupPr>
              <m:ctrlPr>
                <w:rPr>
                  <w:rFonts w:ascii="Cambria Math" w:hAnsi="Cambria Math" w:cstheme="minorEastAsia"/>
                  <w:sz w:val="24"/>
                </w:rPr>
              </m:ctrlPr>
            </m:sSupPr>
            <m:e>
              <m:d>
                <m:dPr>
                  <m:ctrlPr>
                    <w:rPr>
                      <w:rFonts w:ascii="Cambria Math" w:hAnsi="Cambria Math" w:cstheme="minorEastAsia"/>
                      <w:sz w:val="24"/>
                    </w:rPr>
                  </m:ctrlPr>
                </m:dPr>
                <m:e>
                  <m:r>
                    <m:rPr>
                      <m:sty m:val="p"/>
                    </m:rPr>
                    <w:rPr>
                      <w:rFonts w:ascii="Cambria Math" w:hAnsi="Cambria Math" w:cstheme="minorEastAsia"/>
                      <w:sz w:val="24"/>
                    </w:rPr>
                    <m:t>1-</m:t>
                  </m:r>
                  <m:r>
                    <w:rPr>
                      <w:rFonts w:ascii="Cambria Math" w:hAnsi="Cambria Math" w:cstheme="minorEastAsia"/>
                      <w:sz w:val="24"/>
                    </w:rPr>
                    <m:t>f</m:t>
                  </m:r>
                </m:e>
              </m:d>
            </m:e>
            <m:sup>
              <m:r>
                <m:rPr>
                  <m:sty m:val="p"/>
                </m:rPr>
                <w:rPr>
                  <w:rFonts w:ascii="Cambria Math" w:hAnsi="Cambria Math" w:cstheme="minorEastAsia"/>
                  <w:sz w:val="24"/>
                </w:rPr>
                <m:t>2</m:t>
              </m:r>
            </m:sup>
          </m:sSup>
          <m:r>
            <m:rPr>
              <m:sty m:val="p"/>
            </m:rPr>
            <w:rPr>
              <w:rFonts w:ascii="Cambria Math" w:hAnsi="Cambria Math" w:cstheme="minorEastAsia"/>
              <w:sz w:val="24"/>
            </w:rPr>
            <m:t>* Var</m:t>
          </m:r>
          <m:d>
            <m:dPr>
              <m:begChr m:val="["/>
              <m:endChr m:val="]"/>
              <m:ctrlPr>
                <w:rPr>
                  <w:rFonts w:ascii="Cambria Math" w:hAnsi="Cambria Math" w:cstheme="minorEastAsia"/>
                  <w:sz w:val="24"/>
                </w:rPr>
              </m:ctrlPr>
            </m:dPr>
            <m:e>
              <m:sSub>
                <m:sSubPr>
                  <m:ctrlPr>
                    <w:rPr>
                      <w:rFonts w:ascii="Cambria Math" w:hAnsi="Cambria Math" w:cstheme="minorEastAsia"/>
                      <w:sz w:val="24"/>
                    </w:rPr>
                  </m:ctrlPr>
                </m:sSubPr>
                <m:e>
                  <m:r>
                    <w:rPr>
                      <w:rFonts w:ascii="Cambria Math" w:hAnsi="Cambria Math" w:cstheme="minorEastAsia"/>
                      <w:sz w:val="24"/>
                    </w:rPr>
                    <m:t>U</m:t>
                  </m:r>
                </m:e>
                <m:sub>
                  <m:r>
                    <w:rPr>
                      <w:rFonts w:ascii="Cambria Math" w:hAnsi="Cambria Math" w:cstheme="minorEastAsia"/>
                      <w:sz w:val="24"/>
                    </w:rPr>
                    <m:t>W</m:t>
                  </m:r>
                </m:sub>
              </m:sSub>
            </m:e>
          </m:d>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所以漂移物的速度可以由风速和流速推导出，但是由于前文所述的动态模型会受到各类复杂的海洋环境影响，那么风速和流速的数据都是携带误差的，这些误差包含着随机性，因此轨迹预测需要以概率统计的方式进行。</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lastRenderedPageBreak/>
        <w:t>在稳定的海洋环境中，海洋和大气环境都具有很强的空间相关性。所以在本文中，风场和流场都被假定的被描述为均匀随机场，也就是说两个位置的相关性只和他们的位置有关系。更进一步说就是风场和流场的平均值和方差都是定值而不和位置有关。Özgökmen提出的一种描述相关性的公式如下：</w:t>
      </w:r>
      <w:r w:rsidR="00A018D1">
        <w:rPr>
          <w:rFonts w:asciiTheme="minorEastAsia" w:hAnsiTheme="minorEastAsia" w:cstheme="minorEastAsia"/>
          <w:sz w:val="24"/>
        </w:rPr>
        <w:fldChar w:fldCharType="begin"/>
      </w:r>
      <w:r w:rsidR="00A018D1">
        <w:rPr>
          <w:rFonts w:asciiTheme="minorEastAsia" w:hAnsiTheme="minorEastAsia" w:cstheme="minorEastAsia"/>
          <w:sz w:val="24"/>
        </w:rPr>
        <w:instrText xml:space="preserve"> </w:instrText>
      </w:r>
      <w:r w:rsidR="00A018D1">
        <w:rPr>
          <w:rFonts w:asciiTheme="minorEastAsia" w:hAnsiTheme="minorEastAsia" w:cstheme="minorEastAsia" w:hint="eastAsia"/>
          <w:sz w:val="24"/>
        </w:rPr>
        <w:instrText>NOTEREF _Ref514687483 \h</w:instrText>
      </w:r>
      <w:r w:rsidR="00A018D1">
        <w:rPr>
          <w:rFonts w:asciiTheme="minorEastAsia" w:hAnsiTheme="minorEastAsia" w:cstheme="minorEastAsia"/>
          <w:sz w:val="24"/>
        </w:rPr>
        <w:instrText xml:space="preserve"> </w:instrText>
      </w:r>
      <w:r w:rsidR="00A018D1">
        <w:rPr>
          <w:rFonts w:asciiTheme="minorEastAsia" w:hAnsiTheme="minorEastAsia" w:cstheme="minorEastAsia"/>
          <w:sz w:val="24"/>
        </w:rPr>
      </w:r>
      <w:r w:rsidR="00A018D1">
        <w:rPr>
          <w:rFonts w:asciiTheme="minorEastAsia" w:hAnsiTheme="minorEastAsia" w:cstheme="minorEastAsia"/>
          <w:sz w:val="24"/>
        </w:rPr>
        <w:fldChar w:fldCharType="separate"/>
      </w:r>
      <w:r w:rsidR="00A018D1">
        <w:rPr>
          <w:rFonts w:asciiTheme="minorEastAsia" w:hAnsiTheme="minorEastAsia" w:cstheme="minorEastAsia"/>
          <w:sz w:val="24"/>
        </w:rPr>
        <w:t>1</w:t>
      </w:r>
      <w:r w:rsidR="00A018D1">
        <w:rPr>
          <w:rFonts w:asciiTheme="minorEastAsia" w:hAnsiTheme="minorEastAsia" w:cstheme="minorEastAsia"/>
          <w:sz w:val="24"/>
        </w:rPr>
        <w:t>2</w:t>
      </w:r>
      <w:r w:rsidR="00A018D1">
        <w:rPr>
          <w:rFonts w:asciiTheme="minorEastAsia" w:hAnsiTheme="minorEastAsia" w:cstheme="minorEastAsia"/>
          <w:sz w:val="24"/>
        </w:rPr>
        <w:fldChar w:fldCharType="end"/>
      </w:r>
    </w:p>
    <w:p w:rsidR="00480591" w:rsidRDefault="00884BB2">
      <w:pPr>
        <w:rPr>
          <w:rFonts w:asciiTheme="minorEastAsia" w:hAnsiTheme="minorEastAsia" w:cstheme="minorEastAsia"/>
          <w:sz w:val="24"/>
        </w:rPr>
      </w:pPr>
      <m:oMathPara>
        <m:oMathParaPr>
          <m:jc m:val="center"/>
        </m:oMathParaPr>
        <m:oMath>
          <m:r>
            <m:rPr>
              <m:sty m:val="p"/>
            </m:rPr>
            <w:rPr>
              <w:rFonts w:ascii="Cambria Math" w:hAnsi="Cambria Math" w:cstheme="minorEastAsia"/>
              <w:sz w:val="24"/>
            </w:rPr>
            <m:t>B</m:t>
          </m:r>
          <m:d>
            <m:dPr>
              <m:ctrlPr>
                <w:rPr>
                  <w:rFonts w:ascii="Cambria Math" w:hAnsi="Cambria Math" w:cstheme="minorEastAsia"/>
                  <w:sz w:val="24"/>
                </w:rPr>
              </m:ctrlPr>
            </m:dPr>
            <m:e>
              <m:sSup>
                <m:sSupPr>
                  <m:ctrlPr>
                    <w:rPr>
                      <w:rFonts w:ascii="Cambria Math" w:hAnsi="Cambria Math" w:cstheme="minorEastAsia"/>
                      <w:sz w:val="24"/>
                    </w:rPr>
                  </m:ctrlPr>
                </m:sSupPr>
                <m:e>
                  <m:r>
                    <w:rPr>
                      <w:rFonts w:ascii="Cambria Math" w:hAnsi="Cambria Math" w:cstheme="minorEastAsia"/>
                      <w:sz w:val="24"/>
                    </w:rPr>
                    <m:t>X</m:t>
                  </m:r>
                </m:e>
                <m:sup>
                  <m:r>
                    <w:rPr>
                      <w:rFonts w:ascii="Cambria Math" w:hAnsi="Cambria Math" w:cstheme="minorEastAsia"/>
                      <w:sz w:val="24"/>
                    </w:rPr>
                    <m:t>i</m:t>
                  </m:r>
                </m:sup>
              </m:sSup>
              <m:r>
                <w:rPr>
                  <w:rFonts w:ascii="Cambria Math" w:hAnsi="Cambria Math" w:cstheme="minorEastAsia"/>
                  <w:sz w:val="24"/>
                </w:rPr>
                <m:t>,</m:t>
              </m:r>
              <m:sSup>
                <m:sSupPr>
                  <m:ctrlPr>
                    <w:rPr>
                      <w:rFonts w:ascii="Cambria Math" w:hAnsi="Cambria Math" w:cstheme="minorEastAsia"/>
                      <w:i/>
                      <w:sz w:val="24"/>
                    </w:rPr>
                  </m:ctrlPr>
                </m:sSupPr>
                <m:e>
                  <m:r>
                    <w:rPr>
                      <w:rFonts w:ascii="Cambria Math" w:hAnsi="Cambria Math" w:cstheme="minorEastAsia"/>
                      <w:sz w:val="24"/>
                    </w:rPr>
                    <m:t>X</m:t>
                  </m:r>
                </m:e>
                <m:sup>
                  <m:r>
                    <w:rPr>
                      <w:rFonts w:ascii="Cambria Math" w:hAnsi="Cambria Math" w:cstheme="minorEastAsia"/>
                      <w:sz w:val="24"/>
                    </w:rPr>
                    <m:t>j</m:t>
                  </m:r>
                </m:sup>
              </m:sSup>
              <m:ctrlPr>
                <w:rPr>
                  <w:rFonts w:ascii="Cambria Math" w:hAnsi="Cambria Math" w:cstheme="minorEastAsia"/>
                  <w:i/>
                  <w:sz w:val="24"/>
                </w:rPr>
              </m:ctrlPr>
            </m:e>
          </m:d>
          <m:r>
            <w:rPr>
              <w:rFonts w:ascii="Cambria Math" w:hAnsi="Cambria Math" w:cstheme="minorEastAsia"/>
              <w:sz w:val="24"/>
            </w:rPr>
            <m:t>=exp</m:t>
          </m:r>
          <m:d>
            <m:dPr>
              <m:ctrlPr>
                <w:rPr>
                  <w:rFonts w:ascii="Cambria Math" w:hAnsi="Cambria Math" w:cstheme="minorEastAsia"/>
                  <w:i/>
                  <w:sz w:val="24"/>
                </w:rPr>
              </m:ctrlPr>
            </m:dPr>
            <m:e>
              <m:r>
                <w:rPr>
                  <w:rFonts w:ascii="Cambria Math" w:hAnsi="Cambria Math" w:cstheme="minorEastAsia"/>
                  <w:sz w:val="24"/>
                </w:rPr>
                <m:t>-</m:t>
              </m:r>
              <m:f>
                <m:fPr>
                  <m:ctrlPr>
                    <w:rPr>
                      <w:rFonts w:ascii="Cambria Math" w:hAnsi="Cambria Math" w:cstheme="minorEastAsia"/>
                      <w:i/>
                      <w:sz w:val="24"/>
                    </w:rPr>
                  </m:ctrlPr>
                </m:fPr>
                <m:num>
                  <m:sSup>
                    <m:sSupPr>
                      <m:ctrlPr>
                        <w:rPr>
                          <w:rFonts w:ascii="Cambria Math" w:hAnsi="Cambria Math" w:cstheme="minorEastAsia"/>
                          <w:i/>
                          <w:sz w:val="24"/>
                        </w:rPr>
                      </m:ctrlPr>
                    </m:sSupPr>
                    <m:e>
                      <m:r>
                        <w:rPr>
                          <w:rFonts w:ascii="Cambria Math" w:hAnsi="Cambria Math" w:cstheme="minorEastAsia"/>
                          <w:sz w:val="24"/>
                        </w:rPr>
                        <m:t>|</m:t>
                      </m:r>
                      <m:sSup>
                        <m:sSupPr>
                          <m:ctrlPr>
                            <w:rPr>
                              <w:rFonts w:ascii="Cambria Math" w:hAnsi="Cambria Math" w:cstheme="minorEastAsia"/>
                              <w:sz w:val="24"/>
                            </w:rPr>
                          </m:ctrlPr>
                        </m:sSupPr>
                        <m:e>
                          <m:r>
                            <w:rPr>
                              <w:rFonts w:ascii="Cambria Math" w:hAnsi="Cambria Math" w:cstheme="minorEastAsia"/>
                              <w:sz w:val="24"/>
                            </w:rPr>
                            <m:t>X</m:t>
                          </m:r>
                        </m:e>
                        <m:sup>
                          <m:r>
                            <w:rPr>
                              <w:rFonts w:ascii="Cambria Math" w:hAnsi="Cambria Math" w:cstheme="minorEastAsia"/>
                              <w:sz w:val="24"/>
                            </w:rPr>
                            <m:t>i</m:t>
                          </m:r>
                        </m:sup>
                      </m:sSup>
                      <m:r>
                        <w:rPr>
                          <w:rFonts w:ascii="Cambria Math" w:hAnsi="Cambria Math" w:cstheme="minorEastAsia"/>
                          <w:sz w:val="24"/>
                        </w:rPr>
                        <m:t>-</m:t>
                      </m:r>
                      <m:sSup>
                        <m:sSupPr>
                          <m:ctrlPr>
                            <w:rPr>
                              <w:rFonts w:ascii="Cambria Math" w:hAnsi="Cambria Math" w:cstheme="minorEastAsia"/>
                              <w:i/>
                              <w:sz w:val="24"/>
                            </w:rPr>
                          </m:ctrlPr>
                        </m:sSupPr>
                        <m:e>
                          <m:r>
                            <w:rPr>
                              <w:rFonts w:ascii="Cambria Math" w:hAnsi="Cambria Math" w:cstheme="minorEastAsia"/>
                              <w:sz w:val="24"/>
                            </w:rPr>
                            <m:t>X</m:t>
                          </m:r>
                        </m:e>
                        <m:sup>
                          <m:r>
                            <w:rPr>
                              <w:rFonts w:ascii="Cambria Math" w:hAnsi="Cambria Math" w:cstheme="minorEastAsia"/>
                              <w:sz w:val="24"/>
                            </w:rPr>
                            <m:t>j</m:t>
                          </m:r>
                        </m:sup>
                      </m:sSup>
                      <m:r>
                        <w:rPr>
                          <w:rFonts w:ascii="Cambria Math" w:hAnsi="Cambria Math" w:cstheme="minorEastAsia"/>
                          <w:sz w:val="24"/>
                        </w:rPr>
                        <m:t>|</m:t>
                      </m:r>
                    </m:e>
                    <m:sup>
                      <m:r>
                        <w:rPr>
                          <w:rFonts w:ascii="Cambria Math" w:hAnsi="Cambria Math" w:cstheme="minorEastAsia"/>
                          <w:sz w:val="24"/>
                        </w:rPr>
                        <m:t>2</m:t>
                      </m:r>
                    </m:sup>
                  </m:sSup>
                </m:num>
                <m:den>
                  <m:r>
                    <w:rPr>
                      <w:rFonts w:ascii="Cambria Math" w:hAnsi="Cambria Math" w:cstheme="minorEastAsia"/>
                      <w:sz w:val="24"/>
                    </w:rPr>
                    <m:t>2*</m:t>
                  </m:r>
                  <m:sSup>
                    <m:sSupPr>
                      <m:ctrlPr>
                        <w:rPr>
                          <w:rFonts w:ascii="Cambria Math" w:hAnsi="Cambria Math" w:cstheme="minorEastAsia"/>
                          <w:i/>
                          <w:sz w:val="24"/>
                        </w:rPr>
                      </m:ctrlPr>
                    </m:sSupPr>
                    <m:e>
                      <m:r>
                        <w:rPr>
                          <w:rFonts w:ascii="Cambria Math" w:hAnsi="Cambria Math" w:cstheme="minorEastAsia"/>
                          <w:sz w:val="24"/>
                        </w:rPr>
                        <m:t>R</m:t>
                      </m:r>
                    </m:e>
                    <m:sup>
                      <m:r>
                        <w:rPr>
                          <w:rFonts w:ascii="Cambria Math" w:hAnsi="Cambria Math" w:cstheme="minorEastAsia"/>
                          <w:sz w:val="24"/>
                        </w:rPr>
                        <m:t>2</m:t>
                      </m:r>
                    </m:sup>
                  </m:sSup>
                </m:den>
              </m:f>
            </m:e>
          </m:d>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其中Xi 和 Xj 是场中的两个点，则欧拉相关性可以描述为：</w:t>
      </w:r>
    </w:p>
    <w:p w:rsidR="00480591" w:rsidRDefault="00884BB2">
      <w:pPr>
        <w:rPr>
          <w:rFonts w:asciiTheme="minorEastAsia" w:hAnsiTheme="minorEastAsia" w:cstheme="minorEastAsia"/>
          <w:sz w:val="24"/>
        </w:rPr>
      </w:pPr>
      <m:oMathPara>
        <m:oMathParaPr>
          <m:jc m:val="center"/>
        </m:oMathParaPr>
        <m:oMath>
          <m:r>
            <m:rPr>
              <m:sty m:val="p"/>
            </m:rPr>
            <w:rPr>
              <w:rFonts w:ascii="Cambria Math" w:hAnsi="Cambria Math" w:cstheme="minorEastAsia"/>
              <w:sz w:val="24"/>
            </w:rPr>
            <m:t>R</m:t>
          </m:r>
          <m:d>
            <m:dPr>
              <m:ctrlPr>
                <w:rPr>
                  <w:rFonts w:ascii="Cambria Math" w:hAnsi="Cambria Math" w:cstheme="minorEastAsia"/>
                  <w:sz w:val="24"/>
                </w:rPr>
              </m:ctrlPr>
            </m:dPr>
            <m:e>
              <m:sSup>
                <m:sSupPr>
                  <m:ctrlPr>
                    <w:rPr>
                      <w:rFonts w:ascii="Cambria Math" w:hAnsi="Cambria Math" w:cstheme="minorEastAsia"/>
                      <w:sz w:val="24"/>
                    </w:rPr>
                  </m:ctrlPr>
                </m:sSupPr>
                <m:e>
                  <m:r>
                    <w:rPr>
                      <w:rFonts w:ascii="Cambria Math" w:hAnsi="Cambria Math" w:cstheme="minorEastAsia"/>
                      <w:sz w:val="24"/>
                    </w:rPr>
                    <m:t>V</m:t>
                  </m:r>
                </m:e>
                <m:sup>
                  <m:r>
                    <w:rPr>
                      <w:rFonts w:ascii="Cambria Math" w:hAnsi="Cambria Math" w:cstheme="minorEastAsia"/>
                      <w:sz w:val="24"/>
                    </w:rPr>
                    <m:t>i</m:t>
                  </m:r>
                </m:sup>
              </m:sSup>
              <m:r>
                <w:rPr>
                  <w:rFonts w:ascii="Cambria Math" w:hAnsi="Cambria Math" w:cstheme="minorEastAsia"/>
                  <w:sz w:val="24"/>
                </w:rPr>
                <m:t>,</m:t>
              </m:r>
              <m:sSup>
                <m:sSupPr>
                  <m:ctrlPr>
                    <w:rPr>
                      <w:rFonts w:ascii="Cambria Math" w:hAnsi="Cambria Math" w:cstheme="minorEastAsia"/>
                      <w:i/>
                      <w:sz w:val="24"/>
                    </w:rPr>
                  </m:ctrlPr>
                </m:sSupPr>
                <m:e>
                  <m:r>
                    <w:rPr>
                      <w:rFonts w:ascii="Cambria Math" w:hAnsi="Cambria Math" w:cstheme="minorEastAsia"/>
                      <w:sz w:val="24"/>
                    </w:rPr>
                    <m:t>V</m:t>
                  </m:r>
                </m:e>
                <m:sup>
                  <m:r>
                    <w:rPr>
                      <w:rFonts w:ascii="Cambria Math" w:hAnsi="Cambria Math" w:cstheme="minorEastAsia"/>
                      <w:sz w:val="24"/>
                    </w:rPr>
                    <m:t>j</m:t>
                  </m:r>
                </m:sup>
              </m:sSup>
              <m:ctrlPr>
                <w:rPr>
                  <w:rFonts w:ascii="Cambria Math" w:hAnsi="Cambria Math" w:cstheme="minorEastAsia"/>
                  <w:i/>
                  <w:sz w:val="24"/>
                </w:rPr>
              </m:ctrlPr>
            </m:e>
          </m:d>
          <m:r>
            <w:rPr>
              <w:rFonts w:ascii="Cambria Math" w:hAnsi="Cambria Math" w:cstheme="minorEastAsia"/>
              <w:sz w:val="24"/>
            </w:rPr>
            <m:t xml:space="preserve">= </m:t>
          </m:r>
          <m:f>
            <m:fPr>
              <m:ctrlPr>
                <w:rPr>
                  <w:rFonts w:ascii="Cambria Math" w:hAnsi="Cambria Math" w:cstheme="minorEastAsia"/>
                  <w:i/>
                  <w:sz w:val="24"/>
                </w:rPr>
              </m:ctrlPr>
            </m:fPr>
            <m:num>
              <m:sSup>
                <m:sSupPr>
                  <m:ctrlPr>
                    <w:rPr>
                      <w:rFonts w:ascii="Cambria Math" w:hAnsi="Cambria Math" w:cstheme="minorEastAsia"/>
                      <w:sz w:val="24"/>
                    </w:rPr>
                  </m:ctrlPr>
                </m:sSupPr>
                <m:e>
                  <m:r>
                    <w:rPr>
                      <w:rFonts w:ascii="Cambria Math" w:hAnsi="Cambria Math" w:cstheme="minorEastAsia"/>
                      <w:sz w:val="24"/>
                    </w:rPr>
                    <m:t>V</m:t>
                  </m:r>
                </m:e>
                <m:sup>
                  <m:r>
                    <w:rPr>
                      <w:rFonts w:ascii="Cambria Math" w:hAnsi="Cambria Math" w:cstheme="minorEastAsia"/>
                      <w:sz w:val="24"/>
                    </w:rPr>
                    <m:t>i</m:t>
                  </m:r>
                </m:sup>
              </m:sSup>
              <m:r>
                <w:rPr>
                  <w:rFonts w:ascii="Cambria Math" w:hAnsi="Cambria Math" w:cstheme="minorEastAsia"/>
                  <w:sz w:val="24"/>
                </w:rPr>
                <m:t>⋅</m:t>
              </m:r>
              <m:sSup>
                <m:sSupPr>
                  <m:ctrlPr>
                    <w:rPr>
                      <w:rFonts w:ascii="Cambria Math" w:hAnsi="Cambria Math" w:cstheme="minorEastAsia"/>
                      <w:i/>
                      <w:sz w:val="24"/>
                    </w:rPr>
                  </m:ctrlPr>
                </m:sSupPr>
                <m:e>
                  <m:r>
                    <w:rPr>
                      <w:rFonts w:ascii="Cambria Math" w:hAnsi="Cambria Math" w:cstheme="minorEastAsia"/>
                      <w:sz w:val="24"/>
                    </w:rPr>
                    <m:t>V</m:t>
                  </m:r>
                </m:e>
                <m:sup>
                  <m:r>
                    <w:rPr>
                      <w:rFonts w:ascii="Cambria Math" w:hAnsi="Cambria Math" w:cstheme="minorEastAsia"/>
                      <w:sz w:val="24"/>
                    </w:rPr>
                    <m:t>j</m:t>
                  </m:r>
                </m:sup>
              </m:sSup>
            </m:num>
            <m:den>
              <m:r>
                <w:rPr>
                  <w:rFonts w:ascii="Cambria Math" w:hAnsi="Cambria Math" w:cstheme="minorEastAsia"/>
                  <w:sz w:val="24"/>
                </w:rPr>
                <m:t>∥</m:t>
              </m:r>
              <m:sSup>
                <m:sSupPr>
                  <m:ctrlPr>
                    <w:rPr>
                      <w:rFonts w:ascii="Cambria Math" w:hAnsi="Cambria Math" w:cstheme="minorEastAsia"/>
                      <w:sz w:val="24"/>
                    </w:rPr>
                  </m:ctrlPr>
                </m:sSupPr>
                <m:e>
                  <m:r>
                    <w:rPr>
                      <w:rFonts w:ascii="Cambria Math" w:hAnsi="Cambria Math" w:cstheme="minorEastAsia"/>
                      <w:sz w:val="24"/>
                    </w:rPr>
                    <m:t>V</m:t>
                  </m:r>
                </m:e>
                <m:sup>
                  <m:r>
                    <w:rPr>
                      <w:rFonts w:ascii="Cambria Math" w:hAnsi="Cambria Math" w:cstheme="minorEastAsia"/>
                      <w:sz w:val="24"/>
                    </w:rPr>
                    <m:t>i</m:t>
                  </m:r>
                </m:sup>
              </m:sSup>
              <m:r>
                <w:rPr>
                  <w:rFonts w:ascii="Cambria Math" w:hAnsi="Cambria Math" w:cstheme="minorEastAsia"/>
                  <w:sz w:val="24"/>
                </w:rPr>
                <m:t>∥ * ∥</m:t>
              </m:r>
              <m:sSup>
                <m:sSupPr>
                  <m:ctrlPr>
                    <w:rPr>
                      <w:rFonts w:ascii="Cambria Math" w:hAnsi="Cambria Math" w:cstheme="minorEastAsia"/>
                      <w:i/>
                      <w:sz w:val="24"/>
                    </w:rPr>
                  </m:ctrlPr>
                </m:sSupPr>
                <m:e>
                  <m:r>
                    <w:rPr>
                      <w:rFonts w:ascii="Cambria Math" w:hAnsi="Cambria Math" w:cstheme="minorEastAsia"/>
                      <w:sz w:val="24"/>
                    </w:rPr>
                    <m:t>V</m:t>
                  </m:r>
                </m:e>
                <m:sup>
                  <m:r>
                    <w:rPr>
                      <w:rFonts w:ascii="Cambria Math" w:hAnsi="Cambria Math" w:cstheme="minorEastAsia"/>
                      <w:sz w:val="24"/>
                    </w:rPr>
                    <m:t>j</m:t>
                  </m:r>
                </m:sup>
              </m:sSup>
              <m:r>
                <w:rPr>
                  <w:rFonts w:ascii="Cambria Math" w:hAnsi="Cambria Math" w:cstheme="minorEastAsia"/>
                  <w:sz w:val="24"/>
                </w:rPr>
                <m:t>∥</m:t>
              </m:r>
            </m:den>
          </m:f>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一个大的 R 值代表着对应的数据量在两个相邻的位置具有很高的空间相关性。</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在拥有风场、流场以及空间相关性矩阵以后就可以对漂移物的速度做最优估计了，令</w:t>
      </w:r>
      <m:oMath>
        <m:sSub>
          <m:sSubPr>
            <m:ctrlPr>
              <w:rPr>
                <w:rFonts w:ascii="Cambria Math" w:hAnsi="Cambria Math" w:cstheme="minorEastAsia"/>
                <w:sz w:val="24"/>
              </w:rPr>
            </m:ctrlPr>
          </m:sSubPr>
          <m:e>
            <m:r>
              <w:rPr>
                <w:rFonts w:ascii="Cambria Math" w:hAnsi="Cambria Math" w:cstheme="minorEastAsia"/>
                <w:sz w:val="24"/>
              </w:rPr>
              <m:t>X</m:t>
            </m:r>
          </m:e>
          <m:sub>
            <m:r>
              <w:rPr>
                <w:rFonts w:ascii="Cambria Math" w:hAnsi="Cambria Math" w:cstheme="minorEastAsia" w:hint="eastAsia"/>
                <w:sz w:val="24"/>
              </w:rPr>
              <m:t>t</m:t>
            </m:r>
            <m:r>
              <m:rPr>
                <m:sty m:val="p"/>
              </m:rPr>
              <w:rPr>
                <w:rFonts w:ascii="Cambria Math" w:hAnsi="Cambria Math" w:cstheme="minorEastAsia"/>
                <w:sz w:val="24"/>
              </w:rPr>
              <m:t>-1</m:t>
            </m:r>
          </m:sub>
        </m:sSub>
        <m:r>
          <m:rPr>
            <m:sty m:val="p"/>
          </m:rPr>
          <w:rPr>
            <w:rFonts w:ascii="Cambria Math" w:hAnsi="Cambria Math" w:cstheme="minorEastAsia"/>
            <w:sz w:val="24"/>
          </w:rPr>
          <m:t>=</m:t>
        </m:r>
        <m:sSup>
          <m:sSupPr>
            <m:ctrlPr>
              <w:rPr>
                <w:rFonts w:ascii="Cambria Math" w:hAnsi="Cambria Math" w:cstheme="minorEastAsia"/>
                <w:sz w:val="24"/>
              </w:rPr>
            </m:ctrlPr>
          </m:sSupPr>
          <m:e>
            <m:r>
              <m:rPr>
                <m:sty m:val="p"/>
              </m:rPr>
              <w:rPr>
                <w:rFonts w:ascii="Cambria Math" w:hAnsi="Cambria Math" w:cstheme="minorEastAsia"/>
                <w:sz w:val="24"/>
              </w:rPr>
              <m:t>[</m:t>
            </m:r>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1</m:t>
                </m:r>
              </m:sup>
            </m:sSubSup>
            <m:r>
              <m:rPr>
                <m:sty m:val="p"/>
              </m:rPr>
              <w:rPr>
                <w:rFonts w:ascii="Cambria Math" w:hAnsi="Cambria Math" w:cstheme="minorEastAsia"/>
                <w:sz w:val="24"/>
              </w:rPr>
              <m:t xml:space="preserve"> ,</m:t>
            </m:r>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m:t>
                </m:r>
              </m:sup>
            </m:sSubSup>
            <m:r>
              <m:rPr>
                <m:sty m:val="p"/>
              </m:rPr>
              <w:rPr>
                <w:rFonts w:ascii="Cambria Math" w:hAnsi="Cambria Math" w:cstheme="minorEastAsia"/>
                <w:sz w:val="24"/>
              </w:rPr>
              <m:t>]</m:t>
            </m:r>
          </m:e>
          <m:sup>
            <m:r>
              <w:rPr>
                <w:rFonts w:ascii="Cambria Math" w:hAnsi="Cambria Math" w:cstheme="minorEastAsia"/>
                <w:sz w:val="24"/>
              </w:rPr>
              <m:t>T</m:t>
            </m:r>
          </m:sup>
        </m:sSup>
      </m:oMath>
      <w:r>
        <w:rPr>
          <w:rFonts w:asciiTheme="minorEastAsia" w:hAnsiTheme="minorEastAsia" w:cstheme="minorEastAsia" w:hint="eastAsia"/>
          <w:sz w:val="24"/>
        </w:rPr>
        <w:t>为向量，</w:t>
      </w:r>
      <m:oMath>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1</m:t>
            </m:r>
          </m:sup>
        </m:sSubSup>
      </m:oMath>
      <w:r>
        <w:rPr>
          <w:rFonts w:asciiTheme="minorEastAsia" w:hAnsiTheme="minorEastAsia" w:cstheme="minorEastAsia" w:hint="eastAsia"/>
          <w:sz w:val="24"/>
        </w:rPr>
        <w:t xml:space="preserve"> 为漂浮物的随机位置，</w:t>
      </w:r>
      <m:oMath>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m:t>
            </m:r>
          </m:sup>
        </m:sSubSup>
      </m:oMath>
      <w:r>
        <w:rPr>
          <w:rFonts w:asciiTheme="minorEastAsia" w:hAnsiTheme="minorEastAsia" w:cstheme="minorEastAsia" w:hint="eastAsia"/>
          <w:sz w:val="24"/>
        </w:rPr>
        <w:t xml:space="preserve"> =</w:t>
      </w:r>
      <m:oMath>
        <m:sSup>
          <m:sSupPr>
            <m:ctrlPr>
              <w:rPr>
                <w:rFonts w:ascii="Cambria Math" w:hAnsi="Cambria Math" w:cstheme="minorEastAsia"/>
                <w:sz w:val="24"/>
              </w:rPr>
            </m:ctrlPr>
          </m:sSupPr>
          <m:e>
            <m:r>
              <m:rPr>
                <m:sty m:val="p"/>
              </m:rPr>
              <w:rPr>
                <w:rFonts w:ascii="Cambria Math" w:hAnsi="Cambria Math" w:cstheme="minorEastAsia"/>
                <w:sz w:val="24"/>
              </w:rPr>
              <m:t>[</m:t>
            </m:r>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2</m:t>
                </m:r>
              </m:sup>
            </m:sSubSup>
            <m:r>
              <m:rPr>
                <m:sty m:val="p"/>
              </m:rPr>
              <w:rPr>
                <w:rFonts w:ascii="Cambria Math" w:hAnsi="Cambria Math" w:cstheme="minorEastAsia"/>
                <w:sz w:val="24"/>
              </w:rPr>
              <m:t xml:space="preserve"> ,</m:t>
            </m:r>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3</m:t>
                </m:r>
              </m:sup>
            </m:sSubSup>
            <m:r>
              <m:rPr>
                <m:sty m:val="p"/>
              </m:rPr>
              <w:rPr>
                <w:rFonts w:ascii="Cambria Math" w:hAnsi="Cambria Math" w:cstheme="minorEastAsia"/>
                <w:sz w:val="24"/>
              </w:rPr>
              <m:t>…</m:t>
            </m:r>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w:rPr>
                    <w:rFonts w:ascii="Cambria Math" w:hAnsi="Cambria Math" w:cstheme="minorEastAsia"/>
                    <w:sz w:val="24"/>
                  </w:rPr>
                  <m:t>p</m:t>
                </m:r>
              </m:sup>
            </m:sSubSup>
            <m:r>
              <m:rPr>
                <m:sty m:val="p"/>
              </m:rPr>
              <w:rPr>
                <w:rFonts w:ascii="Cambria Math" w:hAnsi="Cambria Math" w:cstheme="minorEastAsia"/>
                <w:sz w:val="24"/>
              </w:rPr>
              <m:t>]</m:t>
            </m:r>
          </m:e>
          <m:sup>
            <m:r>
              <w:rPr>
                <w:rFonts w:ascii="Cambria Math" w:hAnsi="Cambria Math" w:cstheme="minorEastAsia"/>
                <w:sz w:val="24"/>
              </w:rPr>
              <m:t>T</m:t>
            </m:r>
          </m:sup>
        </m:sSup>
      </m:oMath>
      <w:r>
        <w:rPr>
          <w:rFonts w:asciiTheme="minorEastAsia" w:hAnsiTheme="minorEastAsia" w:cstheme="minorEastAsia" w:hint="eastAsia"/>
          <w:sz w:val="24"/>
        </w:rPr>
        <w:t xml:space="preserve">是在t-1时刻围绕在平均值 </w:t>
      </w:r>
      <m:oMath>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1</m:t>
            </m:r>
          </m:sup>
        </m:sSubSup>
      </m:oMath>
      <w:r>
        <w:rPr>
          <w:rFonts w:asciiTheme="minorEastAsia" w:hAnsiTheme="minorEastAsia" w:cstheme="minorEastAsia" w:hint="eastAsia"/>
          <w:sz w:val="24"/>
        </w:rPr>
        <w:t xml:space="preserve"> 周围的p-1个浮标的位置。必须注意的是 </w:t>
      </w:r>
      <m:oMath>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m:t>
            </m:r>
          </m:sup>
        </m:sSubSup>
      </m:oMath>
      <w:r>
        <w:rPr>
          <w:rFonts w:asciiTheme="minorEastAsia" w:hAnsiTheme="minorEastAsia" w:cstheme="minorEastAsia" w:hint="eastAsia"/>
          <w:sz w:val="24"/>
        </w:rPr>
        <w:t xml:space="preserve"> 中的每一个值代表的位置相关性必须足够大。因此 </w:t>
      </w:r>
      <m:oMath>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1</m:t>
            </m:r>
          </m:sup>
        </m:sSubSup>
      </m:oMath>
      <w:r>
        <w:rPr>
          <w:rFonts w:asciiTheme="minorEastAsia" w:hAnsiTheme="minorEastAsia" w:cstheme="minorEastAsia" w:hint="eastAsia"/>
          <w:sz w:val="24"/>
        </w:rPr>
        <w:t xml:space="preserve"> 的最优估计可以如下表示：</w:t>
      </w:r>
    </w:p>
    <w:p w:rsidR="00480591" w:rsidRDefault="00884BB2">
      <w:pPr>
        <w:jc w:val="center"/>
        <w:rPr>
          <w:rFonts w:asciiTheme="minorEastAsia" w:hAnsiTheme="minorEastAsia" w:cstheme="minorEastAsia"/>
          <w:sz w:val="24"/>
        </w:rPr>
      </w:pPr>
      <m:oMathPara>
        <m:oMathParaPr>
          <m:jc m:val="center"/>
        </m:oMathParaPr>
        <m:oMath>
          <m:sSubSup>
            <m:sSubSupPr>
              <m:ctrlPr>
                <w:rPr>
                  <w:rFonts w:ascii="Cambria Math" w:hAnsi="Cambria Math" w:cstheme="minorEastAsia"/>
                  <w:i/>
                  <w:sz w:val="24"/>
                </w:rPr>
              </m:ctrlPr>
            </m:sSubSupPr>
            <m:e>
              <m:r>
                <w:rPr>
                  <w:rFonts w:ascii="Cambria Math" w:hAnsi="Cambria Math" w:cstheme="minorEastAsia"/>
                  <w:sz w:val="24"/>
                </w:rPr>
                <m:t>X</m:t>
              </m:r>
            </m:e>
            <m:sub>
              <m:r>
                <w:rPr>
                  <w:rFonts w:ascii="Cambria Math" w:hAnsi="Cambria Math" w:cstheme="minorEastAsia"/>
                  <w:sz w:val="24"/>
                </w:rPr>
                <m:t>t-1</m:t>
              </m:r>
            </m:sub>
            <m:sup>
              <m:r>
                <w:rPr>
                  <w:rFonts w:ascii="Cambria Math" w:hAnsi="Cambria Math" w:cstheme="minorEastAsia"/>
                  <w:sz w:val="24"/>
                </w:rPr>
                <m:t>1</m:t>
              </m:r>
            </m:sup>
          </m:sSubSup>
          <m:r>
            <w:rPr>
              <w:rFonts w:ascii="Cambria Math" w:hAnsi="Cambria Math" w:cstheme="minorEastAsia"/>
              <w:sz w:val="24"/>
            </w:rPr>
            <m:t xml:space="preserve"> ~ N(</m:t>
          </m:r>
          <m:sSubSup>
            <m:sSubSupPr>
              <m:ctrlPr>
                <w:rPr>
                  <w:rFonts w:ascii="Cambria Math" w:hAnsi="Cambria Math" w:cstheme="minorEastAsia"/>
                  <w:i/>
                  <w:sz w:val="24"/>
                </w:rPr>
              </m:ctrlPr>
            </m:sSubSupPr>
            <m:e>
              <m:r>
                <w:rPr>
                  <w:rFonts w:ascii="Cambria Math" w:hAnsi="Cambria Math" w:cstheme="minorEastAsia"/>
                  <w:sz w:val="24"/>
                </w:rPr>
                <m:t>x</m:t>
              </m:r>
            </m:e>
            <m:sub>
              <m:r>
                <w:rPr>
                  <w:rFonts w:ascii="Cambria Math" w:hAnsi="Cambria Math" w:cstheme="minorEastAsia"/>
                  <w:sz w:val="24"/>
                </w:rPr>
                <m:t>t-1</m:t>
              </m:r>
            </m:sub>
            <m:sup>
              <m:r>
                <w:rPr>
                  <w:rFonts w:ascii="Cambria Math" w:hAnsi="Cambria Math" w:cstheme="minorEastAsia"/>
                  <w:sz w:val="24"/>
                </w:rPr>
                <m:t>1</m:t>
              </m:r>
            </m:sup>
          </m:sSubSup>
          <m:r>
            <w:rPr>
              <w:rFonts w:ascii="Cambria Math" w:hAnsi="Cambria Math" w:cstheme="minorEastAsia"/>
              <w:sz w:val="24"/>
            </w:rPr>
            <m:t>,</m:t>
          </m:r>
          <m:sSubSup>
            <m:sSubSupPr>
              <m:ctrlPr>
                <w:rPr>
                  <w:rFonts w:ascii="Cambria Math" w:hAnsi="Cambria Math" w:cstheme="minorEastAsia"/>
                  <w:i/>
                  <w:sz w:val="24"/>
                </w:rPr>
              </m:ctrlPr>
            </m:sSubSupPr>
            <m:e>
              <m:r>
                <w:rPr>
                  <w:rFonts w:ascii="Cambria Math" w:hAnsi="Cambria Math" w:cstheme="minorEastAsia"/>
                  <w:sz w:val="24"/>
                </w:rPr>
                <m:t>σ</m:t>
              </m:r>
            </m:e>
            <m:sub>
              <m:r>
                <w:rPr>
                  <w:rFonts w:ascii="Cambria Math" w:hAnsi="Cambria Math" w:cstheme="minorEastAsia"/>
                  <w:sz w:val="24"/>
                </w:rPr>
                <m:t>t-1</m:t>
              </m:r>
            </m:sub>
            <m:sup>
              <m:r>
                <w:rPr>
                  <w:rFonts w:ascii="Cambria Math" w:hAnsi="Cambria Math" w:cstheme="minorEastAsia"/>
                  <w:sz w:val="24"/>
                </w:rPr>
                <m:t>2</m:t>
              </m:r>
            </m:sup>
          </m:sSubSup>
          <m:r>
            <w:rPr>
              <w:rFonts w:ascii="Cambria Math" w:hAnsi="Cambria Math" w:cstheme="minorEastAsia"/>
              <w:sz w:val="24"/>
            </w:rPr>
            <m:t>)</m:t>
          </m:r>
        </m:oMath>
      </m:oMathPara>
    </w:p>
    <w:p w:rsidR="00480591" w:rsidRDefault="00884BB2">
      <w:pPr>
        <w:rPr>
          <w:rFonts w:asciiTheme="minorEastAsia" w:hAnsiTheme="minorEastAsia" w:cstheme="minorEastAsia"/>
          <w:sz w:val="24"/>
        </w:rPr>
      </w:pPr>
      <m:oMath>
        <m:sSubSup>
          <m:sSubSupPr>
            <m:ctrlPr>
              <w:rPr>
                <w:rFonts w:ascii="Cambria Math" w:hAnsi="Cambria Math" w:cstheme="minorEastAsia"/>
                <w:i/>
                <w:sz w:val="24"/>
              </w:rPr>
            </m:ctrlPr>
          </m:sSubSupPr>
          <m:e>
            <m:r>
              <w:rPr>
                <w:rFonts w:ascii="Cambria Math" w:hAnsi="Cambria Math" w:cstheme="minorEastAsia"/>
                <w:sz w:val="24"/>
              </w:rPr>
              <m:t>x</m:t>
            </m:r>
          </m:e>
          <m:sub>
            <m:r>
              <w:rPr>
                <w:rFonts w:ascii="Cambria Math" w:hAnsi="Cambria Math" w:cstheme="minorEastAsia"/>
                <w:sz w:val="24"/>
              </w:rPr>
              <m:t>t-1</m:t>
            </m:r>
          </m:sub>
          <m:sup>
            <m:r>
              <w:rPr>
                <w:rFonts w:ascii="Cambria Math" w:hAnsi="Cambria Math" w:cstheme="minorEastAsia"/>
                <w:sz w:val="24"/>
              </w:rPr>
              <m:t>1</m:t>
            </m:r>
          </m:sup>
        </m:sSubSup>
      </m:oMath>
      <w:r>
        <w:rPr>
          <w:rFonts w:asciiTheme="minorEastAsia" w:hAnsiTheme="minorEastAsia" w:cstheme="minorEastAsia" w:hint="eastAsia"/>
          <w:sz w:val="24"/>
        </w:rPr>
        <w:t xml:space="preserve"> 表示</w:t>
      </w:r>
      <m:oMath>
        <m:sSubSup>
          <m:sSubSupPr>
            <m:ctrlPr>
              <w:rPr>
                <w:rFonts w:ascii="Cambria Math" w:hAnsi="Cambria Math" w:cstheme="minorEastAsia"/>
                <w:i/>
                <w:sz w:val="24"/>
              </w:rPr>
            </m:ctrlPr>
          </m:sSubSupPr>
          <m:e>
            <m:r>
              <w:rPr>
                <w:rFonts w:ascii="Cambria Math" w:hAnsi="Cambria Math" w:cstheme="minorEastAsia"/>
                <w:sz w:val="24"/>
              </w:rPr>
              <m:t>X</m:t>
            </m:r>
          </m:e>
          <m:sub>
            <m:r>
              <w:rPr>
                <w:rFonts w:ascii="Cambria Math" w:hAnsi="Cambria Math" w:cstheme="minorEastAsia"/>
                <w:sz w:val="24"/>
              </w:rPr>
              <m:t>t-1</m:t>
            </m:r>
          </m:sub>
          <m:sup>
            <m:r>
              <w:rPr>
                <w:rFonts w:ascii="Cambria Math" w:hAnsi="Cambria Math" w:cstheme="minorEastAsia"/>
                <w:sz w:val="24"/>
              </w:rPr>
              <m:t>1</m:t>
            </m:r>
          </m:sup>
        </m:sSubSup>
      </m:oMath>
      <w:r>
        <w:rPr>
          <w:rFonts w:asciiTheme="minorEastAsia" w:hAnsiTheme="minorEastAsia" w:cstheme="minorEastAsia" w:hint="eastAsia"/>
          <w:sz w:val="24"/>
        </w:rPr>
        <w:t xml:space="preserve"> 的平均值，</w:t>
      </w:r>
      <m:oMath>
        <m:sSubSup>
          <m:sSubSupPr>
            <m:ctrlPr>
              <w:rPr>
                <w:rFonts w:ascii="Cambria Math" w:hAnsi="Cambria Math" w:cstheme="minorEastAsia"/>
                <w:i/>
                <w:sz w:val="24"/>
              </w:rPr>
            </m:ctrlPr>
          </m:sSubSupPr>
          <m:e>
            <m:r>
              <w:rPr>
                <w:rFonts w:ascii="Cambria Math" w:hAnsi="Cambria Math" w:cstheme="minorEastAsia"/>
                <w:sz w:val="24"/>
              </w:rPr>
              <m:t>σ</m:t>
            </m:r>
          </m:e>
          <m:sub>
            <m:r>
              <w:rPr>
                <w:rFonts w:ascii="Cambria Math" w:hAnsi="Cambria Math" w:cstheme="minorEastAsia"/>
                <w:sz w:val="24"/>
              </w:rPr>
              <m:t>t-1</m:t>
            </m:r>
          </m:sub>
          <m:sup>
            <m:r>
              <w:rPr>
                <w:rFonts w:ascii="Cambria Math" w:hAnsi="Cambria Math" w:cstheme="minorEastAsia"/>
                <w:sz w:val="24"/>
              </w:rPr>
              <m:t>2</m:t>
            </m:r>
          </m:sup>
        </m:sSubSup>
      </m:oMath>
      <w:r>
        <w:rPr>
          <w:rFonts w:asciiTheme="minorEastAsia" w:hAnsiTheme="minorEastAsia" w:cstheme="minorEastAsia" w:hint="eastAsia"/>
          <w:sz w:val="24"/>
        </w:rPr>
        <w:t xml:space="preserve"> 是标准方差。</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现在这个问题就可以看作从t-1到t更新漂浮物的位置。给出最优估计速度如下：</w:t>
      </w:r>
    </w:p>
    <w:p w:rsidR="00480591" w:rsidRDefault="00884BB2">
      <w:pPr>
        <w:ind w:firstLine="480"/>
        <w:rPr>
          <w:rFonts w:asciiTheme="minorEastAsia" w:hAnsiTheme="minorEastAsia" w:cstheme="minorEastAsia"/>
          <w:sz w:val="24"/>
        </w:rPr>
      </w:pPr>
      <m:oMathPara>
        <m:oMathParaPr>
          <m:jc m:val="center"/>
        </m:oMathParaPr>
        <m:oMath>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t-1</m:t>
              </m:r>
            </m:sub>
            <m:sup>
              <m:r>
                <w:rPr>
                  <w:rFonts w:ascii="Cambria Math" w:hAnsi="Cambria Math" w:cstheme="minorEastAsia"/>
                  <w:sz w:val="24"/>
                </w:rPr>
                <m:t>B</m:t>
              </m:r>
            </m:sup>
          </m:sSubSup>
          <m:r>
            <w:rPr>
              <w:rFonts w:ascii="Cambria Math" w:hAnsi="Cambria Math" w:cstheme="minorEastAsia"/>
              <w:sz w:val="24"/>
            </w:rPr>
            <m:t xml:space="preserve"> ~ N(</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t-1</m:t>
              </m:r>
            </m:sub>
            <m:sup>
              <m:r>
                <w:rPr>
                  <w:rFonts w:ascii="Cambria Math" w:hAnsi="Cambria Math" w:cstheme="minorEastAsia"/>
                  <w:sz w:val="24"/>
                </w:rPr>
                <m:t>B</m:t>
              </m:r>
            </m:sup>
          </m:sSubSup>
          <m:r>
            <w:rPr>
              <w:rFonts w:ascii="Cambria Math" w:hAnsi="Cambria Math" w:cstheme="minorEastAsia"/>
              <w:sz w:val="24"/>
            </w:rPr>
            <m:t xml:space="preserve"> , </m:t>
          </m:r>
          <m:nary>
            <m:naryPr>
              <m:chr m:val="∑"/>
              <m:limLoc m:val="subSup"/>
              <m:ctrlPr>
                <w:rPr>
                  <w:rFonts w:ascii="Cambria Math" w:hAnsi="Cambria Math" w:cstheme="minorEastAsia"/>
                  <w:i/>
                  <w:sz w:val="24"/>
                </w:rPr>
              </m:ctrlPr>
            </m:naryPr>
            <m:sub>
              <m:r>
                <w:rPr>
                  <w:rFonts w:ascii="Cambria Math" w:hAnsi="Cambria Math" w:cstheme="minorEastAsia"/>
                  <w:sz w:val="24"/>
                </w:rPr>
                <m:t>t-1</m:t>
              </m:r>
            </m:sub>
            <m:sup>
              <m:r>
                <w:rPr>
                  <w:rFonts w:ascii="Cambria Math" w:hAnsi="Cambria Math" w:cstheme="minorEastAsia"/>
                  <w:sz w:val="24"/>
                </w:rPr>
                <m:t>11</m:t>
              </m:r>
            </m:sup>
            <m:e>
              <m:r>
                <w:rPr>
                  <w:rFonts w:ascii="Cambria Math" w:hAnsi="Cambria Math" w:cstheme="minorEastAsia"/>
                  <w:sz w:val="24"/>
                </w:rPr>
                <m:t>)</m:t>
              </m:r>
            </m:e>
          </m:nary>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其中</w:t>
      </w:r>
      <m:oMath>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r>
              <m:rPr>
                <m:sty m:val="p"/>
              </m:rPr>
              <w:rPr>
                <w:rFonts w:ascii="Cambria Math" w:hAnsi="Cambria Math" w:cstheme="minorEastAsia"/>
                <w:sz w:val="24"/>
              </w:rPr>
              <m:t>-1</m:t>
            </m:r>
          </m:sub>
          <m:sup>
            <m:r>
              <w:rPr>
                <w:rFonts w:ascii="Cambria Math" w:hAnsi="Cambria Math" w:cstheme="minorEastAsia"/>
                <w:sz w:val="24"/>
              </w:rPr>
              <m:t>B</m:t>
            </m:r>
          </m:sup>
        </m:sSubSup>
      </m:oMath>
      <w:r>
        <w:rPr>
          <w:rFonts w:asciiTheme="minorEastAsia" w:hAnsiTheme="minorEastAsia" w:cstheme="minorEastAsia" w:hint="eastAsia"/>
          <w:sz w:val="24"/>
        </w:rPr>
        <w:t>是物体的优化速度，</w:t>
      </w:r>
      <m:oMath>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r>
              <m:rPr>
                <m:sty m:val="p"/>
              </m:rPr>
              <w:rPr>
                <w:rFonts w:ascii="Cambria Math" w:hAnsi="Cambria Math" w:cstheme="minorEastAsia"/>
                <w:sz w:val="24"/>
              </w:rPr>
              <m:t>-1</m:t>
            </m:r>
          </m:sub>
          <m:sup>
            <m:r>
              <w:rPr>
                <w:rFonts w:ascii="Cambria Math" w:hAnsi="Cambria Math" w:cstheme="minorEastAsia"/>
                <w:sz w:val="24"/>
              </w:rPr>
              <m:t>B</m:t>
            </m:r>
          </m:sup>
        </m:sSubSup>
      </m:oMath>
      <w:r>
        <w:rPr>
          <w:rFonts w:asciiTheme="minorEastAsia" w:hAnsiTheme="minorEastAsia" w:cstheme="minorEastAsia" w:hint="eastAsia"/>
          <w:sz w:val="24"/>
        </w:rPr>
        <w:t xml:space="preserve"> 是平均速度，</w:t>
      </w:r>
      <m:oMath>
        <m:nary>
          <m:naryPr>
            <m:chr m:val="∑"/>
            <m:limLoc m:val="subSup"/>
            <m:ctrlPr>
              <w:rPr>
                <w:rFonts w:ascii="Cambria Math" w:hAnsi="Cambria Math" w:cstheme="minorEastAsia"/>
                <w:sz w:val="24"/>
              </w:rPr>
            </m:ctrlPr>
          </m:naryPr>
          <m:sub>
            <m:r>
              <w:rPr>
                <w:rFonts w:ascii="Cambria Math" w:hAnsi="Cambria Math" w:cstheme="minorEastAsia"/>
                <w:sz w:val="24"/>
              </w:rPr>
              <m:t>t</m:t>
            </m:r>
            <m:r>
              <m:rPr>
                <m:sty m:val="p"/>
              </m:rPr>
              <w:rPr>
                <w:rFonts w:ascii="Cambria Math" w:hAnsi="Cambria Math" w:cstheme="minorEastAsia"/>
                <w:sz w:val="24"/>
              </w:rPr>
              <m:t>-1</m:t>
            </m:r>
          </m:sub>
          <m:sup>
            <m:r>
              <m:rPr>
                <m:sty m:val="p"/>
              </m:rPr>
              <w:rPr>
                <w:rFonts w:ascii="Cambria Math" w:hAnsi="Cambria Math" w:cstheme="minorEastAsia"/>
                <w:sz w:val="24"/>
              </w:rPr>
              <m:t>11</m:t>
            </m:r>
          </m:sup>
          <m:e>
            <m:r>
              <m:rPr>
                <m:sty m:val="p"/>
              </m:rPr>
              <w:rPr>
                <w:rFonts w:ascii="Cambria Math" w:hAnsi="Cambria Math" w:cstheme="minorEastAsia"/>
                <w:sz w:val="24"/>
              </w:rPr>
              <m:t xml:space="preserve"> </m:t>
            </m:r>
          </m:e>
        </m:nary>
      </m:oMath>
      <w:r>
        <w:rPr>
          <w:rFonts w:asciiTheme="minorEastAsia" w:hAnsiTheme="minorEastAsia" w:cstheme="minorEastAsia" w:hint="eastAsia"/>
          <w:sz w:val="24"/>
        </w:rPr>
        <w:t xml:space="preserve"> 是漂浮物体在t-1时刻速度的方差。</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风速和流速都可以按如下公式表达：</w:t>
      </w:r>
    </w:p>
    <w:p w:rsidR="00480591" w:rsidRDefault="00884BB2">
      <w:pPr>
        <w:rPr>
          <w:rFonts w:asciiTheme="minorEastAsia" w:hAnsiTheme="minorEastAsia" w:cstheme="minorEastAsia"/>
          <w:sz w:val="24"/>
        </w:rPr>
      </w:pPr>
      <m:oMathPara>
        <m:oMathParaPr>
          <m:jc m:val="center"/>
        </m:oMathParaPr>
        <m:oMath>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sub>
            <m:sup>
              <m:r>
                <w:rPr>
                  <w:rFonts w:ascii="Cambria Math" w:hAnsi="Cambria Math" w:cstheme="minorEastAsia"/>
                  <w:sz w:val="24"/>
                </w:rPr>
                <m:t>C</m:t>
              </m:r>
            </m:sup>
          </m:sSubSup>
          <m:r>
            <w:rPr>
              <w:rFonts w:ascii="Cambria Math" w:hAnsi="Cambria Math" w:cstheme="minorEastAsia"/>
              <w:sz w:val="24"/>
            </w:rPr>
            <m:t xml:space="preserve"> ~ N(</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sub>
            <m:sup>
              <m:r>
                <w:rPr>
                  <w:rFonts w:ascii="Cambria Math" w:hAnsi="Cambria Math" w:cstheme="minorEastAsia"/>
                  <w:sz w:val="24"/>
                </w:rPr>
                <m:t>C</m:t>
              </m:r>
            </m:sup>
          </m:sSubSup>
          <m:r>
            <w:rPr>
              <w:rFonts w:ascii="Cambria Math" w:hAnsi="Cambria Math" w:cstheme="minorEastAsia"/>
              <w:sz w:val="24"/>
            </w:rPr>
            <m:t>,</m:t>
          </m:r>
          <m:sSup>
            <m:sSupPr>
              <m:ctrlPr>
                <w:rPr>
                  <w:rFonts w:ascii="Cambria Math" w:hAnsi="Cambria Math" w:cstheme="minorEastAsia"/>
                  <w:i/>
                  <w:sz w:val="24"/>
                </w:rPr>
              </m:ctrlPr>
            </m:sSupPr>
            <m:e>
              <m:d>
                <m:dPr>
                  <m:ctrlPr>
                    <w:rPr>
                      <w:rFonts w:ascii="Cambria Math" w:hAnsi="Cambria Math" w:cstheme="minorEastAsia"/>
                      <w:i/>
                      <w:sz w:val="24"/>
                    </w:rPr>
                  </m:ctrlPr>
                </m:dPr>
                <m:e>
                  <m:sSubSup>
                    <m:sSubSupPr>
                      <m:ctrlPr>
                        <w:rPr>
                          <w:rFonts w:ascii="Cambria Math" w:hAnsi="Cambria Math" w:cstheme="minorEastAsia"/>
                          <w:i/>
                          <w:sz w:val="24"/>
                        </w:rPr>
                      </m:ctrlPr>
                    </m:sSubSupPr>
                    <m:e>
                      <m:r>
                        <w:rPr>
                          <w:rFonts w:ascii="Cambria Math" w:hAnsi="Cambria Math" w:cstheme="minorEastAsia"/>
                          <w:sz w:val="24"/>
                        </w:rPr>
                        <m:t>σ</m:t>
                      </m:r>
                    </m:e>
                    <m:sub>
                      <m:r>
                        <w:rPr>
                          <w:rFonts w:ascii="Cambria Math" w:hAnsi="Cambria Math" w:cstheme="minorEastAsia"/>
                          <w:sz w:val="24"/>
                        </w:rPr>
                        <m:t>t</m:t>
                      </m:r>
                    </m:sub>
                    <m:sup>
                      <m:r>
                        <w:rPr>
                          <w:rFonts w:ascii="Cambria Math" w:hAnsi="Cambria Math" w:cstheme="minorEastAsia"/>
                          <w:sz w:val="24"/>
                        </w:rPr>
                        <m:t>C</m:t>
                      </m:r>
                    </m:sup>
                  </m:sSubSup>
                </m:e>
              </m:d>
            </m:e>
            <m:sup>
              <m:r>
                <w:rPr>
                  <w:rFonts w:ascii="Cambria Math" w:hAnsi="Cambria Math" w:cstheme="minorEastAsia"/>
                  <w:sz w:val="24"/>
                </w:rPr>
                <m:t>2</m:t>
              </m:r>
            </m:sup>
          </m:sSup>
          <m:r>
            <w:rPr>
              <w:rFonts w:ascii="Cambria Math" w:hAnsi="Cambria Math" w:cstheme="minorEastAsia"/>
              <w:sz w:val="24"/>
            </w:rPr>
            <m:t>)</m:t>
          </m:r>
        </m:oMath>
      </m:oMathPara>
    </w:p>
    <w:p w:rsidR="00480591" w:rsidRDefault="00884BB2">
      <w:pPr>
        <w:rPr>
          <w:rFonts w:asciiTheme="minorEastAsia" w:hAnsiTheme="minorEastAsia" w:cstheme="minorEastAsia"/>
          <w:sz w:val="24"/>
        </w:rPr>
      </w:pPr>
      <m:oMathPara>
        <m:oMathParaPr>
          <m:jc m:val="center"/>
        </m:oMathParaPr>
        <m:oMath>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sub>
            <m:sup>
              <m:r>
                <w:rPr>
                  <w:rFonts w:ascii="Cambria Math" w:hAnsi="Cambria Math" w:cstheme="minorEastAsia"/>
                  <w:sz w:val="24"/>
                </w:rPr>
                <m:t>W</m:t>
              </m:r>
            </m:sup>
          </m:sSubSup>
          <m:r>
            <w:rPr>
              <w:rFonts w:ascii="Cambria Math" w:hAnsi="Cambria Math" w:cstheme="minorEastAsia"/>
              <w:sz w:val="24"/>
            </w:rPr>
            <m:t xml:space="preserve"> ~ N(</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sub>
            <m:sup>
              <m:r>
                <w:rPr>
                  <w:rFonts w:ascii="Cambria Math" w:hAnsi="Cambria Math" w:cstheme="minorEastAsia"/>
                  <w:sz w:val="24"/>
                </w:rPr>
                <m:t>W</m:t>
              </m:r>
            </m:sup>
          </m:sSubSup>
          <m:r>
            <w:rPr>
              <w:rFonts w:ascii="Cambria Math" w:hAnsi="Cambria Math" w:cstheme="minorEastAsia"/>
              <w:sz w:val="24"/>
            </w:rPr>
            <m:t>,</m:t>
          </m:r>
          <m:sSup>
            <m:sSupPr>
              <m:ctrlPr>
                <w:rPr>
                  <w:rFonts w:ascii="Cambria Math" w:hAnsi="Cambria Math" w:cstheme="minorEastAsia"/>
                  <w:i/>
                  <w:sz w:val="24"/>
                </w:rPr>
              </m:ctrlPr>
            </m:sSupPr>
            <m:e>
              <m:d>
                <m:dPr>
                  <m:ctrlPr>
                    <w:rPr>
                      <w:rFonts w:ascii="Cambria Math" w:hAnsi="Cambria Math" w:cstheme="minorEastAsia"/>
                      <w:i/>
                      <w:sz w:val="24"/>
                    </w:rPr>
                  </m:ctrlPr>
                </m:dPr>
                <m:e>
                  <m:sSubSup>
                    <m:sSubSupPr>
                      <m:ctrlPr>
                        <w:rPr>
                          <w:rFonts w:ascii="Cambria Math" w:hAnsi="Cambria Math" w:cstheme="minorEastAsia"/>
                          <w:i/>
                          <w:sz w:val="24"/>
                        </w:rPr>
                      </m:ctrlPr>
                    </m:sSubSupPr>
                    <m:e>
                      <m:r>
                        <w:rPr>
                          <w:rFonts w:ascii="Cambria Math" w:hAnsi="Cambria Math" w:cstheme="minorEastAsia"/>
                          <w:sz w:val="24"/>
                        </w:rPr>
                        <m:t>σ</m:t>
                      </m:r>
                    </m:e>
                    <m:sub>
                      <m:r>
                        <w:rPr>
                          <w:rFonts w:ascii="Cambria Math" w:hAnsi="Cambria Math" w:cstheme="minorEastAsia"/>
                          <w:sz w:val="24"/>
                        </w:rPr>
                        <m:t>t</m:t>
                      </m:r>
                    </m:sub>
                    <m:sup>
                      <m:r>
                        <w:rPr>
                          <w:rFonts w:ascii="Cambria Math" w:hAnsi="Cambria Math" w:cstheme="minorEastAsia"/>
                          <w:sz w:val="24"/>
                        </w:rPr>
                        <m:t>W</m:t>
                      </m:r>
                    </m:sup>
                  </m:sSubSup>
                </m:e>
              </m:d>
            </m:e>
            <m:sup>
              <m:r>
                <w:rPr>
                  <w:rFonts w:ascii="Cambria Math" w:hAnsi="Cambria Math" w:cstheme="minorEastAsia"/>
                  <w:sz w:val="24"/>
                </w:rPr>
                <m:t>2</m:t>
              </m:r>
            </m:sup>
          </m:sSup>
          <m:r>
            <w:rPr>
              <w:rFonts w:ascii="Cambria Math" w:hAnsi="Cambria Math" w:cstheme="minorEastAsia"/>
              <w:sz w:val="24"/>
            </w:rPr>
            <m:t>)</m:t>
          </m:r>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浮物在时间t时候的速度可以被总结为：</w:t>
      </w:r>
    </w:p>
    <w:p w:rsidR="00480591" w:rsidRDefault="00884BB2">
      <w:pPr>
        <w:rPr>
          <w:rFonts w:asciiTheme="minorEastAsia" w:hAnsiTheme="minorEastAsia" w:cstheme="minorEastAsia"/>
          <w:sz w:val="24"/>
        </w:rPr>
      </w:pPr>
      <m:oMathPara>
        <m:oMathParaPr>
          <m:jc m:val="center"/>
        </m:oMathParaPr>
        <m:oMath>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sub>
            <m:sup>
              <m:r>
                <w:rPr>
                  <w:rFonts w:ascii="Cambria Math" w:hAnsi="Cambria Math" w:cstheme="minorEastAsia"/>
                  <w:sz w:val="24"/>
                </w:rPr>
                <m:t>B</m:t>
              </m:r>
            </m:sup>
          </m:sSubSup>
          <m:r>
            <w:rPr>
              <w:rFonts w:ascii="Cambria Math" w:hAnsi="Cambria Math" w:cstheme="minorEastAsia"/>
              <w:sz w:val="24"/>
            </w:rPr>
            <m:t xml:space="preserve"> ~ N(f*</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sub>
            <m:sup>
              <m:r>
                <w:rPr>
                  <w:rFonts w:ascii="Cambria Math" w:hAnsi="Cambria Math" w:cstheme="minorEastAsia"/>
                  <w:sz w:val="24"/>
                </w:rPr>
                <m:t>C</m:t>
              </m:r>
            </m:sup>
          </m:sSubSup>
          <m:r>
            <w:rPr>
              <w:rFonts w:ascii="Cambria Math" w:hAnsi="Cambria Math" w:cstheme="minorEastAsia"/>
              <w:sz w:val="24"/>
            </w:rPr>
            <m:t>+</m:t>
          </m:r>
          <m:d>
            <m:dPr>
              <m:ctrlPr>
                <w:rPr>
                  <w:rFonts w:ascii="Cambria Math" w:hAnsi="Cambria Math" w:cstheme="minorEastAsia"/>
                  <w:i/>
                  <w:sz w:val="24"/>
                </w:rPr>
              </m:ctrlPr>
            </m:dPr>
            <m:e>
              <m:r>
                <w:rPr>
                  <w:rFonts w:ascii="Cambria Math" w:hAnsi="Cambria Math" w:cstheme="minorEastAsia"/>
                  <w:sz w:val="24"/>
                </w:rPr>
                <m:t>1-f</m:t>
              </m:r>
            </m:e>
          </m:d>
          <m:r>
            <w:rPr>
              <w:rFonts w:ascii="Cambria Math" w:hAnsi="Cambria Math" w:cstheme="minorEastAsia"/>
              <w:sz w:val="24"/>
            </w:rPr>
            <m:t xml:space="preserve">*  </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m:t>
              </m:r>
            </m:sub>
            <m:sup>
              <m:r>
                <w:rPr>
                  <w:rFonts w:ascii="Cambria Math" w:hAnsi="Cambria Math" w:cstheme="minorEastAsia"/>
                  <w:sz w:val="24"/>
                </w:rPr>
                <m:t>W</m:t>
              </m:r>
            </m:sup>
          </m:sSubSup>
          <m:r>
            <w:rPr>
              <w:rFonts w:ascii="Cambria Math" w:hAnsi="Cambria Math" w:cstheme="minorEastAsia"/>
              <w:sz w:val="24"/>
            </w:rPr>
            <m:t xml:space="preserve">, </m:t>
          </m:r>
          <m:sSup>
            <m:sSupPr>
              <m:ctrlPr>
                <w:rPr>
                  <w:rFonts w:ascii="Cambria Math" w:hAnsi="Cambria Math" w:cstheme="minorEastAsia"/>
                  <w:i/>
                  <w:sz w:val="24"/>
                </w:rPr>
              </m:ctrlPr>
            </m:sSupPr>
            <m:e>
              <m:r>
                <w:rPr>
                  <w:rFonts w:ascii="Cambria Math" w:hAnsi="Cambria Math" w:cstheme="minorEastAsia"/>
                  <w:sz w:val="24"/>
                </w:rPr>
                <m:t>f</m:t>
              </m:r>
            </m:e>
            <m:sup>
              <m:r>
                <w:rPr>
                  <w:rFonts w:ascii="Cambria Math" w:hAnsi="Cambria Math" w:cstheme="minorEastAsia"/>
                  <w:sz w:val="24"/>
                </w:rPr>
                <m:t>2</m:t>
              </m:r>
            </m:sup>
          </m:sSup>
          <m:r>
            <w:rPr>
              <w:rFonts w:ascii="Cambria Math" w:hAnsi="Cambria Math" w:cstheme="minorEastAsia"/>
              <w:sz w:val="24"/>
            </w:rPr>
            <m:t xml:space="preserve">* </m:t>
          </m:r>
          <m:sSup>
            <m:sSupPr>
              <m:ctrlPr>
                <w:rPr>
                  <w:rFonts w:ascii="Cambria Math" w:hAnsi="Cambria Math" w:cstheme="minorEastAsia"/>
                  <w:i/>
                  <w:sz w:val="24"/>
                </w:rPr>
              </m:ctrlPr>
            </m:sSupPr>
            <m:e>
              <m:d>
                <m:dPr>
                  <m:ctrlPr>
                    <w:rPr>
                      <w:rFonts w:ascii="Cambria Math" w:hAnsi="Cambria Math" w:cstheme="minorEastAsia"/>
                      <w:i/>
                      <w:sz w:val="24"/>
                    </w:rPr>
                  </m:ctrlPr>
                </m:dPr>
                <m:e>
                  <m:sSubSup>
                    <m:sSubSupPr>
                      <m:ctrlPr>
                        <w:rPr>
                          <w:rFonts w:ascii="Cambria Math" w:hAnsi="Cambria Math" w:cstheme="minorEastAsia"/>
                          <w:i/>
                          <w:sz w:val="24"/>
                        </w:rPr>
                      </m:ctrlPr>
                    </m:sSubSupPr>
                    <m:e>
                      <m:r>
                        <w:rPr>
                          <w:rFonts w:ascii="Cambria Math" w:hAnsi="Cambria Math" w:cstheme="minorEastAsia"/>
                          <w:sz w:val="24"/>
                        </w:rPr>
                        <m:t>σ</m:t>
                      </m:r>
                    </m:e>
                    <m:sub>
                      <m:r>
                        <w:rPr>
                          <w:rFonts w:ascii="Cambria Math" w:hAnsi="Cambria Math" w:cstheme="minorEastAsia"/>
                          <w:sz w:val="24"/>
                        </w:rPr>
                        <m:t>t</m:t>
                      </m:r>
                    </m:sub>
                    <m:sup>
                      <m:r>
                        <w:rPr>
                          <w:rFonts w:ascii="Cambria Math" w:hAnsi="Cambria Math" w:cstheme="minorEastAsia"/>
                          <w:sz w:val="24"/>
                        </w:rPr>
                        <m:t>C</m:t>
                      </m:r>
                    </m:sup>
                  </m:sSubSup>
                </m:e>
              </m:d>
            </m:e>
            <m:sup>
              <m:r>
                <w:rPr>
                  <w:rFonts w:ascii="Cambria Math" w:hAnsi="Cambria Math" w:cstheme="minorEastAsia"/>
                  <w:sz w:val="24"/>
                </w:rPr>
                <m:t>2</m:t>
              </m:r>
            </m:sup>
          </m:sSup>
          <m:r>
            <w:rPr>
              <w:rFonts w:ascii="Cambria Math" w:hAnsi="Cambria Math" w:cstheme="minorEastAsia"/>
              <w:sz w:val="24"/>
            </w:rPr>
            <m:t xml:space="preserve">+ </m:t>
          </m:r>
          <m:sSup>
            <m:sSupPr>
              <m:ctrlPr>
                <w:rPr>
                  <w:rFonts w:ascii="Cambria Math" w:hAnsi="Cambria Math" w:cstheme="minorEastAsia"/>
                  <w:i/>
                  <w:sz w:val="24"/>
                </w:rPr>
              </m:ctrlPr>
            </m:sSupPr>
            <m:e>
              <m:d>
                <m:dPr>
                  <m:ctrlPr>
                    <w:rPr>
                      <w:rFonts w:ascii="Cambria Math" w:hAnsi="Cambria Math" w:cstheme="minorEastAsia"/>
                      <w:i/>
                      <w:sz w:val="24"/>
                    </w:rPr>
                  </m:ctrlPr>
                </m:dPr>
                <m:e>
                  <m:r>
                    <w:rPr>
                      <w:rFonts w:ascii="Cambria Math" w:hAnsi="Cambria Math" w:cstheme="minorEastAsia"/>
                      <w:sz w:val="24"/>
                    </w:rPr>
                    <m:t>1-f</m:t>
                  </m:r>
                </m:e>
              </m:d>
            </m:e>
            <m:sup>
              <m:r>
                <w:rPr>
                  <w:rFonts w:ascii="Cambria Math" w:hAnsi="Cambria Math" w:cstheme="minorEastAsia"/>
                  <w:sz w:val="24"/>
                </w:rPr>
                <m:t>2</m:t>
              </m:r>
            </m:sup>
          </m:sSup>
          <m:r>
            <w:rPr>
              <w:rFonts w:ascii="Cambria Math" w:hAnsi="Cambria Math" w:cstheme="minorEastAsia"/>
              <w:sz w:val="24"/>
            </w:rPr>
            <m:t>*</m:t>
          </m:r>
          <m:sSup>
            <m:sSupPr>
              <m:ctrlPr>
                <w:rPr>
                  <w:rFonts w:ascii="Cambria Math" w:hAnsi="Cambria Math" w:cstheme="minorEastAsia"/>
                  <w:i/>
                  <w:sz w:val="24"/>
                </w:rPr>
              </m:ctrlPr>
            </m:sSupPr>
            <m:e>
              <m:d>
                <m:dPr>
                  <m:ctrlPr>
                    <w:rPr>
                      <w:rFonts w:ascii="Cambria Math" w:hAnsi="Cambria Math" w:cstheme="minorEastAsia"/>
                      <w:i/>
                      <w:sz w:val="24"/>
                    </w:rPr>
                  </m:ctrlPr>
                </m:dPr>
                <m:e>
                  <m:sSubSup>
                    <m:sSubSupPr>
                      <m:ctrlPr>
                        <w:rPr>
                          <w:rFonts w:ascii="Cambria Math" w:hAnsi="Cambria Math" w:cstheme="minorEastAsia"/>
                          <w:i/>
                          <w:sz w:val="24"/>
                        </w:rPr>
                      </m:ctrlPr>
                    </m:sSubSupPr>
                    <m:e>
                      <m:r>
                        <w:rPr>
                          <w:rFonts w:ascii="Cambria Math" w:hAnsi="Cambria Math" w:cstheme="minorEastAsia"/>
                          <w:sz w:val="24"/>
                        </w:rPr>
                        <m:t>σ</m:t>
                      </m:r>
                    </m:e>
                    <m:sub>
                      <m:r>
                        <w:rPr>
                          <w:rFonts w:ascii="Cambria Math" w:hAnsi="Cambria Math" w:cstheme="minorEastAsia"/>
                          <w:sz w:val="24"/>
                        </w:rPr>
                        <m:t>t</m:t>
                      </m:r>
                    </m:sub>
                    <m:sup>
                      <m:r>
                        <w:rPr>
                          <w:rFonts w:ascii="Cambria Math" w:hAnsi="Cambria Math" w:cstheme="minorEastAsia"/>
                          <w:sz w:val="24"/>
                        </w:rPr>
                        <m:t>W</m:t>
                      </m:r>
                    </m:sup>
                  </m:sSubSup>
                </m:e>
              </m:d>
            </m:e>
            <m:sup>
              <m:r>
                <w:rPr>
                  <w:rFonts w:ascii="Cambria Math" w:hAnsi="Cambria Math" w:cstheme="minorEastAsia"/>
                  <w:sz w:val="24"/>
                </w:rPr>
                <m:t>2</m:t>
              </m:r>
            </m:sup>
          </m:sSup>
          <m:r>
            <w:rPr>
              <w:rFonts w:ascii="Cambria Math" w:hAnsi="Cambria Math" w:cstheme="minorEastAsia"/>
              <w:sz w:val="24"/>
            </w:rPr>
            <m:t xml:space="preserve">) </m:t>
          </m:r>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由于在一个很短的时间里物体的速度可以看作一个常值，则动态模型也可以如下表达：</w:t>
      </w:r>
    </w:p>
    <w:p w:rsidR="00480591" w:rsidRDefault="00884BB2">
      <w:pPr>
        <w:ind w:firstLine="480"/>
        <w:rPr>
          <w:rFonts w:asciiTheme="minorEastAsia" w:hAnsiTheme="minorEastAsia" w:cstheme="minorEastAsia"/>
          <w:sz w:val="24"/>
        </w:rPr>
      </w:pPr>
      <m:oMathPara>
        <m:oMathParaPr>
          <m:jc m:val="center"/>
        </m:oMathParaPr>
        <m:oMath>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sub>
            <m:sup>
              <m:r>
                <w:rPr>
                  <w:rFonts w:ascii="Cambria Math" w:hAnsi="Cambria Math" w:cstheme="minorEastAsia"/>
                  <w:sz w:val="24"/>
                </w:rPr>
                <m:t>1</m:t>
              </m:r>
            </m:sup>
          </m:sSubSup>
          <m:r>
            <w:rPr>
              <w:rFonts w:ascii="Cambria Math" w:hAnsi="Cambria Math" w:cstheme="minorEastAsia"/>
              <w:sz w:val="24"/>
            </w:rPr>
            <m:t xml:space="preserve">= </m:t>
          </m:r>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t-1</m:t>
              </m:r>
            </m:sub>
            <m:sup>
              <m:r>
                <w:rPr>
                  <w:rFonts w:ascii="Cambria Math" w:hAnsi="Cambria Math" w:cstheme="minorEastAsia"/>
                  <w:sz w:val="24"/>
                </w:rPr>
                <m:t>1</m:t>
              </m:r>
            </m:sup>
          </m:sSubSup>
          <m:r>
            <w:rPr>
              <w:rFonts w:ascii="Cambria Math" w:hAnsi="Cambria Math" w:cstheme="minorEastAsia"/>
              <w:sz w:val="24"/>
            </w:rPr>
            <m:t xml:space="preserve">+ </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t-1</m:t>
              </m:r>
            </m:sub>
            <m:sup>
              <m:r>
                <w:rPr>
                  <w:rFonts w:ascii="Cambria Math" w:hAnsi="Cambria Math" w:cstheme="minorEastAsia"/>
                  <w:sz w:val="24"/>
                </w:rPr>
                <m:t>B</m:t>
              </m:r>
            </m:sup>
          </m:sSubSup>
          <m:r>
            <w:rPr>
              <w:rFonts w:ascii="Cambria Math" w:hAnsi="Cambria Math" w:cstheme="minorEastAsia"/>
              <w:sz w:val="24"/>
            </w:rPr>
            <m:t xml:space="preserve">* </m:t>
          </m:r>
          <m:r>
            <m:rPr>
              <m:sty m:val="p"/>
            </m:rPr>
            <w:rPr>
              <w:rFonts w:ascii="Cambria Math" w:hAnsi="Cambria Math" w:cstheme="minorEastAsia"/>
              <w:sz w:val="24"/>
            </w:rPr>
            <m:t>Δ</m:t>
          </m:r>
          <m:r>
            <w:rPr>
              <w:rFonts w:ascii="Cambria Math" w:hAnsi="Cambria Math" w:cstheme="minorEastAsia"/>
              <w:sz w:val="24"/>
            </w:rPr>
            <m:t>t</m:t>
          </m:r>
        </m:oMath>
      </m:oMathPara>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因此漂浮物在时间t时候的位置最优估计可以按如下公式计算：</w:t>
      </w:r>
    </w:p>
    <w:p w:rsidR="00480591" w:rsidRDefault="00884BB2">
      <w:pPr>
        <w:jc w:val="center"/>
        <w:rPr>
          <w:rFonts w:asciiTheme="minorEastAsia" w:hAnsiTheme="minorEastAsia" w:cstheme="minorEastAsia"/>
          <w:sz w:val="24"/>
        </w:rPr>
      </w:pPr>
      <m:oMathPara>
        <m:oMath>
          <m:r>
            <m:rPr>
              <m:sty m:val="p"/>
            </m:rPr>
            <w:rPr>
              <w:rFonts w:ascii="Cambria Math" w:hAnsi="Cambria Math" w:cstheme="minorEastAsia"/>
              <w:sz w:val="24"/>
            </w:rPr>
            <m:t>E</m:t>
          </m:r>
          <m:d>
            <m:dPr>
              <m:begChr m:val="["/>
              <m:endChr m:val="]"/>
              <m:ctrlPr>
                <w:rPr>
                  <w:rFonts w:ascii="Cambria Math" w:hAnsi="Cambria Math" w:cstheme="minorEastAsia"/>
                  <w:sz w:val="24"/>
                </w:rPr>
              </m:ctrlPr>
            </m:dPr>
            <m:e>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sub>
                <m:sup>
                  <m:r>
                    <w:rPr>
                      <w:rFonts w:ascii="Cambria Math" w:hAnsi="Cambria Math" w:cstheme="minorEastAsia"/>
                      <w:sz w:val="24"/>
                    </w:rPr>
                    <m:t>1</m:t>
                  </m:r>
                </m:sup>
              </m:sSubSup>
              <m:ctrlPr>
                <w:rPr>
                  <w:rFonts w:ascii="Cambria Math" w:hAnsi="Cambria Math" w:cstheme="minorEastAsia"/>
                  <w:i/>
                  <w:sz w:val="24"/>
                </w:rPr>
              </m:ctrlPr>
            </m:e>
          </m:d>
          <m:r>
            <w:rPr>
              <w:rFonts w:ascii="Cambria Math" w:hAnsi="Cambria Math" w:cstheme="minorEastAsia"/>
              <w:sz w:val="24"/>
            </w:rPr>
            <m:t xml:space="preserve">= </m:t>
          </m:r>
          <m:r>
            <m:rPr>
              <m:sty m:val="p"/>
            </m:rPr>
            <w:rPr>
              <w:rFonts w:ascii="Cambria Math" w:hAnsi="Cambria Math" w:cstheme="minorEastAsia"/>
              <w:sz w:val="24"/>
            </w:rPr>
            <m:t>E</m:t>
          </m:r>
          <m:d>
            <m:dPr>
              <m:begChr m:val="["/>
              <m:endChr m:val="]"/>
              <m:ctrlPr>
                <w:rPr>
                  <w:rFonts w:ascii="Cambria Math" w:hAnsi="Cambria Math" w:cstheme="minorEastAsia"/>
                  <w:sz w:val="24"/>
                </w:rPr>
              </m:ctrlPr>
            </m:dPr>
            <m:e>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t-1</m:t>
                  </m:r>
                </m:sub>
                <m:sup>
                  <m:r>
                    <w:rPr>
                      <w:rFonts w:ascii="Cambria Math" w:hAnsi="Cambria Math" w:cstheme="minorEastAsia"/>
                      <w:sz w:val="24"/>
                    </w:rPr>
                    <m:t>1</m:t>
                  </m:r>
                </m:sup>
              </m:sSubSup>
              <m:ctrlPr>
                <w:rPr>
                  <w:rFonts w:ascii="Cambria Math" w:hAnsi="Cambria Math" w:cstheme="minorEastAsia"/>
                  <w:i/>
                  <w:sz w:val="24"/>
                </w:rPr>
              </m:ctrlPr>
            </m:e>
          </m:d>
          <m:r>
            <w:rPr>
              <w:rFonts w:ascii="Cambria Math" w:hAnsi="Cambria Math" w:cstheme="minorEastAsia"/>
              <w:sz w:val="24"/>
            </w:rPr>
            <m:t xml:space="preserve">+ </m:t>
          </m:r>
          <m:r>
            <m:rPr>
              <m:sty m:val="p"/>
            </m:rPr>
            <w:rPr>
              <w:rFonts w:ascii="Cambria Math" w:hAnsi="Cambria Math" w:cstheme="minorEastAsia"/>
              <w:sz w:val="24"/>
            </w:rPr>
            <m:t>E</m:t>
          </m:r>
          <m:d>
            <m:dPr>
              <m:begChr m:val="["/>
              <m:endChr m:val="]"/>
              <m:ctrlPr>
                <w:rPr>
                  <w:rFonts w:ascii="Cambria Math" w:hAnsi="Cambria Math" w:cstheme="minorEastAsia"/>
                  <w:sz w:val="24"/>
                </w:rPr>
              </m:ctrlPr>
            </m:dPr>
            <m:e>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t-1</m:t>
                  </m:r>
                </m:sub>
                <m:sup>
                  <m:r>
                    <w:rPr>
                      <w:rFonts w:ascii="Cambria Math" w:hAnsi="Cambria Math" w:cstheme="minorEastAsia"/>
                      <w:sz w:val="24"/>
                    </w:rPr>
                    <m:t>B</m:t>
                  </m:r>
                </m:sup>
              </m:sSubSup>
              <m:ctrlPr>
                <w:rPr>
                  <w:rFonts w:ascii="Cambria Math" w:hAnsi="Cambria Math" w:cstheme="minorEastAsia"/>
                  <w:i/>
                  <w:sz w:val="24"/>
                </w:rPr>
              </m:ctrlPr>
            </m:e>
          </m:d>
          <m:r>
            <w:rPr>
              <w:rFonts w:ascii="Cambria Math" w:hAnsi="Cambria Math" w:cstheme="minorEastAsia"/>
              <w:sz w:val="24"/>
            </w:rPr>
            <m:t xml:space="preserve">* </m:t>
          </m:r>
          <m:r>
            <m:rPr>
              <m:sty m:val="p"/>
            </m:rPr>
            <w:rPr>
              <w:rFonts w:ascii="Cambria Math" w:hAnsi="Cambria Math" w:cstheme="minorEastAsia"/>
              <w:sz w:val="24"/>
            </w:rPr>
            <m:t>Δ</m:t>
          </m:r>
          <m:r>
            <w:rPr>
              <w:rFonts w:ascii="Cambria Math" w:hAnsi="Cambria Math" w:cstheme="minorEastAsia"/>
              <w:sz w:val="24"/>
            </w:rPr>
            <m:t xml:space="preserve">t= </m:t>
          </m:r>
          <m:sSubSup>
            <m:sSubSupPr>
              <m:ctrlPr>
                <w:rPr>
                  <w:rFonts w:ascii="Cambria Math" w:hAnsi="Cambria Math" w:cstheme="minorEastAsia"/>
                  <w:i/>
                  <w:sz w:val="24"/>
                </w:rPr>
              </m:ctrlPr>
            </m:sSubSupPr>
            <m:e>
              <m:r>
                <w:rPr>
                  <w:rFonts w:ascii="Cambria Math" w:hAnsi="Cambria Math" w:cstheme="minorEastAsia"/>
                  <w:sz w:val="24"/>
                </w:rPr>
                <m:t>x</m:t>
              </m:r>
            </m:e>
            <m:sub>
              <m:r>
                <w:rPr>
                  <w:rFonts w:ascii="Cambria Math" w:hAnsi="Cambria Math" w:cstheme="minorEastAsia"/>
                  <w:sz w:val="24"/>
                </w:rPr>
                <m:t>t-1</m:t>
              </m:r>
            </m:sub>
            <m:sup>
              <m:r>
                <w:rPr>
                  <w:rFonts w:ascii="Cambria Math" w:hAnsi="Cambria Math" w:cstheme="minorEastAsia"/>
                  <w:sz w:val="24"/>
                </w:rPr>
                <m:t>1</m:t>
              </m:r>
            </m:sup>
          </m:sSubSup>
          <m:r>
            <w:rPr>
              <w:rFonts w:ascii="Cambria Math" w:hAnsi="Cambria Math" w:cstheme="minorEastAsia"/>
              <w:sz w:val="24"/>
            </w:rPr>
            <m:t xml:space="preserve">+ </m:t>
          </m:r>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t-1</m:t>
              </m:r>
            </m:sub>
            <m:sup>
              <m:r>
                <w:rPr>
                  <w:rFonts w:ascii="Cambria Math" w:hAnsi="Cambria Math" w:cstheme="minorEastAsia"/>
                  <w:sz w:val="24"/>
                </w:rPr>
                <m:t>B</m:t>
              </m:r>
            </m:sup>
          </m:sSubSup>
          <m:r>
            <w:rPr>
              <w:rFonts w:ascii="Cambria Math" w:hAnsi="Cambria Math" w:cstheme="minorEastAsia"/>
              <w:sz w:val="24"/>
            </w:rPr>
            <m:t xml:space="preserve">*  </m:t>
          </m:r>
          <m:r>
            <m:rPr>
              <m:sty m:val="p"/>
            </m:rPr>
            <w:rPr>
              <w:rFonts w:ascii="Cambria Math" w:hAnsi="Cambria Math" w:cstheme="minorEastAsia"/>
              <w:sz w:val="24"/>
            </w:rPr>
            <m:t>Δ</m:t>
          </m:r>
          <m:r>
            <w:rPr>
              <w:rFonts w:ascii="Cambria Math" w:hAnsi="Cambria Math" w:cstheme="minorEastAsia"/>
              <w:sz w:val="24"/>
            </w:rPr>
            <m:t>t</m:t>
          </m:r>
        </m:oMath>
      </m:oMathPara>
    </w:p>
    <w:p w:rsidR="00480591" w:rsidRDefault="00884BB2">
      <w:pPr>
        <w:jc w:val="center"/>
        <w:rPr>
          <w:rFonts w:asciiTheme="minorEastAsia" w:hAnsiTheme="minorEastAsia" w:cstheme="minorEastAsia"/>
          <w:sz w:val="24"/>
        </w:rPr>
      </w:pPr>
      <m:oMath>
        <m:r>
          <m:rPr>
            <m:sty m:val="p"/>
          </m:rPr>
          <w:rPr>
            <w:rFonts w:ascii="Cambria Math" w:hAnsi="Cambria Math" w:cstheme="minorEastAsia"/>
            <w:sz w:val="24"/>
          </w:rPr>
          <m:t>Var</m:t>
        </m:r>
        <m:d>
          <m:dPr>
            <m:begChr m:val="["/>
            <m:endChr m:val="]"/>
            <m:ctrlPr>
              <w:rPr>
                <w:rFonts w:ascii="Cambria Math" w:hAnsi="Cambria Math" w:cstheme="minorEastAsia"/>
                <w:sz w:val="24"/>
              </w:rPr>
            </m:ctrlPr>
          </m:dPr>
          <m:e>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m:t>
                </m:r>
              </m:sub>
              <m:sup>
                <m:r>
                  <w:rPr>
                    <w:rFonts w:ascii="Cambria Math" w:hAnsi="Cambria Math" w:cstheme="minorEastAsia"/>
                    <w:sz w:val="24"/>
                  </w:rPr>
                  <m:t>1</m:t>
                </m:r>
              </m:sup>
            </m:sSubSup>
            <m:ctrlPr>
              <w:rPr>
                <w:rFonts w:ascii="Cambria Math" w:hAnsi="Cambria Math" w:cstheme="minorEastAsia"/>
                <w:i/>
                <w:sz w:val="24"/>
              </w:rPr>
            </m:ctrlPr>
          </m:e>
        </m:d>
        <m:r>
          <w:rPr>
            <w:rFonts w:ascii="Cambria Math" w:hAnsi="Cambria Math" w:cstheme="minorEastAsia"/>
            <w:sz w:val="24"/>
          </w:rPr>
          <m:t xml:space="preserve">= </m:t>
        </m:r>
        <m:r>
          <m:rPr>
            <m:sty m:val="p"/>
          </m:rPr>
          <w:rPr>
            <w:rFonts w:ascii="Cambria Math" w:hAnsi="Cambria Math" w:cstheme="minorEastAsia"/>
            <w:sz w:val="24"/>
          </w:rPr>
          <m:t>Var</m:t>
        </m:r>
        <m:d>
          <m:dPr>
            <m:begChr m:val="["/>
            <m:endChr m:val="]"/>
            <m:ctrlPr>
              <w:rPr>
                <w:rFonts w:ascii="Cambria Math" w:hAnsi="Cambria Math" w:cstheme="minorEastAsia"/>
                <w:sz w:val="24"/>
              </w:rPr>
            </m:ctrlPr>
          </m:dPr>
          <m:e>
            <m:sSubSup>
              <m:sSubSupPr>
                <m:ctrlPr>
                  <w:rPr>
                    <w:rFonts w:ascii="Cambria Math" w:hAnsi="Cambria Math" w:cstheme="minorEastAsia"/>
                    <w:sz w:val="24"/>
                  </w:rPr>
                </m:ctrlPr>
              </m:sSubSupPr>
              <m:e>
                <m:r>
                  <w:rPr>
                    <w:rFonts w:ascii="Cambria Math" w:hAnsi="Cambria Math" w:cstheme="minorEastAsia"/>
                    <w:sz w:val="24"/>
                  </w:rPr>
                  <m:t>X</m:t>
                </m:r>
              </m:e>
              <m:sub>
                <m:r>
                  <w:rPr>
                    <w:rFonts w:ascii="Cambria Math" w:hAnsi="Cambria Math" w:cstheme="minorEastAsia"/>
                    <w:sz w:val="24"/>
                  </w:rPr>
                  <m:t>t-1</m:t>
                </m:r>
              </m:sub>
              <m:sup>
                <m:r>
                  <w:rPr>
                    <w:rFonts w:ascii="Cambria Math" w:hAnsi="Cambria Math" w:cstheme="minorEastAsia"/>
                    <w:sz w:val="24"/>
                  </w:rPr>
                  <m:t>1</m:t>
                </m:r>
              </m:sup>
            </m:sSubSup>
            <m:ctrlPr>
              <w:rPr>
                <w:rFonts w:ascii="Cambria Math" w:hAnsi="Cambria Math" w:cstheme="minorEastAsia"/>
                <w:i/>
                <w:sz w:val="24"/>
              </w:rPr>
            </m:ctrlPr>
          </m:e>
        </m:d>
        <m:r>
          <w:rPr>
            <w:rFonts w:ascii="Cambria Math" w:hAnsi="Cambria Math" w:cstheme="minorEastAsia"/>
            <w:sz w:val="24"/>
          </w:rPr>
          <m:t xml:space="preserve">+ </m:t>
        </m:r>
        <m:r>
          <m:rPr>
            <m:sty m:val="p"/>
          </m:rPr>
          <w:rPr>
            <w:rFonts w:ascii="Cambria Math" w:hAnsi="Cambria Math" w:cstheme="minorEastAsia"/>
            <w:sz w:val="24"/>
          </w:rPr>
          <m:t>Var</m:t>
        </m:r>
        <m:d>
          <m:dPr>
            <m:begChr m:val="["/>
            <m:endChr m:val="]"/>
            <m:ctrlPr>
              <w:rPr>
                <w:rFonts w:ascii="Cambria Math" w:hAnsi="Cambria Math" w:cstheme="minorEastAsia"/>
                <w:sz w:val="24"/>
              </w:rPr>
            </m:ctrlPr>
          </m:dPr>
          <m:e>
            <m:sSubSup>
              <m:sSubSupPr>
                <m:ctrlPr>
                  <w:rPr>
                    <w:rFonts w:ascii="Cambria Math" w:hAnsi="Cambria Math" w:cstheme="minorEastAsia"/>
                    <w:sz w:val="24"/>
                  </w:rPr>
                </m:ctrlPr>
              </m:sSubSupPr>
              <m:e>
                <m:r>
                  <w:rPr>
                    <w:rFonts w:ascii="Cambria Math" w:hAnsi="Cambria Math" w:cstheme="minorEastAsia"/>
                    <w:sz w:val="24"/>
                  </w:rPr>
                  <m:t>U</m:t>
                </m:r>
              </m:e>
              <m:sub>
                <m:r>
                  <w:rPr>
                    <w:rFonts w:ascii="Cambria Math" w:hAnsi="Cambria Math" w:cstheme="minorEastAsia"/>
                    <w:sz w:val="24"/>
                  </w:rPr>
                  <m:t>t-1</m:t>
                </m:r>
              </m:sub>
              <m:sup>
                <m:r>
                  <w:rPr>
                    <w:rFonts w:ascii="Cambria Math" w:hAnsi="Cambria Math" w:cstheme="minorEastAsia"/>
                    <w:sz w:val="24"/>
                  </w:rPr>
                  <m:t>B</m:t>
                </m:r>
              </m:sup>
            </m:sSubSup>
            <m:ctrlPr>
              <w:rPr>
                <w:rFonts w:ascii="Cambria Math" w:hAnsi="Cambria Math" w:cstheme="minorEastAsia"/>
                <w:i/>
                <w:sz w:val="24"/>
              </w:rPr>
            </m:ctrlPr>
          </m:e>
        </m:d>
        <m:r>
          <w:rPr>
            <w:rFonts w:ascii="Cambria Math" w:hAnsi="Cambria Math" w:cstheme="minorEastAsia"/>
            <w:sz w:val="24"/>
          </w:rPr>
          <m:t xml:space="preserve">* </m:t>
        </m:r>
        <m:sSup>
          <m:sSupPr>
            <m:ctrlPr>
              <w:rPr>
                <w:rFonts w:ascii="Cambria Math" w:hAnsi="Cambria Math" w:cstheme="minorEastAsia"/>
                <w:sz w:val="24"/>
              </w:rPr>
            </m:ctrlPr>
          </m:sSupPr>
          <m:e>
            <m:r>
              <m:rPr>
                <m:sty m:val="p"/>
              </m:rPr>
              <w:rPr>
                <w:rFonts w:ascii="Cambria Math" w:hAnsi="Cambria Math" w:cstheme="minorEastAsia"/>
                <w:sz w:val="24"/>
              </w:rPr>
              <m:t>Δt</m:t>
            </m:r>
          </m:e>
          <m:sup>
            <m:r>
              <w:rPr>
                <w:rFonts w:ascii="Cambria Math" w:hAnsi="Cambria Math" w:cstheme="minorEastAsia"/>
                <w:sz w:val="24"/>
              </w:rPr>
              <m:t>2</m:t>
            </m:r>
          </m:sup>
        </m:sSup>
        <m:r>
          <w:rPr>
            <w:rFonts w:ascii="Cambria Math" w:hAnsi="Cambria Math" w:cstheme="minorEastAsia"/>
            <w:sz w:val="24"/>
          </w:rPr>
          <m:t xml:space="preserve">= </m:t>
        </m:r>
        <m:sSubSup>
          <m:sSubSupPr>
            <m:ctrlPr>
              <w:rPr>
                <w:rFonts w:ascii="Cambria Math" w:hAnsi="Cambria Math" w:cstheme="minorEastAsia"/>
                <w:i/>
                <w:sz w:val="24"/>
              </w:rPr>
            </m:ctrlPr>
          </m:sSubSupPr>
          <m:e>
            <m:r>
              <w:rPr>
                <w:rFonts w:ascii="Cambria Math" w:hAnsi="Cambria Math" w:cstheme="minorEastAsia"/>
                <w:sz w:val="24"/>
              </w:rPr>
              <m:t>σ</m:t>
            </m:r>
          </m:e>
          <m:sub>
            <m:r>
              <w:rPr>
                <w:rFonts w:ascii="Cambria Math" w:hAnsi="Cambria Math" w:cstheme="minorEastAsia"/>
                <w:sz w:val="24"/>
              </w:rPr>
              <m:t>t-1</m:t>
            </m:r>
          </m:sub>
          <m:sup>
            <m:r>
              <w:rPr>
                <w:rFonts w:ascii="Cambria Math" w:hAnsi="Cambria Math" w:cstheme="minorEastAsia"/>
                <w:sz w:val="24"/>
              </w:rPr>
              <m:t>2</m:t>
            </m:r>
          </m:sup>
        </m:sSubSup>
        <m:r>
          <w:rPr>
            <w:rFonts w:ascii="Cambria Math" w:hAnsi="Cambria Math" w:cstheme="minorEastAsia"/>
            <w:sz w:val="24"/>
          </w:rPr>
          <m:t xml:space="preserve">+ </m:t>
        </m:r>
        <m:nary>
          <m:naryPr>
            <m:chr m:val="∑"/>
            <m:limLoc m:val="subSup"/>
            <m:ctrlPr>
              <w:rPr>
                <w:rFonts w:ascii="Cambria Math" w:hAnsi="Cambria Math" w:cstheme="minorEastAsia"/>
                <w:i/>
                <w:sz w:val="24"/>
              </w:rPr>
            </m:ctrlPr>
          </m:naryPr>
          <m:sub>
            <m:r>
              <w:rPr>
                <w:rFonts w:ascii="Cambria Math" w:hAnsi="Cambria Math" w:cstheme="minorEastAsia"/>
                <w:sz w:val="24"/>
              </w:rPr>
              <m:t>t-1</m:t>
            </m:r>
          </m:sub>
          <m:sup>
            <m:r>
              <w:rPr>
                <w:rFonts w:ascii="Cambria Math" w:hAnsi="Cambria Math" w:cstheme="minorEastAsia"/>
                <w:sz w:val="24"/>
              </w:rPr>
              <m:t>11</m:t>
            </m:r>
          </m:sup>
          <m:e>
            <m:r>
              <w:rPr>
                <w:rFonts w:ascii="Cambria Math" w:hAnsi="Cambria Math" w:cstheme="minorEastAsia"/>
                <w:sz w:val="24"/>
              </w:rPr>
              <m:t xml:space="preserve"> </m:t>
            </m:r>
          </m:e>
        </m:nary>
        <m:r>
          <w:rPr>
            <w:rFonts w:ascii="Cambria Math" w:hAnsi="Cambria Math" w:cstheme="minorEastAsia"/>
            <w:sz w:val="24"/>
          </w:rPr>
          <m:t xml:space="preserve">* </m:t>
        </m:r>
        <m:sSup>
          <m:sSupPr>
            <m:ctrlPr>
              <w:rPr>
                <w:rFonts w:ascii="Cambria Math" w:hAnsi="Cambria Math" w:cstheme="minorEastAsia"/>
                <w:sz w:val="24"/>
              </w:rPr>
            </m:ctrlPr>
          </m:sSupPr>
          <m:e>
            <m:r>
              <m:rPr>
                <m:sty m:val="p"/>
              </m:rPr>
              <w:rPr>
                <w:rFonts w:ascii="Cambria Math" w:hAnsi="Cambria Math" w:cstheme="minorEastAsia"/>
                <w:sz w:val="24"/>
              </w:rPr>
              <m:t>Δ</m:t>
            </m:r>
            <m:r>
              <w:rPr>
                <w:rFonts w:ascii="Cambria Math" w:hAnsi="Cambria Math" w:cstheme="minorEastAsia"/>
                <w:sz w:val="24"/>
              </w:rPr>
              <m:t>t</m:t>
            </m:r>
          </m:e>
          <m:sup>
            <m:r>
              <w:rPr>
                <w:rFonts w:ascii="Cambria Math" w:hAnsi="Cambria Math" w:cstheme="minorEastAsia"/>
                <w:sz w:val="24"/>
              </w:rPr>
              <m:t>2</m:t>
            </m:r>
          </m:sup>
        </m:sSup>
      </m:oMath>
      <w:r>
        <w:rPr>
          <w:rFonts w:hint="eastAsia"/>
        </w:rPr>
        <w:br w:type="page"/>
      </w:r>
    </w:p>
    <w:p w:rsidR="00480591" w:rsidRDefault="00884BB2">
      <w:pPr>
        <w:pStyle w:val="a7"/>
        <w:spacing w:before="312" w:after="312"/>
      </w:pPr>
      <w:bookmarkStart w:id="94" w:name="_Toc514608010"/>
      <w:r>
        <w:rPr>
          <w:rFonts w:hint="eastAsia"/>
        </w:rPr>
        <w:lastRenderedPageBreak/>
        <w:t>第三章</w:t>
      </w:r>
      <w:r>
        <w:rPr>
          <w:rFonts w:hint="eastAsia"/>
        </w:rPr>
        <w:t xml:space="preserve"> </w:t>
      </w:r>
      <w:r>
        <w:rPr>
          <w:rFonts w:hint="eastAsia"/>
        </w:rPr>
        <w:t>系统结构设计</w:t>
      </w:r>
      <w:bookmarkEnd w:id="94"/>
    </w:p>
    <w:p w:rsidR="00480591" w:rsidRDefault="00480591">
      <w:pPr>
        <w:pStyle w:val="ab"/>
        <w:keepNext/>
        <w:keepLines/>
        <w:numPr>
          <w:ilvl w:val="0"/>
          <w:numId w:val="1"/>
        </w:numPr>
        <w:spacing w:before="340" w:after="330" w:line="578" w:lineRule="auto"/>
        <w:ind w:firstLineChars="0"/>
        <w:outlineLvl w:val="0"/>
        <w:rPr>
          <w:rFonts w:eastAsia="黑体"/>
          <w:bCs/>
          <w:vanish/>
          <w:kern w:val="44"/>
          <w:sz w:val="30"/>
          <w:szCs w:val="44"/>
        </w:rPr>
      </w:pPr>
      <w:bookmarkStart w:id="95" w:name="_Toc514604291"/>
      <w:bookmarkStart w:id="96" w:name="_Toc514606374"/>
      <w:bookmarkStart w:id="97" w:name="_Toc514604473"/>
      <w:bookmarkStart w:id="98" w:name="_Toc514604381"/>
      <w:bookmarkStart w:id="99" w:name="_Toc514606941"/>
      <w:bookmarkStart w:id="100" w:name="_Toc514606014"/>
      <w:bookmarkStart w:id="101" w:name="_Toc514607031"/>
      <w:bookmarkStart w:id="102" w:name="_Toc514603794"/>
      <w:bookmarkStart w:id="103" w:name="_Toc514606104"/>
      <w:bookmarkStart w:id="104" w:name="_Toc514606194"/>
      <w:bookmarkStart w:id="105" w:name="_Toc514606284"/>
      <w:bookmarkStart w:id="106" w:name="_Toc514603878"/>
      <w:bookmarkStart w:id="107" w:name="_Toc514606630"/>
      <w:bookmarkEnd w:id="95"/>
      <w:bookmarkEnd w:id="96"/>
      <w:bookmarkEnd w:id="97"/>
      <w:bookmarkEnd w:id="98"/>
      <w:bookmarkEnd w:id="99"/>
      <w:bookmarkEnd w:id="100"/>
      <w:bookmarkEnd w:id="101"/>
      <w:bookmarkEnd w:id="102"/>
      <w:bookmarkEnd w:id="103"/>
      <w:bookmarkEnd w:id="104"/>
      <w:bookmarkEnd w:id="105"/>
      <w:bookmarkEnd w:id="106"/>
      <w:bookmarkEnd w:id="107"/>
    </w:p>
    <w:p w:rsidR="00480591" w:rsidRDefault="00884BB2">
      <w:pPr>
        <w:pStyle w:val="1"/>
        <w:spacing w:before="156" w:after="156"/>
      </w:pPr>
      <w:bookmarkStart w:id="108" w:name="_Toc514608011"/>
      <w:r>
        <w:rPr>
          <w:rFonts w:hint="eastAsia"/>
        </w:rPr>
        <w:t>系统开发环境介绍</w:t>
      </w:r>
      <w:bookmarkEnd w:id="108"/>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前面两章对本系统所需要的理论进行了简要的叙述，本章将会对本系统的结构设计过程进行完整的阐述。</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首先是本系统的开发环境，在前文中已经有所提及，本系统是在WIN10操作系统中进行开发的，使用OSG引擎和Qt界面框架搭建的一款飞机坠落和残骸轨迹预测仿真系统。至于WIN10操作系统，不再赘述，下面主要针对OSG引擎和Qt开发框架简单介绍。</w:t>
      </w:r>
    </w:p>
    <w:p w:rsidR="00480591" w:rsidRDefault="00480591">
      <w:pPr>
        <w:pStyle w:val="ab"/>
        <w:keepNext/>
        <w:keepLines/>
        <w:numPr>
          <w:ilvl w:val="0"/>
          <w:numId w:val="2"/>
        </w:numPr>
        <w:spacing w:before="260" w:after="260" w:line="416" w:lineRule="auto"/>
        <w:ind w:firstLineChars="0"/>
        <w:outlineLvl w:val="1"/>
        <w:rPr>
          <w:rFonts w:asciiTheme="majorHAnsi" w:eastAsia="黑体" w:hAnsiTheme="majorHAnsi" w:cstheme="majorBidi"/>
          <w:bCs/>
          <w:vanish/>
          <w:sz w:val="28"/>
          <w:szCs w:val="32"/>
        </w:rPr>
      </w:pPr>
      <w:bookmarkStart w:id="109" w:name="_Toc514607870"/>
      <w:bookmarkStart w:id="110" w:name="_Toc514606632"/>
      <w:bookmarkStart w:id="111" w:name="_Toc514607941"/>
      <w:bookmarkStart w:id="112" w:name="_Toc514604383"/>
      <w:bookmarkStart w:id="113" w:name="_Toc514603796"/>
      <w:bookmarkStart w:id="114" w:name="_Toc514603880"/>
      <w:bookmarkStart w:id="115" w:name="_Toc514606286"/>
      <w:bookmarkStart w:id="116" w:name="_Toc514606943"/>
      <w:bookmarkStart w:id="117" w:name="_Toc514607033"/>
      <w:bookmarkStart w:id="118" w:name="_Toc514606016"/>
      <w:bookmarkStart w:id="119" w:name="_Toc514606376"/>
      <w:bookmarkStart w:id="120" w:name="_Toc514606106"/>
      <w:bookmarkStart w:id="121" w:name="_Toc514606196"/>
      <w:bookmarkStart w:id="122" w:name="_Toc514604475"/>
      <w:bookmarkStart w:id="123" w:name="_Toc514604293"/>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480591" w:rsidRDefault="00480591">
      <w:pPr>
        <w:pStyle w:val="ab"/>
        <w:keepNext/>
        <w:keepLines/>
        <w:numPr>
          <w:ilvl w:val="1"/>
          <w:numId w:val="2"/>
        </w:numPr>
        <w:spacing w:before="260" w:after="260" w:line="416" w:lineRule="auto"/>
        <w:ind w:firstLineChars="0"/>
        <w:outlineLvl w:val="1"/>
        <w:rPr>
          <w:rFonts w:asciiTheme="majorHAnsi" w:eastAsia="黑体" w:hAnsiTheme="majorHAnsi" w:cstheme="majorBidi"/>
          <w:bCs/>
          <w:vanish/>
          <w:sz w:val="28"/>
          <w:szCs w:val="32"/>
        </w:rPr>
      </w:pPr>
      <w:bookmarkStart w:id="124" w:name="_Toc514604384"/>
      <w:bookmarkStart w:id="125" w:name="_Toc514604476"/>
      <w:bookmarkStart w:id="126" w:name="_Toc514606377"/>
      <w:bookmarkStart w:id="127" w:name="_Toc514604294"/>
      <w:bookmarkStart w:id="128" w:name="_Toc514606944"/>
      <w:bookmarkStart w:id="129" w:name="_Toc514607871"/>
      <w:bookmarkStart w:id="130" w:name="_Toc514606017"/>
      <w:bookmarkStart w:id="131" w:name="_Toc514607942"/>
      <w:bookmarkStart w:id="132" w:name="_Toc514603797"/>
      <w:bookmarkStart w:id="133" w:name="_Toc514607034"/>
      <w:bookmarkStart w:id="134" w:name="_Toc514606197"/>
      <w:bookmarkStart w:id="135" w:name="_Toc514606107"/>
      <w:bookmarkStart w:id="136" w:name="_Toc514606287"/>
      <w:bookmarkStart w:id="137" w:name="_Toc514603881"/>
      <w:bookmarkStart w:id="138" w:name="_Toc51460663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480591" w:rsidRDefault="00884BB2">
      <w:pPr>
        <w:pStyle w:val="2"/>
        <w:spacing w:before="156" w:after="156"/>
      </w:pPr>
      <w:bookmarkStart w:id="139" w:name="_Toc514608012"/>
      <w:r>
        <w:rPr>
          <w:rFonts w:hint="eastAsia"/>
        </w:rPr>
        <w:t>OSG</w:t>
      </w:r>
      <w:r>
        <w:rPr>
          <w:rFonts w:hint="eastAsia"/>
        </w:rPr>
        <w:t>引擎介绍</w:t>
      </w:r>
      <w:bookmarkEnd w:id="139"/>
    </w:p>
    <w:p w:rsidR="00480591" w:rsidRDefault="00884BB2">
      <w:pPr>
        <w:pStyle w:val="ab"/>
        <w:numPr>
          <w:ilvl w:val="0"/>
          <w:numId w:val="13"/>
        </w:numPr>
        <w:ind w:firstLineChars="0"/>
        <w:rPr>
          <w:rFonts w:asciiTheme="minorEastAsia" w:hAnsiTheme="minorEastAsia" w:cstheme="minorEastAsia"/>
          <w:sz w:val="24"/>
        </w:rPr>
      </w:pPr>
      <w:r>
        <w:rPr>
          <w:rFonts w:asciiTheme="minorEastAsia" w:hAnsiTheme="minorEastAsia" w:cstheme="minorEastAsia" w:hint="eastAsia"/>
          <w:sz w:val="24"/>
        </w:rPr>
        <w:t>OSG引擎介绍</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OpenSceneGraph引擎是一款基于OpenGL库和标准C++实现的三维渲染引擎，由于其采用OpenThread库而具有了多线程渲染的特性。基于OSG引擎搭建的应用具有广泛的跨平台特性，可以运行在包括Windows、macOS、Linux、IRIX、Solaris以及FreeBSD等各类操作系统中，另外OSG引擎也有很强的移植性，可以针对例如IOS和Android等移动平台进行开发。</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OSG引擎自从1998项目初始建立，在第二年就已开源并建立了自己的官方网站，第一个发行版本在2005年公布，后续的版本不断在前一版本的基础上更新补充。这款引擎现在已经很成熟,在科研、工业等众多领域例如可视化仿真、计算机游戏、虚拟现实、科学可视化以及建模等有着广泛的应用。这款引擎不仅具有良好的特性，这些特性将在下面具体介绍，另外这款引擎还提供了大量的例程、教学视频、参考数据、培训、论坛等技术支持，这对于一款引擎的广泛推广应用有着巨大的推动力。这两者促使了本系统采用这款引擎去搭建仿真界面。</w:t>
      </w:r>
    </w:p>
    <w:p w:rsidR="00480591" w:rsidRDefault="00884BB2">
      <w:pPr>
        <w:pStyle w:val="ab"/>
        <w:numPr>
          <w:ilvl w:val="0"/>
          <w:numId w:val="13"/>
        </w:numPr>
        <w:ind w:firstLineChars="0"/>
        <w:rPr>
          <w:rFonts w:asciiTheme="minorEastAsia" w:hAnsiTheme="minorEastAsia" w:cstheme="minorEastAsia"/>
          <w:sz w:val="24"/>
        </w:rPr>
      </w:pPr>
      <w:r>
        <w:rPr>
          <w:rFonts w:asciiTheme="minorEastAsia" w:hAnsiTheme="minorEastAsia" w:cstheme="minorEastAsia" w:hint="eastAsia"/>
          <w:sz w:val="24"/>
        </w:rPr>
        <w:t>OSG引擎的重要特性和框架</w:t>
      </w:r>
    </w:p>
    <w:p w:rsidR="00480591" w:rsidRDefault="00884BB2">
      <w:pPr>
        <w:pStyle w:val="ab"/>
        <w:numPr>
          <w:ilvl w:val="0"/>
          <w:numId w:val="14"/>
        </w:numPr>
        <w:ind w:firstLineChars="0"/>
        <w:rPr>
          <w:rFonts w:asciiTheme="minorEastAsia" w:hAnsiTheme="minorEastAsia" w:cstheme="minorEastAsia"/>
          <w:sz w:val="24"/>
        </w:rPr>
      </w:pPr>
      <w:r>
        <w:rPr>
          <w:rFonts w:asciiTheme="minorEastAsia" w:hAnsiTheme="minorEastAsia" w:cstheme="minorEastAsia" w:hint="eastAsia"/>
          <w:sz w:val="24"/>
        </w:rPr>
        <w:t>OSG引擎的重要特性</w:t>
      </w:r>
    </w:p>
    <w:p w:rsidR="00480591" w:rsidRDefault="00884BB2">
      <w:pPr>
        <w:pStyle w:val="ab"/>
        <w:ind w:left="1260" w:firstLineChars="0" w:firstLine="0"/>
        <w:rPr>
          <w:rFonts w:asciiTheme="minorEastAsia" w:hAnsiTheme="minorEastAsia" w:cstheme="minorEastAsia"/>
          <w:sz w:val="24"/>
        </w:rPr>
      </w:pPr>
      <w:r>
        <w:rPr>
          <w:rFonts w:asciiTheme="minorEastAsia" w:hAnsiTheme="minorEastAsia" w:cstheme="minorEastAsia" w:hint="eastAsia"/>
          <w:sz w:val="24"/>
        </w:rPr>
        <w:t>OSG引擎具有以下几点重要的特性：</w:t>
      </w:r>
    </w:p>
    <w:p w:rsidR="00480591" w:rsidRDefault="00884BB2">
      <w:pPr>
        <w:pStyle w:val="ab"/>
        <w:ind w:left="1260" w:firstLineChars="0"/>
        <w:rPr>
          <w:rFonts w:asciiTheme="minorEastAsia" w:hAnsiTheme="minorEastAsia" w:cstheme="minorEastAsia"/>
          <w:sz w:val="24"/>
        </w:rPr>
      </w:pPr>
      <w:r>
        <w:rPr>
          <w:rFonts w:asciiTheme="minorEastAsia" w:hAnsiTheme="minorEastAsia" w:cstheme="minorEastAsia" w:hint="eastAsia"/>
          <w:b/>
          <w:sz w:val="24"/>
        </w:rPr>
        <w:t>场景图</w:t>
      </w:r>
      <w:r>
        <w:rPr>
          <w:rFonts w:asciiTheme="minorEastAsia" w:hAnsiTheme="minorEastAsia" w:cstheme="minorEastAsia" w:hint="eastAsia"/>
          <w:sz w:val="24"/>
        </w:rPr>
        <w:t xml:space="preserve"> OSG引擎提供的场景图功能让众多的开发者从中受益，这种场景图十分方便图形图像的保存，也可以提供很高的性能，在仿真领域，对于性能的要求是很高的。场景图支持视图投影剔除、隐藏面剔除、小特性剔除、LOD、状态排序等。</w:t>
      </w:r>
    </w:p>
    <w:p w:rsidR="00480591" w:rsidRDefault="00884BB2">
      <w:pPr>
        <w:pStyle w:val="ab"/>
        <w:ind w:left="1260" w:firstLineChars="0"/>
        <w:rPr>
          <w:rFonts w:asciiTheme="minorEastAsia" w:hAnsiTheme="minorEastAsia" w:cstheme="minorEastAsia"/>
          <w:sz w:val="24"/>
        </w:rPr>
      </w:pPr>
      <w:r>
        <w:rPr>
          <w:rFonts w:asciiTheme="minorEastAsia" w:hAnsiTheme="minorEastAsia" w:cstheme="minorEastAsia" w:hint="eastAsia"/>
          <w:b/>
          <w:sz w:val="24"/>
        </w:rPr>
        <w:t>引用计数</w:t>
      </w:r>
      <w:r>
        <w:rPr>
          <w:rFonts w:asciiTheme="minorEastAsia" w:hAnsiTheme="minorEastAsia" w:cstheme="minorEastAsia" w:hint="eastAsia"/>
          <w:sz w:val="24"/>
        </w:rPr>
        <w:t xml:space="preserve"> OSG使用了智能指针，智能指针计数使得程序开发人员脱离了内存分配和回收过程，总所周知，C++的内存分配比其他语言更加复杂，所以OSG引擎提供的智能计数减少了内存泄露的情况发生。</w:t>
      </w:r>
    </w:p>
    <w:p w:rsidR="00480591" w:rsidRDefault="00884BB2">
      <w:pPr>
        <w:pStyle w:val="ab"/>
        <w:ind w:left="1260" w:firstLineChars="0"/>
        <w:rPr>
          <w:rFonts w:asciiTheme="minorEastAsia" w:hAnsiTheme="minorEastAsia" w:cstheme="minorEastAsia"/>
          <w:sz w:val="24"/>
        </w:rPr>
      </w:pPr>
      <w:r>
        <w:rPr>
          <w:rFonts w:asciiTheme="minorEastAsia" w:hAnsiTheme="minorEastAsia" w:cstheme="minorEastAsia" w:hint="eastAsia"/>
          <w:b/>
          <w:sz w:val="24"/>
        </w:rPr>
        <w:t>快速开发</w:t>
      </w:r>
      <w:r>
        <w:rPr>
          <w:rFonts w:asciiTheme="minorEastAsia" w:hAnsiTheme="minorEastAsia" w:cstheme="minorEastAsia" w:hint="eastAsia"/>
          <w:sz w:val="24"/>
        </w:rPr>
        <w:t xml:space="preserve"> OSG是基于OpenGL开发，所以包含了最新的OpenGL的底层功能，OSG提供了一整套补充程序库，使得程序开发人员可以集中精力去掌控这些补充功能来实现具体功能。</w:t>
      </w:r>
    </w:p>
    <w:p w:rsidR="00480591" w:rsidRDefault="00884BB2">
      <w:pPr>
        <w:pStyle w:val="ab"/>
        <w:numPr>
          <w:ilvl w:val="0"/>
          <w:numId w:val="14"/>
        </w:numPr>
        <w:ind w:firstLineChars="0"/>
        <w:rPr>
          <w:rFonts w:asciiTheme="minorEastAsia" w:hAnsiTheme="minorEastAsia" w:cstheme="minorEastAsia"/>
          <w:sz w:val="24"/>
        </w:rPr>
      </w:pPr>
      <w:r>
        <w:rPr>
          <w:rFonts w:asciiTheme="minorEastAsia" w:hAnsiTheme="minorEastAsia" w:cstheme="minorEastAsia" w:hint="eastAsia"/>
          <w:sz w:val="24"/>
        </w:rPr>
        <w:t>OSG引擎的框架</w:t>
      </w:r>
    </w:p>
    <w:p w:rsidR="00480591" w:rsidRDefault="00884BB2">
      <w:pPr>
        <w:pStyle w:val="ab"/>
        <w:ind w:left="1260" w:firstLineChars="0" w:firstLine="0"/>
        <w:rPr>
          <w:rFonts w:asciiTheme="minorEastAsia" w:hAnsiTheme="minorEastAsia" w:cstheme="minorEastAsia"/>
          <w:sz w:val="24"/>
        </w:rPr>
      </w:pPr>
      <w:r>
        <w:rPr>
          <w:rFonts w:asciiTheme="minorEastAsia" w:hAnsiTheme="minorEastAsia" w:cstheme="minorEastAsia" w:hint="eastAsia"/>
          <w:sz w:val="24"/>
        </w:rPr>
        <w:t>OSG引擎由以下几个重要的库组成：</w:t>
      </w:r>
    </w:p>
    <w:p w:rsidR="00480591" w:rsidRDefault="00884BB2">
      <w:pPr>
        <w:pStyle w:val="ab"/>
        <w:ind w:left="1260" w:firstLineChars="0"/>
        <w:rPr>
          <w:rFonts w:asciiTheme="minorEastAsia" w:hAnsiTheme="minorEastAsia" w:cstheme="minorEastAsia"/>
          <w:sz w:val="24"/>
        </w:rPr>
      </w:pPr>
      <w:r>
        <w:rPr>
          <w:rFonts w:asciiTheme="minorEastAsia" w:hAnsiTheme="minorEastAsia" w:cstheme="minorEastAsia" w:hint="eastAsia"/>
          <w:b/>
          <w:sz w:val="24"/>
        </w:rPr>
        <w:t>Core</w:t>
      </w:r>
      <w:r>
        <w:rPr>
          <w:rFonts w:asciiTheme="minorEastAsia" w:hAnsiTheme="minorEastAsia" w:cstheme="minorEastAsia" w:hint="eastAsia"/>
          <w:sz w:val="24"/>
        </w:rPr>
        <w:t xml:space="preserve"> 核心库是OSG引擎的基础，包括osg、OpenThread、osgUtil、osgDB。在核心库中包括了OSG引擎的基本类。例如向量、矩阵操作，相机，基本图元，图片等等。在其中实现了最核心的场景组织管理、图元操作以及外部导</w:t>
      </w:r>
      <w:r>
        <w:rPr>
          <w:rFonts w:asciiTheme="minorEastAsia" w:hAnsiTheme="minorEastAsia" w:cstheme="minorEastAsia" w:hint="eastAsia"/>
          <w:sz w:val="24"/>
        </w:rPr>
        <w:lastRenderedPageBreak/>
        <w:t>入导出等功能。</w:t>
      </w:r>
    </w:p>
    <w:p w:rsidR="00480591" w:rsidRDefault="00884BB2">
      <w:pPr>
        <w:pStyle w:val="ab"/>
        <w:ind w:left="1260" w:firstLineChars="0"/>
        <w:rPr>
          <w:rFonts w:asciiTheme="minorEastAsia" w:hAnsiTheme="minorEastAsia" w:cstheme="minorEastAsia"/>
          <w:sz w:val="24"/>
        </w:rPr>
      </w:pPr>
      <w:r>
        <w:rPr>
          <w:rFonts w:asciiTheme="minorEastAsia" w:hAnsiTheme="minorEastAsia" w:cstheme="minorEastAsia" w:hint="eastAsia"/>
          <w:b/>
          <w:sz w:val="24"/>
        </w:rPr>
        <w:t>osgViewer</w:t>
      </w:r>
      <w:r>
        <w:rPr>
          <w:rFonts w:asciiTheme="minorEastAsia" w:hAnsiTheme="minorEastAsia" w:cstheme="minorEastAsia"/>
          <w:sz w:val="24"/>
        </w:rPr>
        <w:t xml:space="preserve"> </w:t>
      </w:r>
      <w:r>
        <w:rPr>
          <w:rFonts w:asciiTheme="minorEastAsia" w:hAnsiTheme="minorEastAsia" w:cstheme="minorEastAsia" w:hint="eastAsia"/>
          <w:sz w:val="24"/>
        </w:rPr>
        <w:t xml:space="preserve"> osgViewer库实现了一个快捷的查看场景图的方案。并且它对各个操作系统平台是独立的。</w:t>
      </w:r>
    </w:p>
    <w:p w:rsidR="00480591" w:rsidRDefault="00884BB2">
      <w:pPr>
        <w:pStyle w:val="ab"/>
        <w:ind w:left="1260" w:firstLineChars="0"/>
        <w:rPr>
          <w:rFonts w:asciiTheme="minorEastAsia" w:hAnsiTheme="minorEastAsia" w:cstheme="minorEastAsia"/>
          <w:sz w:val="24"/>
        </w:rPr>
      </w:pPr>
      <w:r>
        <w:rPr>
          <w:rFonts w:asciiTheme="minorEastAsia" w:hAnsiTheme="minorEastAsia" w:cstheme="minorEastAsia" w:hint="eastAsia"/>
          <w:b/>
          <w:sz w:val="24"/>
        </w:rPr>
        <w:t>NodeKits</w:t>
      </w: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Pr>
          <w:rFonts w:asciiTheme="minorEastAsia" w:hAnsiTheme="minorEastAsia" w:cstheme="minorEastAsia" w:hint="eastAsia"/>
          <w:sz w:val="24"/>
        </w:rPr>
        <w:t>OSG还提供了一些工具库，其中包含了经常使用的高级3D应用程序组件和图形算法，这些库为一些共通的问题提供了解决方案。这些库有osgAnimation、osgFX、osgManipulator、osgParticle、osgQt、osgShadow、osgTerrain、osgText、osgVolume、osgWidget。</w:t>
      </w:r>
    </w:p>
    <w:p w:rsidR="00480591" w:rsidRDefault="00480591">
      <w:pPr>
        <w:ind w:left="420" w:firstLine="420"/>
        <w:rPr>
          <w:rFonts w:asciiTheme="minorEastAsia" w:hAnsiTheme="minorEastAsia" w:cstheme="minorEastAsia"/>
          <w:sz w:val="24"/>
        </w:rPr>
      </w:pPr>
    </w:p>
    <w:p w:rsidR="00480591" w:rsidRDefault="00884BB2">
      <w:pPr>
        <w:pStyle w:val="ab"/>
        <w:numPr>
          <w:ilvl w:val="0"/>
          <w:numId w:val="13"/>
        </w:numPr>
        <w:ind w:firstLineChars="0"/>
        <w:rPr>
          <w:rFonts w:asciiTheme="minorEastAsia" w:hAnsiTheme="minorEastAsia" w:cstheme="minorEastAsia"/>
          <w:sz w:val="24"/>
        </w:rPr>
      </w:pPr>
      <w:r>
        <w:rPr>
          <w:rFonts w:asciiTheme="minorEastAsia" w:hAnsiTheme="minorEastAsia" w:cstheme="minorEastAsia" w:hint="eastAsia"/>
          <w:sz w:val="24"/>
        </w:rPr>
        <w:t xml:space="preserve">OSG引擎和其他常用的引擎的比较 </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目前经常使用的图形引擎有Unity、Unreal、CryEngine、OGRE。但是OGRE的使用频率近年来没有前三者高。下面对这几款引擎简单介绍一下</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b/>
          <w:sz w:val="24"/>
        </w:rPr>
        <w:t>Unity</w:t>
      </w:r>
      <w:r>
        <w:rPr>
          <w:rFonts w:asciiTheme="minorEastAsia" w:hAnsiTheme="minorEastAsia" w:cstheme="minorEastAsia" w:hint="eastAsia"/>
          <w:sz w:val="24"/>
        </w:rPr>
        <w:t xml:space="preserve"> Unity它是一个可以让玩家轻松创建自己想要的综合游戏开发工具。在三维视频游戏、建筑可视化、实时三维动画等方面有着广泛的应用。作为一个全面整合的利用交互图形化开发环境开发的专业游戏引擎，它的作品可以发布到Windows、Mac、Wii、iPhone、WebGL以及Android等平台。</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b/>
          <w:sz w:val="24"/>
        </w:rPr>
        <w:t>Unreal</w:t>
      </w:r>
      <w:r>
        <w:rPr>
          <w:rFonts w:asciiTheme="minorEastAsia" w:hAnsiTheme="minorEastAsia" w:cstheme="minorEastAsia" w:hint="eastAsia"/>
          <w:sz w:val="24"/>
        </w:rPr>
        <w:t xml:space="preserve"> 虚幻引擎是目前世界知名授权最广的游戏引擎之一，占据了国内外商用游戏引擎的80%的份额。虚幻引擎采用了实时光线追踪、高动态光照等最新技术，并且它的运算速度惊人，再与nVidia公司配合，这款引擎的渲染效果可以比肩电影的离线渲染效果。</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b/>
          <w:sz w:val="24"/>
        </w:rPr>
        <w:t>CryEngine</w:t>
      </w:r>
      <w:r>
        <w:rPr>
          <w:rFonts w:asciiTheme="minorEastAsia" w:hAnsiTheme="minorEastAsia" w:cstheme="minorEastAsia" w:hint="eastAsia"/>
          <w:sz w:val="24"/>
        </w:rPr>
        <w:t xml:space="preserve"> CryEngine是德国一家公司开发的基于DirectX的游戏引擎。CryEngine集成了实时动态光照、延迟光照、动态软阴影等技术，属于引擎中和Unreal一样的佼佼者。</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b/>
          <w:sz w:val="24"/>
        </w:rPr>
        <w:t>OGRE</w:t>
      </w:r>
      <w:r>
        <w:rPr>
          <w:rFonts w:asciiTheme="minorEastAsia" w:hAnsiTheme="minorEastAsia" w:cstheme="minorEastAsia" w:hint="eastAsia"/>
          <w:sz w:val="24"/>
        </w:rPr>
        <w:t xml:space="preserve"> OGRE是一款开源的面向场景的游戏引擎，其具有非常灵活的特点，使得开发人员更加方便的利用硬件加速的技术开发3D图形程序。这款引擎几乎拥有了商业3D渲染引擎的所有特点甚至有过之无不及。</w:t>
      </w:r>
    </w:p>
    <w:p w:rsidR="00480591" w:rsidRDefault="00480591">
      <w:pPr>
        <w:pStyle w:val="ab"/>
        <w:ind w:left="840" w:firstLineChars="0"/>
        <w:rPr>
          <w:rFonts w:asciiTheme="minorEastAsia" w:hAnsiTheme="minorEastAsia" w:cstheme="minorEastAsia"/>
          <w:sz w:val="24"/>
        </w:rPr>
      </w:pP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介绍完以上四款其他的引擎，很容易知道这几款引擎的共同之处在于同属于游戏引擎，所以在仿真这一领域使用其他专用的渲染引擎将会不失为一个更好的选择。所以本系统选择了使用OSG引擎进行搭建。</w:t>
      </w:r>
    </w:p>
    <w:p w:rsidR="00480591" w:rsidRDefault="00884BB2">
      <w:pPr>
        <w:pStyle w:val="2"/>
        <w:spacing w:before="156" w:after="156"/>
      </w:pPr>
      <w:bookmarkStart w:id="140" w:name="_Toc514608013"/>
      <w:r>
        <w:rPr>
          <w:rFonts w:hint="eastAsia"/>
        </w:rPr>
        <w:t>Qt</w:t>
      </w:r>
      <w:r>
        <w:rPr>
          <w:rFonts w:hint="eastAsia"/>
        </w:rPr>
        <w:t>框架介绍</w:t>
      </w:r>
      <w:bookmarkEnd w:id="140"/>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Qt框架是国内外使用最频繁的软件开发框架之一，由于其基于C++且跨平台。所以自从面世以来广受用户喜爱。Qt很容易扩展，真正的做到了组件编程。Qt不仅提供了一套很好的界面开发方案，并且还提供了很多的其他的扩展功能，从数据结构到算法等等。方便用户可以从一而终的使用Qt开发应用。</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同类型的界面框架还有GTK、MFC。前者虽然在很多方面做得很好，但是由于OSG的支持性并没有Qt良好，所以本系统并没有使用GTK来实现。另外OSG引擎虽然支持了MFC，但是由于MFC的整体架构、代码编写等已经大大落后于时代，选择MFC去开发本系统并不是一个很理智的选择。</w:t>
      </w:r>
    </w:p>
    <w:p w:rsidR="00480591" w:rsidRDefault="00884BB2">
      <w:pPr>
        <w:pStyle w:val="1"/>
        <w:spacing w:before="156" w:after="156"/>
      </w:pPr>
      <w:bookmarkStart w:id="141" w:name="_Toc514608014"/>
      <w:r>
        <w:rPr>
          <w:rFonts w:hint="eastAsia"/>
        </w:rPr>
        <w:lastRenderedPageBreak/>
        <w:t>系统可行性分析</w:t>
      </w:r>
      <w:bookmarkEnd w:id="141"/>
    </w:p>
    <w:p w:rsidR="00480591" w:rsidRDefault="00480591">
      <w:pPr>
        <w:pStyle w:val="ab"/>
        <w:numPr>
          <w:ilvl w:val="0"/>
          <w:numId w:val="15"/>
        </w:numPr>
        <w:ind w:firstLineChars="0"/>
        <w:rPr>
          <w:rFonts w:asciiTheme="minorEastAsia" w:hAnsiTheme="minorEastAsia" w:cstheme="minorEastAsia"/>
          <w:vanish/>
          <w:sz w:val="24"/>
        </w:rPr>
      </w:pPr>
    </w:p>
    <w:p w:rsidR="00480591" w:rsidRDefault="00480591">
      <w:pPr>
        <w:pStyle w:val="ab"/>
        <w:numPr>
          <w:ilvl w:val="0"/>
          <w:numId w:val="15"/>
        </w:numPr>
        <w:ind w:firstLineChars="0"/>
        <w:rPr>
          <w:rFonts w:asciiTheme="minorEastAsia" w:hAnsiTheme="minorEastAsia" w:cstheme="minorEastAsia"/>
          <w:vanish/>
          <w:sz w:val="24"/>
        </w:rPr>
      </w:pPr>
    </w:p>
    <w:p w:rsidR="00480591" w:rsidRDefault="00480591">
      <w:pPr>
        <w:pStyle w:val="ab"/>
        <w:numPr>
          <w:ilvl w:val="0"/>
          <w:numId w:val="15"/>
        </w:numPr>
        <w:ind w:firstLineChars="0"/>
        <w:rPr>
          <w:rFonts w:asciiTheme="minorEastAsia" w:hAnsiTheme="minorEastAsia" w:cstheme="minorEastAsia"/>
          <w:vanish/>
          <w:sz w:val="24"/>
        </w:rPr>
      </w:pPr>
    </w:p>
    <w:p w:rsidR="00480591" w:rsidRDefault="00480591">
      <w:pPr>
        <w:pStyle w:val="ab"/>
        <w:numPr>
          <w:ilvl w:val="1"/>
          <w:numId w:val="15"/>
        </w:numPr>
        <w:ind w:firstLineChars="0"/>
        <w:rPr>
          <w:rFonts w:asciiTheme="minorEastAsia" w:hAnsiTheme="minorEastAsia" w:cstheme="minorEastAsia"/>
          <w:vanish/>
          <w:sz w:val="24"/>
        </w:rPr>
      </w:pPr>
    </w:p>
    <w:p w:rsidR="00480591" w:rsidRDefault="00480591">
      <w:pPr>
        <w:pStyle w:val="ab"/>
        <w:numPr>
          <w:ilvl w:val="1"/>
          <w:numId w:val="15"/>
        </w:numPr>
        <w:ind w:firstLineChars="0"/>
        <w:rPr>
          <w:rFonts w:asciiTheme="minorEastAsia" w:hAnsiTheme="minorEastAsia" w:cstheme="minorEastAsia"/>
          <w:vanish/>
          <w:sz w:val="24"/>
        </w:rPr>
      </w:pPr>
    </w:p>
    <w:p w:rsidR="00480591" w:rsidRDefault="00480591">
      <w:pPr>
        <w:pStyle w:val="ab"/>
        <w:keepNext/>
        <w:keepLines/>
        <w:numPr>
          <w:ilvl w:val="1"/>
          <w:numId w:val="2"/>
        </w:numPr>
        <w:spacing w:before="260" w:after="260" w:line="416" w:lineRule="auto"/>
        <w:ind w:firstLineChars="0"/>
        <w:outlineLvl w:val="1"/>
        <w:rPr>
          <w:rFonts w:asciiTheme="majorHAnsi" w:eastAsia="黑体" w:hAnsiTheme="majorHAnsi" w:cstheme="majorBidi"/>
          <w:bCs/>
          <w:vanish/>
          <w:sz w:val="28"/>
          <w:szCs w:val="32"/>
        </w:rPr>
      </w:pPr>
      <w:bookmarkStart w:id="142" w:name="_Toc514604298"/>
      <w:bookmarkStart w:id="143" w:name="_Toc514604480"/>
      <w:bookmarkStart w:id="144" w:name="_Toc514606381"/>
      <w:bookmarkStart w:id="145" w:name="_Toc514607038"/>
      <w:bookmarkStart w:id="146" w:name="_Toc514607946"/>
      <w:bookmarkStart w:id="147" w:name="_Toc514606637"/>
      <w:bookmarkStart w:id="148" w:name="_Toc514606111"/>
      <w:bookmarkStart w:id="149" w:name="_Toc514607875"/>
      <w:bookmarkStart w:id="150" w:name="_Toc514603801"/>
      <w:bookmarkStart w:id="151" w:name="_Toc514603885"/>
      <w:bookmarkStart w:id="152" w:name="_Toc514606201"/>
      <w:bookmarkStart w:id="153" w:name="_Toc514606021"/>
      <w:bookmarkStart w:id="154" w:name="_Toc514604388"/>
      <w:bookmarkStart w:id="155" w:name="_Toc514606948"/>
      <w:bookmarkStart w:id="156" w:name="_Toc51460629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480591" w:rsidRDefault="00884BB2">
      <w:pPr>
        <w:pStyle w:val="2"/>
        <w:spacing w:before="156" w:after="156"/>
      </w:pPr>
      <w:bookmarkStart w:id="157" w:name="_Toc514608015"/>
      <w:r>
        <w:rPr>
          <w:rFonts w:hint="eastAsia"/>
        </w:rPr>
        <w:t>市场需求：</w:t>
      </w:r>
      <w:bookmarkEnd w:id="157"/>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自从飞机这一交通工具投入使用以来，广泛存在一种错误的认识：飞机的事故率极低，所以乘坐飞机要比其他的交通工具更加安全。但是尽管如此，极易忽视的一点是飞机的事故率纵然很低，但是由于飞机的特点，导致飞机事故的生还率相对其他的交通工具来说也是很低的。特别是当飞机在高空中以极快的速度飞行的时候。乘客几乎没有生还的机会。</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根据厦航安全教育培训系列教程，该教程中给出了七大类的空航事故，并给出了详细的安全事故原因及遇难人数等。从该教程中可以获取到一个很重要的信息，即飞机这种交通工具并不是一定安全的，需要不断的改进飞机的机体性能，提高相关人员的乘机和管理飞机起降的素质。</w:t>
      </w:r>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既然飞机的性能、事故应变能力都需要提高，就牵扯到飞机性能从何处提升、如何提高飞机应对复杂情形下的处理能力。目前对于失事飞机的信息获取主要从黑匣子和残骸获取，但是由于黑匣子在海洋环境下不容易找到且数据保存时间有限，所以对于海上残骸的搜寻意义很大。具有很大的前景意义。</w:t>
      </w:r>
    </w:p>
    <w:p w:rsidR="00480591" w:rsidRDefault="00884BB2">
      <w:pPr>
        <w:pStyle w:val="2"/>
        <w:spacing w:before="156" w:after="156"/>
      </w:pPr>
      <w:bookmarkStart w:id="158" w:name="_Toc514608016"/>
      <w:r>
        <w:rPr>
          <w:rFonts w:hint="eastAsia"/>
        </w:rPr>
        <w:t>技术支持：</w:t>
      </w:r>
      <w:bookmarkEnd w:id="158"/>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上文已经对本系统的搭建环境做了简要的介绍，OSG引擎和Qt的相互结合在仿真这一领域被很多同领域的公司与团队采用，因此具有很多案例可供参考。并且在海洋环境的搭建，OSG提供了开源的OsgOcean方案可以直接参考，因此开发人员只需要对OSG引擎和Qt框架有一定的了解，并且可以实现两者的嵌套就可以进行下一步系统内部核心工作，而不用耗费精力在海洋环境的实施方案上。所以选择OSG引擎和Qt界面框架进行本系统的开发是合适的。</w:t>
      </w:r>
    </w:p>
    <w:p w:rsidR="00480591" w:rsidRDefault="00884BB2">
      <w:pPr>
        <w:pStyle w:val="2"/>
        <w:spacing w:before="156" w:after="156"/>
      </w:pPr>
      <w:bookmarkStart w:id="159" w:name="_Toc514608017"/>
      <w:r>
        <w:rPr>
          <w:rFonts w:hint="eastAsia"/>
        </w:rPr>
        <w:t>系统可靠：</w:t>
      </w:r>
      <w:bookmarkEnd w:id="159"/>
    </w:p>
    <w:p w:rsidR="00480591" w:rsidRDefault="00884BB2">
      <w:pPr>
        <w:ind w:firstLine="480"/>
        <w:rPr>
          <w:rFonts w:asciiTheme="minorEastAsia" w:hAnsiTheme="minorEastAsia" w:cstheme="minorEastAsia"/>
          <w:sz w:val="24"/>
        </w:rPr>
      </w:pPr>
      <w:r>
        <w:rPr>
          <w:rFonts w:asciiTheme="minorEastAsia" w:hAnsiTheme="minorEastAsia" w:cstheme="minorEastAsia" w:hint="eastAsia"/>
          <w:sz w:val="24"/>
        </w:rPr>
        <w:t>系统中采用的数据是来自于NASA的喷气推进实验室公布的数据，在系统完成后，可以提供数据的分析功能，系统的用户只需要将下载的数据使用本系统提供的功能进行解析，就可以得到可信的风场和流场数据，并利用这些数据进行相关的实验。因此本系统实验得到的结果具有一定的可信度。</w:t>
      </w:r>
    </w:p>
    <w:p w:rsidR="00480591" w:rsidRDefault="00884BB2">
      <w:pPr>
        <w:pStyle w:val="1"/>
        <w:spacing w:before="156" w:after="156"/>
      </w:pPr>
      <w:bookmarkStart w:id="160" w:name="_Toc514608018"/>
      <w:r>
        <w:rPr>
          <w:rFonts w:hint="eastAsia"/>
        </w:rPr>
        <w:t>系统总体结构设计</w:t>
      </w:r>
      <w:bookmarkEnd w:id="160"/>
    </w:p>
    <w:p w:rsidR="00480591" w:rsidRDefault="00480591">
      <w:pPr>
        <w:pStyle w:val="ab"/>
        <w:numPr>
          <w:ilvl w:val="0"/>
          <w:numId w:val="16"/>
        </w:numPr>
        <w:ind w:firstLineChars="0"/>
        <w:rPr>
          <w:rFonts w:asciiTheme="minorEastAsia" w:hAnsiTheme="minorEastAsia" w:cstheme="minorEastAsia"/>
          <w:vanish/>
          <w:sz w:val="24"/>
        </w:rPr>
      </w:pPr>
    </w:p>
    <w:p w:rsidR="00480591" w:rsidRDefault="00480591">
      <w:pPr>
        <w:pStyle w:val="ab"/>
        <w:numPr>
          <w:ilvl w:val="0"/>
          <w:numId w:val="16"/>
        </w:numPr>
        <w:ind w:firstLineChars="0"/>
        <w:rPr>
          <w:rFonts w:asciiTheme="minorEastAsia" w:hAnsiTheme="minorEastAsia" w:cstheme="minorEastAsia"/>
          <w:vanish/>
          <w:sz w:val="24"/>
        </w:rPr>
      </w:pPr>
    </w:p>
    <w:p w:rsidR="00480591" w:rsidRDefault="00480591">
      <w:pPr>
        <w:pStyle w:val="ab"/>
        <w:numPr>
          <w:ilvl w:val="0"/>
          <w:numId w:val="16"/>
        </w:numPr>
        <w:ind w:firstLineChars="0"/>
        <w:rPr>
          <w:rFonts w:asciiTheme="minorEastAsia" w:hAnsiTheme="minorEastAsia" w:cstheme="minorEastAsia"/>
          <w:vanish/>
          <w:sz w:val="24"/>
        </w:rPr>
      </w:pPr>
    </w:p>
    <w:p w:rsidR="00480591" w:rsidRDefault="00480591">
      <w:pPr>
        <w:pStyle w:val="ab"/>
        <w:numPr>
          <w:ilvl w:val="1"/>
          <w:numId w:val="16"/>
        </w:numPr>
        <w:ind w:firstLineChars="0"/>
        <w:rPr>
          <w:rFonts w:asciiTheme="minorEastAsia" w:hAnsiTheme="minorEastAsia" w:cstheme="minorEastAsia"/>
          <w:vanish/>
          <w:sz w:val="24"/>
        </w:rPr>
      </w:pPr>
    </w:p>
    <w:p w:rsidR="00480591" w:rsidRDefault="00480591">
      <w:pPr>
        <w:pStyle w:val="ab"/>
        <w:numPr>
          <w:ilvl w:val="1"/>
          <w:numId w:val="16"/>
        </w:numPr>
        <w:ind w:firstLineChars="0"/>
        <w:rPr>
          <w:rFonts w:asciiTheme="minorEastAsia" w:hAnsiTheme="minorEastAsia" w:cstheme="minorEastAsia"/>
          <w:vanish/>
          <w:sz w:val="24"/>
        </w:rPr>
      </w:pPr>
    </w:p>
    <w:p w:rsidR="00480591" w:rsidRDefault="00480591">
      <w:pPr>
        <w:pStyle w:val="ab"/>
        <w:numPr>
          <w:ilvl w:val="1"/>
          <w:numId w:val="16"/>
        </w:numPr>
        <w:ind w:firstLineChars="0"/>
        <w:rPr>
          <w:rFonts w:asciiTheme="minorEastAsia" w:hAnsiTheme="minorEastAsia" w:cstheme="minorEastAsia"/>
          <w:vanish/>
          <w:sz w:val="24"/>
        </w:rPr>
      </w:pPr>
    </w:p>
    <w:p w:rsidR="00480591" w:rsidRDefault="00480591">
      <w:pPr>
        <w:pStyle w:val="ab"/>
        <w:keepNext/>
        <w:keepLines/>
        <w:numPr>
          <w:ilvl w:val="1"/>
          <w:numId w:val="2"/>
        </w:numPr>
        <w:spacing w:before="260" w:after="260" w:line="416" w:lineRule="auto"/>
        <w:ind w:firstLineChars="0"/>
        <w:outlineLvl w:val="1"/>
        <w:rPr>
          <w:rFonts w:asciiTheme="majorHAnsi" w:eastAsia="黑体" w:hAnsiTheme="majorHAnsi" w:cstheme="majorBidi"/>
          <w:bCs/>
          <w:vanish/>
          <w:sz w:val="28"/>
          <w:szCs w:val="32"/>
        </w:rPr>
      </w:pPr>
      <w:bookmarkStart w:id="161" w:name="_Toc514606642"/>
      <w:bookmarkStart w:id="162" w:name="_Toc514606026"/>
      <w:bookmarkStart w:id="163" w:name="_Toc514606206"/>
      <w:bookmarkStart w:id="164" w:name="_Toc514606953"/>
      <w:bookmarkStart w:id="165" w:name="_Toc514603806"/>
      <w:bookmarkStart w:id="166" w:name="_Toc514604303"/>
      <w:bookmarkStart w:id="167" w:name="_Toc514604393"/>
      <w:bookmarkStart w:id="168" w:name="_Toc514606116"/>
      <w:bookmarkStart w:id="169" w:name="_Toc514606386"/>
      <w:bookmarkStart w:id="170" w:name="_Toc514607880"/>
      <w:bookmarkStart w:id="171" w:name="_Toc514607951"/>
      <w:bookmarkStart w:id="172" w:name="_Toc514607043"/>
      <w:bookmarkStart w:id="173" w:name="_Toc514603890"/>
      <w:bookmarkStart w:id="174" w:name="_Toc514606296"/>
      <w:bookmarkStart w:id="175" w:name="_Toc514604485"/>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480591" w:rsidRDefault="00884BB2">
      <w:pPr>
        <w:pStyle w:val="2"/>
        <w:spacing w:before="156" w:after="156"/>
      </w:pPr>
      <w:bookmarkStart w:id="176" w:name="_Toc514608019"/>
      <w:r>
        <w:rPr>
          <w:rFonts w:hint="eastAsia"/>
        </w:rPr>
        <w:t>需求分析</w:t>
      </w:r>
      <w:bookmarkEnd w:id="176"/>
    </w:p>
    <w:p w:rsidR="00480591" w:rsidRDefault="00884BB2">
      <w:pPr>
        <w:pStyle w:val="ab"/>
        <w:numPr>
          <w:ilvl w:val="0"/>
          <w:numId w:val="17"/>
        </w:numPr>
        <w:ind w:firstLineChars="0"/>
        <w:rPr>
          <w:rFonts w:asciiTheme="minorEastAsia" w:hAnsiTheme="minorEastAsia" w:cstheme="minorEastAsia"/>
          <w:sz w:val="24"/>
        </w:rPr>
      </w:pPr>
      <w:r>
        <w:rPr>
          <w:rFonts w:asciiTheme="minorEastAsia" w:hAnsiTheme="minorEastAsia" w:cstheme="minorEastAsia" w:hint="eastAsia"/>
          <w:sz w:val="24"/>
        </w:rPr>
        <w:t xml:space="preserve">需求说明 </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根据前文的叙述，目前已经对本系统的业务有了大致了解，下面对本系统所需要的一些功能做一些说明:用户需要一款软件实现从飞机出现故障开始，通过一系列的步骤可以在一段时间后找到飞机的残骸，使用这些残骸去做飞机的故障分析以找到更好的飞机设计方案，避免飞行事故再次发生。其中这些步骤包括飞机坠入海中的过程，飞机残骸漂流过程。在这些过程完成后，需要有一个合成的步骤得到残骸的最终经纬度。这些步骤需要在一个三维的海洋环境中实</w:t>
      </w:r>
      <w:r>
        <w:rPr>
          <w:rFonts w:asciiTheme="minorEastAsia" w:hAnsiTheme="minorEastAsia" w:cstheme="minorEastAsia" w:hint="eastAsia"/>
          <w:sz w:val="24"/>
        </w:rPr>
        <w:lastRenderedPageBreak/>
        <w:t>时的展示出来。除此之外，为了方便用户的使用，需要对用户下载的数据进行分析合成，得到系统所支持的数据类型。</w:t>
      </w:r>
    </w:p>
    <w:p w:rsidR="00480591" w:rsidRDefault="00884BB2">
      <w:pPr>
        <w:pStyle w:val="ab"/>
        <w:numPr>
          <w:ilvl w:val="0"/>
          <w:numId w:val="17"/>
        </w:numPr>
        <w:ind w:firstLineChars="0"/>
        <w:rPr>
          <w:rFonts w:asciiTheme="minorEastAsia" w:hAnsiTheme="minorEastAsia" w:cstheme="minorEastAsia"/>
          <w:sz w:val="24"/>
        </w:rPr>
      </w:pPr>
      <w:r>
        <w:rPr>
          <w:rFonts w:asciiTheme="minorEastAsia" w:hAnsiTheme="minorEastAsia" w:cstheme="minorEastAsia" w:hint="eastAsia"/>
          <w:sz w:val="24"/>
        </w:rPr>
        <w:t>需求导出</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根据需求说明提供的信息，可以初步导出系统的需求情况如下:</w:t>
      </w:r>
    </w:p>
    <w:p w:rsidR="00480591" w:rsidRDefault="00884BB2">
      <w:pPr>
        <w:pStyle w:val="ab"/>
        <w:numPr>
          <w:ilvl w:val="0"/>
          <w:numId w:val="18"/>
        </w:numPr>
        <w:ind w:firstLineChars="0"/>
        <w:rPr>
          <w:rFonts w:asciiTheme="minorEastAsia" w:hAnsiTheme="minorEastAsia" w:cstheme="minorEastAsia"/>
          <w:sz w:val="24"/>
        </w:rPr>
      </w:pPr>
      <w:r>
        <w:rPr>
          <w:rFonts w:asciiTheme="minorEastAsia" w:hAnsiTheme="minorEastAsia" w:cstheme="minorEastAsia" w:hint="eastAsia"/>
          <w:sz w:val="24"/>
        </w:rPr>
        <w:t>搭建一个三维的海洋仿真环境</w:t>
      </w:r>
    </w:p>
    <w:p w:rsidR="00480591" w:rsidRDefault="00884BB2">
      <w:pPr>
        <w:pStyle w:val="ab"/>
        <w:numPr>
          <w:ilvl w:val="0"/>
          <w:numId w:val="18"/>
        </w:numPr>
        <w:ind w:firstLineChars="0"/>
        <w:rPr>
          <w:rFonts w:asciiTheme="minorEastAsia" w:hAnsiTheme="minorEastAsia" w:cstheme="minorEastAsia"/>
          <w:sz w:val="24"/>
        </w:rPr>
      </w:pPr>
      <w:r>
        <w:rPr>
          <w:rFonts w:asciiTheme="minorEastAsia" w:hAnsiTheme="minorEastAsia" w:cstheme="minorEastAsia" w:hint="eastAsia"/>
          <w:sz w:val="24"/>
        </w:rPr>
        <w:t>模拟实现飞机的坠海过程</w:t>
      </w:r>
    </w:p>
    <w:p w:rsidR="00480591" w:rsidRDefault="00884BB2">
      <w:pPr>
        <w:pStyle w:val="ab"/>
        <w:numPr>
          <w:ilvl w:val="0"/>
          <w:numId w:val="18"/>
        </w:numPr>
        <w:ind w:firstLineChars="0"/>
        <w:rPr>
          <w:rFonts w:asciiTheme="minorEastAsia" w:hAnsiTheme="minorEastAsia" w:cstheme="minorEastAsia"/>
          <w:sz w:val="24"/>
        </w:rPr>
      </w:pPr>
      <w:r>
        <w:rPr>
          <w:rFonts w:asciiTheme="minorEastAsia" w:hAnsiTheme="minorEastAsia" w:cstheme="minorEastAsia" w:hint="eastAsia"/>
          <w:sz w:val="24"/>
        </w:rPr>
        <w:t>模拟实现飞机残骸在海洋中漂流的过程</w:t>
      </w:r>
    </w:p>
    <w:p w:rsidR="00480591" w:rsidRDefault="00884BB2">
      <w:pPr>
        <w:pStyle w:val="ab"/>
        <w:numPr>
          <w:ilvl w:val="0"/>
          <w:numId w:val="18"/>
        </w:numPr>
        <w:ind w:firstLineChars="0"/>
        <w:rPr>
          <w:rFonts w:asciiTheme="minorEastAsia" w:hAnsiTheme="minorEastAsia" w:cstheme="minorEastAsia"/>
          <w:sz w:val="24"/>
        </w:rPr>
      </w:pPr>
      <w:r>
        <w:rPr>
          <w:rFonts w:asciiTheme="minorEastAsia" w:hAnsiTheme="minorEastAsia" w:cstheme="minorEastAsia" w:hint="eastAsia"/>
          <w:sz w:val="24"/>
        </w:rPr>
        <w:t>提供分析等其他辅助功能</w:t>
      </w:r>
    </w:p>
    <w:p w:rsidR="00480591" w:rsidRDefault="00884BB2">
      <w:pPr>
        <w:pStyle w:val="ab"/>
        <w:numPr>
          <w:ilvl w:val="0"/>
          <w:numId w:val="18"/>
        </w:numPr>
        <w:ind w:firstLineChars="0"/>
        <w:rPr>
          <w:rFonts w:asciiTheme="minorEastAsia" w:hAnsiTheme="minorEastAsia" w:cstheme="minorEastAsia"/>
          <w:sz w:val="24"/>
        </w:rPr>
      </w:pPr>
      <w:r>
        <w:rPr>
          <w:rFonts w:asciiTheme="minorEastAsia" w:hAnsiTheme="minorEastAsia" w:cstheme="minorEastAsia" w:hint="eastAsia"/>
          <w:sz w:val="24"/>
        </w:rPr>
        <w:t>显示出全局轨迹和轨迹线</w:t>
      </w:r>
    </w:p>
    <w:p w:rsidR="00480591" w:rsidRDefault="00884BB2">
      <w:pPr>
        <w:pStyle w:val="2"/>
        <w:spacing w:before="156" w:after="156"/>
      </w:pPr>
      <w:bookmarkStart w:id="177" w:name="_Toc514608020"/>
      <w:r>
        <w:rPr>
          <w:rFonts w:hint="eastAsia"/>
        </w:rPr>
        <w:t>概要设计</w:t>
      </w:r>
      <w:bookmarkEnd w:id="177"/>
    </w:p>
    <w:p w:rsidR="00480591" w:rsidRDefault="00884BB2">
      <w:pPr>
        <w:pStyle w:val="ab"/>
        <w:numPr>
          <w:ilvl w:val="0"/>
          <w:numId w:val="19"/>
        </w:numPr>
        <w:ind w:firstLineChars="0"/>
        <w:rPr>
          <w:rFonts w:asciiTheme="minorEastAsia" w:hAnsiTheme="minorEastAsia" w:cstheme="minorEastAsia"/>
          <w:sz w:val="24"/>
        </w:rPr>
      </w:pPr>
      <w:r>
        <w:rPr>
          <w:rFonts w:asciiTheme="minorEastAsia" w:hAnsiTheme="minorEastAsia" w:cstheme="minorEastAsia" w:hint="eastAsia"/>
          <w:sz w:val="24"/>
        </w:rPr>
        <w:t>模块划分</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根据上面得到的需求，可以大致对系统划分为以下几个模块：</w:t>
      </w:r>
    </w:p>
    <w:p w:rsidR="00480591" w:rsidRDefault="00884BB2">
      <w:pPr>
        <w:pStyle w:val="ab"/>
        <w:numPr>
          <w:ilvl w:val="0"/>
          <w:numId w:val="20"/>
        </w:numPr>
        <w:ind w:firstLineChars="0"/>
        <w:rPr>
          <w:rFonts w:asciiTheme="minorEastAsia" w:hAnsiTheme="minorEastAsia" w:cstheme="minorEastAsia"/>
          <w:sz w:val="24"/>
        </w:rPr>
      </w:pPr>
      <w:r>
        <w:rPr>
          <w:rFonts w:asciiTheme="minorEastAsia" w:hAnsiTheme="minorEastAsia" w:cstheme="minorEastAsia" w:hint="eastAsia"/>
          <w:sz w:val="24"/>
        </w:rPr>
        <w:t>核心模块，核心模块需要实现一个基本的系统仿真环境，即需要在其中实现一个海洋环境，另外需要向外部提供若干接口，用于外部与其进行数据交流，显示需要显示的内容等等。</w:t>
      </w:r>
    </w:p>
    <w:p w:rsidR="00480591" w:rsidRDefault="00884BB2">
      <w:pPr>
        <w:pStyle w:val="ab"/>
        <w:numPr>
          <w:ilvl w:val="0"/>
          <w:numId w:val="20"/>
        </w:numPr>
        <w:ind w:firstLineChars="0"/>
        <w:rPr>
          <w:rFonts w:asciiTheme="minorEastAsia" w:hAnsiTheme="minorEastAsia" w:cstheme="minorEastAsia"/>
          <w:sz w:val="24"/>
        </w:rPr>
      </w:pPr>
      <w:r>
        <w:rPr>
          <w:rFonts w:asciiTheme="minorEastAsia" w:hAnsiTheme="minorEastAsia" w:cstheme="minorEastAsia" w:hint="eastAsia"/>
          <w:sz w:val="24"/>
        </w:rPr>
        <w:t>外部控制模块，这一模块主要对应于界面，当设计完界面以后，需要使用界面上的给个控件进行数据输入、数据交流、模块调用等等。</w:t>
      </w:r>
    </w:p>
    <w:p w:rsidR="00480591" w:rsidRDefault="00884BB2">
      <w:pPr>
        <w:pStyle w:val="ab"/>
        <w:numPr>
          <w:ilvl w:val="0"/>
          <w:numId w:val="20"/>
        </w:numPr>
        <w:ind w:firstLineChars="0"/>
        <w:rPr>
          <w:rFonts w:asciiTheme="minorEastAsia" w:hAnsiTheme="minorEastAsia" w:cstheme="minorEastAsia"/>
          <w:sz w:val="24"/>
        </w:rPr>
      </w:pPr>
      <w:r>
        <w:rPr>
          <w:rFonts w:asciiTheme="minorEastAsia" w:hAnsiTheme="minorEastAsia" w:cstheme="minorEastAsia" w:hint="eastAsia"/>
          <w:sz w:val="24"/>
        </w:rPr>
        <w:t>仿真类型选择模块，这个模块可以选择坠海过程仿真还是残骸漂流仿真过程。</w:t>
      </w:r>
    </w:p>
    <w:p w:rsidR="00480591" w:rsidRDefault="00884BB2">
      <w:pPr>
        <w:pStyle w:val="ab"/>
        <w:numPr>
          <w:ilvl w:val="0"/>
          <w:numId w:val="20"/>
        </w:numPr>
        <w:ind w:firstLineChars="0"/>
        <w:rPr>
          <w:rFonts w:asciiTheme="minorEastAsia" w:hAnsiTheme="minorEastAsia" w:cstheme="minorEastAsia"/>
          <w:sz w:val="24"/>
        </w:rPr>
      </w:pPr>
      <w:r>
        <w:rPr>
          <w:rFonts w:asciiTheme="minorEastAsia" w:hAnsiTheme="minorEastAsia" w:cstheme="minorEastAsia" w:hint="eastAsia"/>
          <w:sz w:val="24"/>
        </w:rPr>
        <w:t>飞机坠落计算模块，这个模块主要是利用外部控制模块输入的参数进行飞机坠落轨迹的计算，然后将轨迹使用核心模块进行显示。</w:t>
      </w:r>
    </w:p>
    <w:p w:rsidR="00480591" w:rsidRDefault="00884BB2">
      <w:pPr>
        <w:pStyle w:val="ab"/>
        <w:numPr>
          <w:ilvl w:val="0"/>
          <w:numId w:val="20"/>
        </w:numPr>
        <w:ind w:firstLineChars="0"/>
        <w:rPr>
          <w:rFonts w:asciiTheme="minorEastAsia" w:hAnsiTheme="minorEastAsia" w:cstheme="minorEastAsia"/>
          <w:sz w:val="24"/>
        </w:rPr>
      </w:pPr>
      <w:r>
        <w:rPr>
          <w:rFonts w:asciiTheme="minorEastAsia" w:hAnsiTheme="minorEastAsia" w:cstheme="minorEastAsia" w:hint="eastAsia"/>
          <w:sz w:val="24"/>
        </w:rPr>
        <w:t>残害漂流计算模块，这个模块和坠落模块相似，都是利用参数进行内部计算，但是本模块最终得到的残害的漂流轨迹。</w:t>
      </w:r>
    </w:p>
    <w:p w:rsidR="00480591" w:rsidRDefault="00884BB2">
      <w:pPr>
        <w:pStyle w:val="ab"/>
        <w:numPr>
          <w:ilvl w:val="0"/>
          <w:numId w:val="20"/>
        </w:numPr>
        <w:ind w:firstLineChars="0"/>
        <w:rPr>
          <w:rFonts w:asciiTheme="minorEastAsia" w:hAnsiTheme="minorEastAsia" w:cstheme="minorEastAsia"/>
          <w:sz w:val="24"/>
        </w:rPr>
      </w:pPr>
      <w:r>
        <w:rPr>
          <w:rFonts w:asciiTheme="minorEastAsia" w:hAnsiTheme="minorEastAsia" w:cstheme="minorEastAsia" w:hint="eastAsia"/>
          <w:sz w:val="24"/>
        </w:rPr>
        <w:t>下载模块，这个模块主要提供的是将用户提供的数据链接URL下载。</w:t>
      </w:r>
    </w:p>
    <w:p w:rsidR="00480591" w:rsidRDefault="00884BB2">
      <w:pPr>
        <w:pStyle w:val="ab"/>
        <w:numPr>
          <w:ilvl w:val="0"/>
          <w:numId w:val="20"/>
        </w:numPr>
        <w:ind w:firstLineChars="0"/>
        <w:rPr>
          <w:rFonts w:asciiTheme="minorEastAsia" w:hAnsiTheme="minorEastAsia" w:cstheme="minorEastAsia"/>
          <w:sz w:val="24"/>
        </w:rPr>
      </w:pPr>
      <w:r>
        <w:rPr>
          <w:rFonts w:asciiTheme="minorEastAsia" w:hAnsiTheme="minorEastAsia" w:cstheme="minorEastAsia" w:hint="eastAsia"/>
          <w:sz w:val="24"/>
        </w:rPr>
        <w:t>分析模块，这个模块主要是将用户下载的数据进行解析，然后生成本系统所支持的数据格式，待到计算时利用。</w:t>
      </w:r>
    </w:p>
    <w:p w:rsidR="00480591" w:rsidRDefault="00884BB2">
      <w:pPr>
        <w:pStyle w:val="ab"/>
        <w:numPr>
          <w:ilvl w:val="0"/>
          <w:numId w:val="20"/>
        </w:numPr>
        <w:ind w:firstLineChars="0"/>
        <w:rPr>
          <w:rFonts w:asciiTheme="minorEastAsia" w:hAnsiTheme="minorEastAsia" w:cstheme="minorEastAsia"/>
          <w:sz w:val="24"/>
        </w:rPr>
      </w:pPr>
      <w:r>
        <w:rPr>
          <w:rFonts w:asciiTheme="minorEastAsia" w:hAnsiTheme="minorEastAsia" w:cstheme="minorEastAsia" w:hint="eastAsia"/>
          <w:sz w:val="24"/>
        </w:rPr>
        <w:t>位置合成模块，这个模块主要是将用户计算好的数据进行综合计算，得到最终的残骸位置。</w:t>
      </w:r>
    </w:p>
    <w:p w:rsidR="00480591" w:rsidRDefault="00480591">
      <w:pPr>
        <w:ind w:left="840" w:firstLine="420"/>
        <w:rPr>
          <w:rFonts w:asciiTheme="minorEastAsia" w:hAnsiTheme="minorEastAsia" w:cstheme="minorEastAsia"/>
          <w:sz w:val="24"/>
        </w:rPr>
      </w:pPr>
    </w:p>
    <w:p w:rsidR="00480591" w:rsidRDefault="00884BB2">
      <w:pPr>
        <w:pStyle w:val="ab"/>
        <w:numPr>
          <w:ilvl w:val="0"/>
          <w:numId w:val="19"/>
        </w:numPr>
        <w:ind w:firstLineChars="0"/>
        <w:rPr>
          <w:rFonts w:asciiTheme="minorEastAsia" w:hAnsiTheme="minorEastAsia" w:cstheme="minorEastAsia"/>
          <w:sz w:val="24"/>
        </w:rPr>
      </w:pPr>
      <w:r>
        <w:rPr>
          <w:rFonts w:asciiTheme="minorEastAsia" w:hAnsiTheme="minorEastAsia" w:cstheme="minorEastAsia" w:hint="eastAsia"/>
          <w:sz w:val="24"/>
        </w:rPr>
        <w:t>接口设计</w:t>
      </w:r>
    </w:p>
    <w:p w:rsidR="00480591" w:rsidRDefault="00884BB2">
      <w:pPr>
        <w:pStyle w:val="ab"/>
        <w:ind w:left="840" w:firstLineChars="0"/>
        <w:rPr>
          <w:rFonts w:asciiTheme="minorEastAsia" w:hAnsiTheme="minorEastAsia" w:cstheme="minorEastAsia"/>
          <w:sz w:val="24"/>
        </w:rPr>
      </w:pPr>
      <w:r>
        <w:rPr>
          <w:rFonts w:asciiTheme="minorEastAsia" w:hAnsiTheme="minorEastAsia" w:cstheme="minorEastAsia" w:hint="eastAsia"/>
          <w:sz w:val="24"/>
        </w:rPr>
        <w:t>在完成对模块的划分以后，下面针对上述的模块分别进行详细的接口描述：</w:t>
      </w:r>
    </w:p>
    <w:p w:rsidR="00480591" w:rsidRDefault="00884BB2">
      <w:pPr>
        <w:pStyle w:val="ab"/>
        <w:numPr>
          <w:ilvl w:val="0"/>
          <w:numId w:val="21"/>
        </w:numPr>
        <w:ind w:firstLineChars="0"/>
        <w:rPr>
          <w:rFonts w:asciiTheme="minorEastAsia" w:hAnsiTheme="minorEastAsia" w:cstheme="minorEastAsia"/>
          <w:sz w:val="24"/>
        </w:rPr>
      </w:pPr>
      <w:r>
        <w:rPr>
          <w:rFonts w:asciiTheme="minorEastAsia" w:hAnsiTheme="minorEastAsia" w:cstheme="minorEastAsia" w:hint="eastAsia"/>
          <w:sz w:val="24"/>
        </w:rPr>
        <w:t>核心模块 根据仿真类型选择模块的需要，核心模块需要提供坠海过程的场景、一个残害漂流的场景，这两个场景都需要在基础场景的基础上搭建，另外当两类计算模块完成计算以后会返回路径，核心模块需要接收这两种类型的路径，并让其中的节点显示出路径来。除了这两个接口外，由于创建HUD的需求以及显示轨迹线的需要，所以需要提供这两类接口。</w:t>
      </w:r>
    </w:p>
    <w:p w:rsidR="00480591" w:rsidRDefault="00884BB2">
      <w:pPr>
        <w:pStyle w:val="ab"/>
        <w:numPr>
          <w:ilvl w:val="0"/>
          <w:numId w:val="21"/>
        </w:numPr>
        <w:ind w:firstLineChars="0"/>
        <w:rPr>
          <w:rFonts w:asciiTheme="minorEastAsia" w:hAnsiTheme="minorEastAsia" w:cstheme="minorEastAsia"/>
          <w:sz w:val="24"/>
        </w:rPr>
      </w:pPr>
      <w:r>
        <w:rPr>
          <w:rFonts w:asciiTheme="minorEastAsia" w:hAnsiTheme="minorEastAsia" w:cstheme="minorEastAsia" w:hint="eastAsia"/>
          <w:sz w:val="24"/>
        </w:rPr>
        <w:t>外部控制模块 外部控制模块需要提供很多的接口，因为有大量的参数需要通过主界面得到，事件的产生也是通过界面上的按钮进行，事件的响应也需要在该模块内部完成。所以总结一下有以下几种：向两类计算模块提供参数，响应仿真类型选择事件，响应各类控件的点击。</w:t>
      </w:r>
    </w:p>
    <w:p w:rsidR="00480591" w:rsidRDefault="00884BB2">
      <w:pPr>
        <w:pStyle w:val="ab"/>
        <w:numPr>
          <w:ilvl w:val="0"/>
          <w:numId w:val="21"/>
        </w:numPr>
        <w:ind w:firstLineChars="0"/>
        <w:rPr>
          <w:rFonts w:asciiTheme="minorEastAsia" w:hAnsiTheme="minorEastAsia" w:cstheme="minorEastAsia"/>
          <w:sz w:val="24"/>
        </w:rPr>
      </w:pPr>
      <w:r>
        <w:rPr>
          <w:rFonts w:asciiTheme="minorEastAsia" w:hAnsiTheme="minorEastAsia" w:cstheme="minorEastAsia" w:hint="eastAsia"/>
          <w:sz w:val="24"/>
        </w:rPr>
        <w:t>仿真类型选择模块 该模块较易简单，通过产生点击事件与外部控制模</w:t>
      </w:r>
      <w:r>
        <w:rPr>
          <w:rFonts w:asciiTheme="minorEastAsia" w:hAnsiTheme="minorEastAsia" w:cstheme="minorEastAsia" w:hint="eastAsia"/>
          <w:sz w:val="24"/>
        </w:rPr>
        <w:lastRenderedPageBreak/>
        <w:t>块进行交流即可。</w:t>
      </w:r>
    </w:p>
    <w:p w:rsidR="00480591" w:rsidRDefault="00884BB2">
      <w:pPr>
        <w:pStyle w:val="ab"/>
        <w:numPr>
          <w:ilvl w:val="0"/>
          <w:numId w:val="21"/>
        </w:numPr>
        <w:ind w:firstLineChars="0"/>
        <w:rPr>
          <w:rFonts w:asciiTheme="minorEastAsia" w:hAnsiTheme="minorEastAsia" w:cstheme="minorEastAsia"/>
          <w:sz w:val="24"/>
        </w:rPr>
      </w:pPr>
      <w:r>
        <w:rPr>
          <w:rFonts w:asciiTheme="minorEastAsia" w:hAnsiTheme="minorEastAsia" w:cstheme="minorEastAsia" w:hint="eastAsia"/>
          <w:sz w:val="24"/>
        </w:rPr>
        <w:t>飞机坠落计算模块 该模块是提供内部计算的一种，需要外部控制模块输入参数，这些参数输入同时就是接口，该模块最后也将提供一个接口返回在模块中根据这些参数计算产生的一条轨迹。</w:t>
      </w:r>
    </w:p>
    <w:p w:rsidR="00480591" w:rsidRDefault="00884BB2">
      <w:pPr>
        <w:pStyle w:val="ab"/>
        <w:numPr>
          <w:ilvl w:val="0"/>
          <w:numId w:val="21"/>
        </w:numPr>
        <w:ind w:firstLineChars="0"/>
        <w:rPr>
          <w:rFonts w:asciiTheme="minorEastAsia" w:hAnsiTheme="minorEastAsia" w:cstheme="minorEastAsia"/>
          <w:sz w:val="24"/>
        </w:rPr>
      </w:pPr>
      <w:r>
        <w:rPr>
          <w:rFonts w:asciiTheme="minorEastAsia" w:hAnsiTheme="minorEastAsia" w:cstheme="minorEastAsia" w:hint="eastAsia"/>
          <w:sz w:val="24"/>
        </w:rPr>
        <w:t>残骸漂流计算模块 该模块是内部计算模块的第二部分，它也提供了相应的接口来接受外部模块传入的参数，然后进行内部的计算，最后通过接口返回一条轨迹线其中记录了残骸在大海中漂流的轨迹。</w:t>
      </w:r>
    </w:p>
    <w:p w:rsidR="00480591" w:rsidRDefault="00884BB2">
      <w:pPr>
        <w:pStyle w:val="ab"/>
        <w:numPr>
          <w:ilvl w:val="0"/>
          <w:numId w:val="21"/>
        </w:numPr>
        <w:ind w:firstLineChars="0"/>
        <w:rPr>
          <w:rFonts w:asciiTheme="minorEastAsia" w:hAnsiTheme="minorEastAsia" w:cstheme="minorEastAsia"/>
          <w:sz w:val="24"/>
        </w:rPr>
      </w:pPr>
      <w:r>
        <w:rPr>
          <w:rFonts w:asciiTheme="minorEastAsia" w:hAnsiTheme="minorEastAsia" w:cstheme="minorEastAsia" w:hint="eastAsia"/>
          <w:sz w:val="24"/>
        </w:rPr>
        <w:t>下载模块 该模块是一个独立模块，通过外部控制模块调用出来，用于将用户输入的URL中的数据下载，供后期分析所用。这个模块的输入接口应该是一个控件，但是输出模块应该是输出下载好文件。参数合成为最终的经纬坐标。</w:t>
      </w:r>
    </w:p>
    <w:p w:rsidR="00480591" w:rsidRDefault="00884BB2">
      <w:pPr>
        <w:pStyle w:val="ab"/>
        <w:numPr>
          <w:ilvl w:val="0"/>
          <w:numId w:val="21"/>
        </w:numPr>
        <w:ind w:firstLineChars="0"/>
        <w:rPr>
          <w:rFonts w:asciiTheme="minorEastAsia" w:hAnsiTheme="minorEastAsia" w:cstheme="minorEastAsia"/>
          <w:sz w:val="24"/>
        </w:rPr>
      </w:pPr>
      <w:r>
        <w:rPr>
          <w:rFonts w:asciiTheme="minorEastAsia" w:hAnsiTheme="minorEastAsia" w:cstheme="minorEastAsia" w:hint="eastAsia"/>
          <w:sz w:val="24"/>
        </w:rPr>
        <w:t>分析模块 该模块也是一个独立模块，通过将用户输入的数据分析出来供后期使用。模块的输入接口当然是用户在输入控件中输入的待分析的文件路径参数，输出接口是返回一个分析完以后的文件</w:t>
      </w:r>
    </w:p>
    <w:p w:rsidR="00480591" w:rsidRDefault="00884BB2">
      <w:pPr>
        <w:pStyle w:val="ab"/>
        <w:numPr>
          <w:ilvl w:val="0"/>
          <w:numId w:val="21"/>
        </w:numPr>
        <w:ind w:firstLineChars="0"/>
        <w:rPr>
          <w:rFonts w:asciiTheme="minorEastAsia" w:hAnsiTheme="minorEastAsia" w:cstheme="minorEastAsia"/>
          <w:sz w:val="24"/>
        </w:rPr>
      </w:pPr>
      <w:r>
        <w:rPr>
          <w:rFonts w:asciiTheme="minorEastAsia" w:hAnsiTheme="minorEastAsia" w:cstheme="minorEastAsia" w:hint="eastAsia"/>
          <w:sz w:val="24"/>
        </w:rPr>
        <w:t>位置合成模块 该模块也是独立模块，输入接口是控件中输入的参数，输出接口是相应的控件中显示出计算好的经纬度。</w:t>
      </w:r>
    </w:p>
    <w:p w:rsidR="00480591" w:rsidRDefault="00480591">
      <w:pPr>
        <w:ind w:left="840" w:firstLine="420"/>
        <w:rPr>
          <w:rFonts w:asciiTheme="minorEastAsia" w:hAnsiTheme="minorEastAsia" w:cstheme="minorEastAsia"/>
          <w:sz w:val="24"/>
        </w:rPr>
      </w:pPr>
    </w:p>
    <w:p w:rsidR="00480591" w:rsidRDefault="00884BB2">
      <w:pPr>
        <w:pStyle w:val="ab"/>
        <w:numPr>
          <w:ilvl w:val="0"/>
          <w:numId w:val="22"/>
        </w:numPr>
        <w:ind w:firstLineChars="0"/>
        <w:rPr>
          <w:rFonts w:asciiTheme="minorEastAsia" w:hAnsiTheme="minorEastAsia" w:cstheme="minorEastAsia"/>
          <w:sz w:val="24"/>
        </w:rPr>
      </w:pPr>
      <w:r>
        <w:rPr>
          <w:rFonts w:asciiTheme="minorEastAsia" w:hAnsiTheme="minorEastAsia" w:cstheme="minorEastAsia" w:hint="eastAsia"/>
          <w:sz w:val="24"/>
        </w:rPr>
        <w:t>总体结构</w:t>
      </w:r>
    </w:p>
    <w:p w:rsidR="00480591" w:rsidRDefault="00884BB2">
      <w:pPr>
        <w:pStyle w:val="ab"/>
        <w:ind w:left="1260" w:firstLineChars="0"/>
        <w:rPr>
          <w:rFonts w:asciiTheme="minorEastAsia" w:hAnsiTheme="minorEastAsia" w:cstheme="minorEastAsia"/>
          <w:sz w:val="24"/>
        </w:rPr>
      </w:pPr>
      <w:r>
        <w:rPr>
          <w:rFonts w:asciiTheme="minorEastAsia" w:hAnsiTheme="minorEastAsia" w:cstheme="minorEastAsia" w:hint="eastAsia"/>
          <w:sz w:val="24"/>
        </w:rPr>
        <w:t>下面是根据上述的结构设计和接口设计所得到的总体结构图，在图中可以看到本系统的总体结构划分，和个模块之间的数据沟通。在概要设计完成以后将会对系统各模块进行更加详细的设计，这些内容将在后面内容详细展开。</w:t>
      </w:r>
    </w:p>
    <w:p w:rsidR="00480591" w:rsidRDefault="00480591">
      <w:pPr>
        <w:ind w:firstLine="420"/>
        <w:rPr>
          <w:rFonts w:asciiTheme="minorEastAsia" w:hAnsiTheme="minorEastAsia" w:cstheme="minorEastAsia"/>
          <w:sz w:val="24"/>
        </w:rPr>
      </w:pP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5265420" cy="2964815"/>
            <wp:effectExtent l="0" t="0" r="11430" b="6985"/>
            <wp:docPr id="4" name="图片 4" descr="con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nstruct"/>
                    <pic:cNvPicPr>
                      <a:picLocks noChangeAspect="1"/>
                    </pic:cNvPicPr>
                  </pic:nvPicPr>
                  <pic:blipFill>
                    <a:blip r:embed="rId13"/>
                    <a:stretch>
                      <a:fillRect/>
                    </a:stretch>
                  </pic:blipFill>
                  <pic:spPr>
                    <a:xfrm>
                      <a:off x="0" y="0"/>
                      <a:ext cx="5265420" cy="2964815"/>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pStyle w:val="1"/>
        <w:spacing w:before="156" w:after="156"/>
      </w:pPr>
      <w:bookmarkStart w:id="178" w:name="_Toc514608021"/>
      <w:r>
        <w:rPr>
          <w:rFonts w:hint="eastAsia"/>
        </w:rPr>
        <w:t>飞机坠落过程结构设计</w:t>
      </w:r>
      <w:bookmarkEnd w:id="178"/>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飞机的坠落过程需要的模块主要包含以下几个模块：</w:t>
      </w:r>
    </w:p>
    <w:p w:rsidR="00480591" w:rsidRDefault="00884BB2">
      <w:pPr>
        <w:pStyle w:val="ab"/>
        <w:numPr>
          <w:ilvl w:val="0"/>
          <w:numId w:val="23"/>
        </w:numPr>
        <w:ind w:firstLineChars="0"/>
        <w:rPr>
          <w:rFonts w:asciiTheme="minorEastAsia" w:hAnsiTheme="minorEastAsia" w:cstheme="minorEastAsia"/>
          <w:sz w:val="24"/>
        </w:rPr>
      </w:pPr>
      <w:r>
        <w:rPr>
          <w:rFonts w:asciiTheme="minorEastAsia" w:hAnsiTheme="minorEastAsia" w:cstheme="minorEastAsia" w:hint="eastAsia"/>
          <w:sz w:val="24"/>
        </w:rPr>
        <w:lastRenderedPageBreak/>
        <w:t>核心模块</w:t>
      </w:r>
    </w:p>
    <w:p w:rsidR="00480591" w:rsidRDefault="00884BB2">
      <w:pPr>
        <w:pStyle w:val="ab"/>
        <w:numPr>
          <w:ilvl w:val="0"/>
          <w:numId w:val="23"/>
        </w:numPr>
        <w:ind w:firstLineChars="0"/>
        <w:rPr>
          <w:rFonts w:asciiTheme="minorEastAsia" w:hAnsiTheme="minorEastAsia" w:cstheme="minorEastAsia"/>
          <w:sz w:val="24"/>
        </w:rPr>
      </w:pPr>
      <w:r>
        <w:rPr>
          <w:rFonts w:asciiTheme="minorEastAsia" w:hAnsiTheme="minorEastAsia" w:cstheme="minorEastAsia" w:hint="eastAsia"/>
          <w:sz w:val="24"/>
        </w:rPr>
        <w:t>外部控制模块</w:t>
      </w:r>
    </w:p>
    <w:p w:rsidR="00480591" w:rsidRDefault="00884BB2">
      <w:pPr>
        <w:pStyle w:val="ab"/>
        <w:numPr>
          <w:ilvl w:val="0"/>
          <w:numId w:val="23"/>
        </w:numPr>
        <w:ind w:firstLineChars="0"/>
        <w:rPr>
          <w:rFonts w:asciiTheme="minorEastAsia" w:hAnsiTheme="minorEastAsia" w:cstheme="minorEastAsia"/>
          <w:sz w:val="24"/>
        </w:rPr>
      </w:pPr>
      <w:r>
        <w:rPr>
          <w:rFonts w:asciiTheme="minorEastAsia" w:hAnsiTheme="minorEastAsia" w:cstheme="minorEastAsia" w:hint="eastAsia"/>
          <w:sz w:val="24"/>
        </w:rPr>
        <w:t>飞机坠落计算模块</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下面针对这三个模块进行设计，当然核心模块和外部控制模块在残骸漂浮过程中也有重叠的部分，这里只对坠落过程中需要的内容进行论述。</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首先由于这三个模块的数据流入虽然是从外部控制模块，即从输入参数开始，但是输入的参数类型都是按照坠落计算模块的需要进行设计的，所以首先对坠落计算模块进行设计。然后进行外部模块设计，最后进行核心模块设计。</w:t>
      </w:r>
    </w:p>
    <w:p w:rsidR="00480591" w:rsidRDefault="00480591">
      <w:pPr>
        <w:pStyle w:val="ab"/>
        <w:keepNext/>
        <w:keepLines/>
        <w:numPr>
          <w:ilvl w:val="1"/>
          <w:numId w:val="2"/>
        </w:numPr>
        <w:spacing w:before="260" w:after="260" w:line="415" w:lineRule="auto"/>
        <w:ind w:firstLineChars="0"/>
        <w:outlineLvl w:val="1"/>
        <w:rPr>
          <w:rFonts w:asciiTheme="majorHAnsi" w:eastAsia="黑体" w:hAnsiTheme="majorHAnsi" w:cstheme="majorBidi"/>
          <w:bCs/>
          <w:vanish/>
          <w:sz w:val="28"/>
          <w:szCs w:val="32"/>
        </w:rPr>
      </w:pPr>
      <w:bookmarkStart w:id="179" w:name="_Toc514606646"/>
      <w:bookmarkStart w:id="180" w:name="_Toc514606300"/>
      <w:bookmarkStart w:id="181" w:name="_Toc514604307"/>
      <w:bookmarkStart w:id="182" w:name="_Toc514607955"/>
      <w:bookmarkStart w:id="183" w:name="_Toc514606957"/>
      <w:bookmarkStart w:id="184" w:name="_Toc514607047"/>
      <w:bookmarkStart w:id="185" w:name="_Toc514604489"/>
      <w:bookmarkStart w:id="186" w:name="_Toc514606210"/>
      <w:bookmarkStart w:id="187" w:name="_Toc514606390"/>
      <w:bookmarkStart w:id="188" w:name="_Toc514606030"/>
      <w:bookmarkStart w:id="189" w:name="_Toc514603894"/>
      <w:bookmarkStart w:id="190" w:name="_Toc514606120"/>
      <w:bookmarkStart w:id="191" w:name="_Toc514603810"/>
      <w:bookmarkStart w:id="192" w:name="_Toc514604397"/>
      <w:bookmarkStart w:id="193" w:name="_Toc514607884"/>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480591" w:rsidRDefault="00884BB2">
      <w:pPr>
        <w:pStyle w:val="2"/>
        <w:spacing w:before="156" w:after="156"/>
      </w:pPr>
      <w:bookmarkStart w:id="194" w:name="_Toc514608022"/>
      <w:r>
        <w:rPr>
          <w:rFonts w:hint="eastAsia"/>
        </w:rPr>
        <w:t>飞机坠落计算模块设计</w:t>
      </w:r>
      <w:bookmarkEnd w:id="194"/>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按照上一章对坠落过程的理论分析，可以很清楚的看出，坠落过程需要的参数有以下几种：</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b/>
          <w:sz w:val="24"/>
        </w:rPr>
        <w:t>初始位置</w:t>
      </w:r>
      <w:r>
        <w:rPr>
          <w:rFonts w:asciiTheme="minorEastAsia" w:hAnsiTheme="minorEastAsia" w:cstheme="minorEastAsia" w:hint="eastAsia"/>
          <w:sz w:val="24"/>
        </w:rPr>
        <w:t xml:space="preserve"> 初始位置的意义是飞机在失事时的坐标，该坐标是以笛卡尔三维坐标系为准，但是该坐标时常可以设置为X、Y坐标为0，只将Z坐标设置为飞机失事时的高度即可。</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b/>
          <w:sz w:val="24"/>
        </w:rPr>
        <w:t>初始速度</w:t>
      </w:r>
      <w:r>
        <w:rPr>
          <w:rFonts w:asciiTheme="minorEastAsia" w:hAnsiTheme="minorEastAsia" w:cstheme="minorEastAsia" w:hint="eastAsia"/>
          <w:sz w:val="24"/>
        </w:rPr>
        <w:t xml:space="preserve"> 初始速度是飞机失事时的速度，该速度也是以笛卡尔坐标系为准，由于飞机在失事时垂直方向的速度可以默认为0，所以该速度只需要设置一下X、Y坐标即可。</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b/>
          <w:sz w:val="24"/>
        </w:rPr>
        <w:t>飞机重量</w:t>
      </w:r>
      <w:r>
        <w:rPr>
          <w:rFonts w:asciiTheme="minorEastAsia" w:hAnsiTheme="minorEastAsia" w:cstheme="minorEastAsia" w:hint="eastAsia"/>
          <w:sz w:val="24"/>
        </w:rPr>
        <w:t xml:space="preserve"> 飞机的重量是一个重要的参数，用于计算飞机的重力和加速度。</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b/>
          <w:sz w:val="24"/>
        </w:rPr>
        <w:t>机翼面积</w:t>
      </w:r>
      <w:r>
        <w:rPr>
          <w:rFonts w:asciiTheme="minorEastAsia" w:hAnsiTheme="minorEastAsia" w:cstheme="minorEastAsia" w:hint="eastAsia"/>
          <w:sz w:val="24"/>
        </w:rPr>
        <w:t xml:space="preserve"> 机翼面积即计算阻力和升力时的参考面积，由于计算阻力时仍然以机翼为参考面积，所以不用另外设置飞机整体面积这一参数。</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b/>
          <w:sz w:val="24"/>
        </w:rPr>
        <w:t>升力阻力系数比</w:t>
      </w:r>
      <w:r>
        <w:rPr>
          <w:rFonts w:asciiTheme="minorEastAsia" w:hAnsiTheme="minorEastAsia" w:cstheme="minorEastAsia" w:hint="eastAsia"/>
          <w:sz w:val="24"/>
        </w:rPr>
        <w:t xml:space="preserve"> 这一参数用于升力和阻力计算时所用，当然阻力的计算只需要设置阻力系数，升力的计算需要将阻力系数乘以这一系数比才可以得到升力系数。</w:t>
      </w:r>
    </w:p>
    <w:p w:rsidR="00480591" w:rsidRDefault="00480591">
      <w:pPr>
        <w:ind w:firstLine="480"/>
        <w:rPr>
          <w:rFonts w:asciiTheme="minorEastAsia" w:hAnsiTheme="minorEastAsia" w:cstheme="minorEastAsia"/>
          <w:sz w:val="24"/>
        </w:rPr>
      </w:pP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除了以上的几个重要的参数，在该模块中还需要有几个重要的常参数，这些参数在上述理论部分已经提及，即:</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p0 该参数表示海平面的标准大气压</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T0 该参数表示海平面的标准温度</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g 该参数表示地球表面的重力加速度</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L 该参数表示气温下降率</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R 该参数表示理想气体常数</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M 该参数表示干燥空气的摩尔质量</w:t>
      </w: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这些常参数的值已经在上文中给出。下面针对内部计算过程进行论述，首先若要得到一条轨迹，必须要得到这条轨迹线上的关键点。若要得到这些关键点避免不了的就是进行迭代计算，所以这些关键点中需要包含几个重要的信息，否则不能按照当前点计算下一个点的信息，这些信息是：速度、坐标、受力情况。只有知道当前的速度和坐标才能计算出当前的受力情况。相应的只有知道了受力情况，才可以计算出加速度，下一个关键点的速度和位置才能计算出来。</w:t>
      </w:r>
    </w:p>
    <w:p w:rsidR="00480591" w:rsidRDefault="00480591">
      <w:pPr>
        <w:ind w:firstLine="360"/>
        <w:rPr>
          <w:rFonts w:asciiTheme="minorEastAsia" w:hAnsiTheme="minorEastAsia" w:cstheme="minorEastAsia"/>
          <w:sz w:val="24"/>
        </w:rPr>
      </w:pP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基于上述的论述，计算步骤可以这样设计：</w:t>
      </w:r>
    </w:p>
    <w:p w:rsidR="00480591" w:rsidRDefault="00884BB2">
      <w:pPr>
        <w:pStyle w:val="ab"/>
        <w:numPr>
          <w:ilvl w:val="0"/>
          <w:numId w:val="24"/>
        </w:numPr>
        <w:ind w:firstLineChars="0"/>
        <w:rPr>
          <w:rFonts w:asciiTheme="minorEastAsia" w:hAnsiTheme="minorEastAsia" w:cstheme="minorEastAsia"/>
          <w:sz w:val="24"/>
        </w:rPr>
      </w:pPr>
      <w:r>
        <w:rPr>
          <w:rFonts w:asciiTheme="minorEastAsia" w:hAnsiTheme="minorEastAsia" w:cstheme="minorEastAsia" w:hint="eastAsia"/>
          <w:sz w:val="24"/>
        </w:rPr>
        <w:t>通过当前点(初始点)的速度和坐标计算出当前的受力情况</w:t>
      </w:r>
    </w:p>
    <w:p w:rsidR="00480591" w:rsidRDefault="00884BB2">
      <w:pPr>
        <w:pStyle w:val="ab"/>
        <w:numPr>
          <w:ilvl w:val="0"/>
          <w:numId w:val="24"/>
        </w:numPr>
        <w:ind w:firstLineChars="0"/>
        <w:rPr>
          <w:rFonts w:asciiTheme="minorEastAsia" w:hAnsiTheme="minorEastAsia" w:cstheme="minorEastAsia"/>
          <w:sz w:val="24"/>
        </w:rPr>
      </w:pPr>
      <w:r>
        <w:rPr>
          <w:rFonts w:asciiTheme="minorEastAsia" w:hAnsiTheme="minorEastAsia" w:cstheme="minorEastAsia" w:hint="eastAsia"/>
          <w:sz w:val="24"/>
        </w:rPr>
        <w:t>通过当前的受力情况计算出(初始点)的加速度</w:t>
      </w:r>
    </w:p>
    <w:p w:rsidR="00480591" w:rsidRDefault="00884BB2">
      <w:pPr>
        <w:pStyle w:val="ab"/>
        <w:numPr>
          <w:ilvl w:val="0"/>
          <w:numId w:val="24"/>
        </w:numPr>
        <w:ind w:firstLineChars="0"/>
        <w:rPr>
          <w:rFonts w:asciiTheme="minorEastAsia" w:hAnsiTheme="minorEastAsia" w:cstheme="minorEastAsia"/>
          <w:sz w:val="24"/>
        </w:rPr>
      </w:pPr>
      <w:r>
        <w:rPr>
          <w:rFonts w:asciiTheme="minorEastAsia" w:hAnsiTheme="minorEastAsia" w:cstheme="minorEastAsia" w:hint="eastAsia"/>
          <w:sz w:val="24"/>
        </w:rPr>
        <w:t>通过加速度计算出下一个关键点的速度</w:t>
      </w:r>
    </w:p>
    <w:p w:rsidR="00480591" w:rsidRDefault="00884BB2">
      <w:pPr>
        <w:pStyle w:val="ab"/>
        <w:numPr>
          <w:ilvl w:val="0"/>
          <w:numId w:val="24"/>
        </w:numPr>
        <w:ind w:firstLineChars="0"/>
        <w:rPr>
          <w:rFonts w:asciiTheme="minorEastAsia" w:hAnsiTheme="minorEastAsia" w:cstheme="minorEastAsia"/>
          <w:sz w:val="24"/>
        </w:rPr>
      </w:pPr>
      <w:r>
        <w:rPr>
          <w:rFonts w:asciiTheme="minorEastAsia" w:hAnsiTheme="minorEastAsia" w:cstheme="minorEastAsia" w:hint="eastAsia"/>
          <w:sz w:val="24"/>
        </w:rPr>
        <w:t>通过下一个关键点的速度计算出下一个关键点的坐标</w:t>
      </w:r>
    </w:p>
    <w:p w:rsidR="00480591" w:rsidRDefault="00480591">
      <w:pPr>
        <w:rPr>
          <w:rFonts w:asciiTheme="minorEastAsia" w:hAnsiTheme="minorEastAsia" w:cstheme="minorEastAsia"/>
          <w:sz w:val="24"/>
        </w:rPr>
      </w:pP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在前文的理论部分的基础上，可以将受力情况的计算步骤设计如下：</w:t>
      </w:r>
    </w:p>
    <w:p w:rsidR="00480591" w:rsidRDefault="00884BB2">
      <w:pPr>
        <w:pStyle w:val="ab"/>
        <w:numPr>
          <w:ilvl w:val="0"/>
          <w:numId w:val="25"/>
        </w:numPr>
        <w:ind w:firstLineChars="0"/>
        <w:rPr>
          <w:rFonts w:asciiTheme="minorEastAsia" w:hAnsiTheme="minorEastAsia" w:cstheme="minorEastAsia"/>
          <w:sz w:val="24"/>
        </w:rPr>
      </w:pPr>
      <w:r>
        <w:rPr>
          <w:rFonts w:asciiTheme="minorEastAsia" w:hAnsiTheme="minorEastAsia" w:cstheme="minorEastAsia" w:hint="eastAsia"/>
          <w:sz w:val="24"/>
        </w:rPr>
        <w:t>通过输入当前点的高度，计算出当前点的气压P和气温T</w:t>
      </w:r>
    </w:p>
    <w:p w:rsidR="00480591" w:rsidRDefault="00884BB2">
      <w:pPr>
        <w:pStyle w:val="ab"/>
        <w:numPr>
          <w:ilvl w:val="0"/>
          <w:numId w:val="25"/>
        </w:numPr>
        <w:ind w:firstLineChars="0"/>
        <w:rPr>
          <w:rFonts w:asciiTheme="minorEastAsia" w:hAnsiTheme="minorEastAsia" w:cstheme="minorEastAsia"/>
          <w:sz w:val="24"/>
        </w:rPr>
      </w:pPr>
      <w:r>
        <w:rPr>
          <w:rFonts w:asciiTheme="minorEastAsia" w:hAnsiTheme="minorEastAsia" w:cstheme="minorEastAsia" w:hint="eastAsia"/>
          <w:sz w:val="24"/>
        </w:rPr>
        <w:t>通过当前点的气压P和气温T计算出当前点的空气密度</w:t>
      </w:r>
    </w:p>
    <w:p w:rsidR="00480591" w:rsidRDefault="00884BB2">
      <w:pPr>
        <w:pStyle w:val="ab"/>
        <w:numPr>
          <w:ilvl w:val="0"/>
          <w:numId w:val="25"/>
        </w:numPr>
        <w:ind w:firstLineChars="0"/>
        <w:rPr>
          <w:rFonts w:asciiTheme="minorEastAsia" w:hAnsiTheme="minorEastAsia" w:cstheme="minorEastAsia"/>
          <w:sz w:val="24"/>
        </w:rPr>
      </w:pPr>
      <w:r>
        <w:rPr>
          <w:rFonts w:asciiTheme="minorEastAsia" w:hAnsiTheme="minorEastAsia" w:cstheme="minorEastAsia" w:hint="eastAsia"/>
          <w:sz w:val="24"/>
        </w:rPr>
        <w:t>通过当前点的空气密度计算出当前点的阻力、升力</w:t>
      </w:r>
    </w:p>
    <w:p w:rsidR="00480591" w:rsidRDefault="00884BB2">
      <w:pPr>
        <w:pStyle w:val="ab"/>
        <w:numPr>
          <w:ilvl w:val="0"/>
          <w:numId w:val="25"/>
        </w:numPr>
        <w:ind w:firstLineChars="0"/>
        <w:rPr>
          <w:rFonts w:asciiTheme="minorEastAsia" w:hAnsiTheme="minorEastAsia" w:cstheme="minorEastAsia"/>
          <w:sz w:val="24"/>
        </w:rPr>
      </w:pPr>
      <w:r>
        <w:rPr>
          <w:rFonts w:asciiTheme="minorEastAsia" w:hAnsiTheme="minorEastAsia" w:cstheme="minorEastAsia" w:hint="eastAsia"/>
          <w:sz w:val="24"/>
        </w:rPr>
        <w:t>结合阻力、升力和重力，计算出当前点的合力</w:t>
      </w:r>
    </w:p>
    <w:p w:rsidR="00480591" w:rsidRDefault="00480591">
      <w:pPr>
        <w:rPr>
          <w:rFonts w:asciiTheme="minorEastAsia" w:hAnsiTheme="minorEastAsia" w:cstheme="minorEastAsia"/>
          <w:sz w:val="24"/>
        </w:rPr>
      </w:pP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基于上述的计算步骤，下面给出该模块需要提供的接口：</w:t>
      </w:r>
    </w:p>
    <w:p w:rsidR="00480591" w:rsidRDefault="00884BB2">
      <w:pPr>
        <w:pStyle w:val="ab"/>
        <w:numPr>
          <w:ilvl w:val="0"/>
          <w:numId w:val="26"/>
        </w:numPr>
        <w:ind w:firstLineChars="0"/>
        <w:rPr>
          <w:rFonts w:asciiTheme="minorEastAsia" w:hAnsiTheme="minorEastAsia" w:cstheme="minorEastAsia"/>
          <w:sz w:val="24"/>
        </w:rPr>
      </w:pPr>
      <w:r>
        <w:rPr>
          <w:rFonts w:asciiTheme="minorEastAsia" w:hAnsiTheme="minorEastAsia" w:cstheme="minorEastAsia" w:hint="eastAsia"/>
          <w:sz w:val="24"/>
        </w:rPr>
        <w:t>计算气压和气温的接口</w:t>
      </w:r>
    </w:p>
    <w:p w:rsidR="00480591" w:rsidRDefault="00884BB2">
      <w:pPr>
        <w:pStyle w:val="ab"/>
        <w:numPr>
          <w:ilvl w:val="0"/>
          <w:numId w:val="26"/>
        </w:numPr>
        <w:ind w:firstLineChars="0"/>
        <w:rPr>
          <w:rFonts w:asciiTheme="minorEastAsia" w:hAnsiTheme="minorEastAsia" w:cstheme="minorEastAsia"/>
          <w:sz w:val="24"/>
        </w:rPr>
      </w:pPr>
      <w:r>
        <w:rPr>
          <w:rFonts w:asciiTheme="minorEastAsia" w:hAnsiTheme="minorEastAsia" w:cstheme="minorEastAsia" w:hint="eastAsia"/>
          <w:sz w:val="24"/>
        </w:rPr>
        <w:t>计算空气密度的接口</w:t>
      </w:r>
    </w:p>
    <w:p w:rsidR="00480591" w:rsidRDefault="00884BB2">
      <w:pPr>
        <w:pStyle w:val="ab"/>
        <w:numPr>
          <w:ilvl w:val="0"/>
          <w:numId w:val="26"/>
        </w:numPr>
        <w:ind w:firstLineChars="0"/>
        <w:rPr>
          <w:rFonts w:asciiTheme="minorEastAsia" w:hAnsiTheme="minorEastAsia" w:cstheme="minorEastAsia"/>
          <w:sz w:val="24"/>
        </w:rPr>
      </w:pPr>
      <w:r>
        <w:rPr>
          <w:rFonts w:asciiTheme="minorEastAsia" w:hAnsiTheme="minorEastAsia" w:cstheme="minorEastAsia" w:hint="eastAsia"/>
          <w:sz w:val="24"/>
        </w:rPr>
        <w:t>计算阻力、升力、重力的接口</w:t>
      </w:r>
    </w:p>
    <w:p w:rsidR="00480591" w:rsidRDefault="00884BB2">
      <w:pPr>
        <w:pStyle w:val="ab"/>
        <w:numPr>
          <w:ilvl w:val="0"/>
          <w:numId w:val="26"/>
        </w:numPr>
        <w:ind w:firstLineChars="0"/>
        <w:rPr>
          <w:rFonts w:asciiTheme="minorEastAsia" w:hAnsiTheme="minorEastAsia" w:cstheme="minorEastAsia"/>
          <w:sz w:val="24"/>
        </w:rPr>
      </w:pPr>
      <w:r>
        <w:rPr>
          <w:rFonts w:asciiTheme="minorEastAsia" w:hAnsiTheme="minorEastAsia" w:cstheme="minorEastAsia" w:hint="eastAsia"/>
          <w:sz w:val="24"/>
        </w:rPr>
        <w:t>计算合力的接口</w:t>
      </w:r>
    </w:p>
    <w:p w:rsidR="00480591" w:rsidRDefault="00884BB2">
      <w:pPr>
        <w:pStyle w:val="ab"/>
        <w:numPr>
          <w:ilvl w:val="0"/>
          <w:numId w:val="26"/>
        </w:numPr>
        <w:ind w:firstLineChars="0"/>
        <w:rPr>
          <w:rFonts w:asciiTheme="minorEastAsia" w:hAnsiTheme="minorEastAsia" w:cstheme="minorEastAsia"/>
          <w:sz w:val="24"/>
        </w:rPr>
      </w:pPr>
      <w:r>
        <w:rPr>
          <w:rFonts w:asciiTheme="minorEastAsia" w:hAnsiTheme="minorEastAsia" w:cstheme="minorEastAsia" w:hint="eastAsia"/>
          <w:sz w:val="24"/>
        </w:rPr>
        <w:t>计算加速度和速度的接口</w:t>
      </w:r>
    </w:p>
    <w:p w:rsidR="00480591" w:rsidRDefault="00884BB2">
      <w:pPr>
        <w:pStyle w:val="ab"/>
        <w:numPr>
          <w:ilvl w:val="0"/>
          <w:numId w:val="26"/>
        </w:numPr>
        <w:ind w:firstLineChars="0"/>
        <w:rPr>
          <w:rFonts w:asciiTheme="minorEastAsia" w:hAnsiTheme="minorEastAsia" w:cstheme="minorEastAsia"/>
          <w:sz w:val="24"/>
        </w:rPr>
      </w:pPr>
      <w:r>
        <w:rPr>
          <w:rFonts w:asciiTheme="minorEastAsia" w:hAnsiTheme="minorEastAsia" w:cstheme="minorEastAsia" w:hint="eastAsia"/>
          <w:sz w:val="24"/>
        </w:rPr>
        <w:t>计算新的位置的接口</w:t>
      </w:r>
    </w:p>
    <w:p w:rsidR="00480591" w:rsidRDefault="00884BB2">
      <w:pPr>
        <w:pStyle w:val="ab"/>
        <w:numPr>
          <w:ilvl w:val="0"/>
          <w:numId w:val="26"/>
        </w:numPr>
        <w:ind w:firstLineChars="0"/>
        <w:rPr>
          <w:rFonts w:asciiTheme="minorEastAsia" w:hAnsiTheme="minorEastAsia" w:cstheme="minorEastAsia"/>
          <w:sz w:val="24"/>
        </w:rPr>
      </w:pPr>
      <w:r>
        <w:rPr>
          <w:rFonts w:asciiTheme="minorEastAsia" w:hAnsiTheme="minorEastAsia" w:cstheme="minorEastAsia" w:hint="eastAsia"/>
          <w:sz w:val="24"/>
        </w:rPr>
        <w:t>返回轨迹的接口</w:t>
      </w:r>
    </w:p>
    <w:p w:rsidR="00480591" w:rsidRDefault="00480591">
      <w:pPr>
        <w:rPr>
          <w:rFonts w:asciiTheme="minorEastAsia" w:hAnsiTheme="minorEastAsia" w:cstheme="minorEastAsia"/>
          <w:sz w:val="24"/>
        </w:rPr>
      </w:pPr>
    </w:p>
    <w:p w:rsidR="00480591" w:rsidRDefault="00884BB2">
      <w:pPr>
        <w:ind w:firstLine="360"/>
        <w:rPr>
          <w:rFonts w:asciiTheme="minorEastAsia" w:hAnsiTheme="minorEastAsia" w:cstheme="minorEastAsia"/>
          <w:sz w:val="24"/>
        </w:rPr>
      </w:pPr>
      <w:r>
        <w:rPr>
          <w:rFonts w:asciiTheme="minorEastAsia" w:hAnsiTheme="minorEastAsia" w:cstheme="minorEastAsia" w:hint="eastAsia"/>
          <w:sz w:val="24"/>
        </w:rPr>
        <w:t>综合上述的参数和计算步骤可以将该模块综合形成一个类，下面为该类的类图:</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1802765" cy="3533775"/>
            <wp:effectExtent l="0" t="0" r="6985" b="0"/>
            <wp:docPr id="5" name="图片 5" descr="drop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rop_compute"/>
                    <pic:cNvPicPr>
                      <a:picLocks noChangeAspect="1"/>
                    </pic:cNvPicPr>
                  </pic:nvPicPr>
                  <pic:blipFill>
                    <a:blip r:embed="rId14"/>
                    <a:stretch>
                      <a:fillRect/>
                    </a:stretch>
                  </pic:blipFill>
                  <pic:spPr>
                    <a:xfrm>
                      <a:off x="0" y="0"/>
                      <a:ext cx="1808309" cy="3543531"/>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pStyle w:val="2"/>
        <w:spacing w:before="156" w:after="156"/>
      </w:pPr>
      <w:bookmarkStart w:id="195" w:name="_Toc514608023"/>
      <w:r>
        <w:rPr>
          <w:rFonts w:hint="eastAsia"/>
        </w:rPr>
        <w:t>外部控制模块</w:t>
      </w:r>
      <w:bookmarkEnd w:id="195"/>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外部控制模块在最终将会以一个界面形式展示，所以在其中针对飞机坠落过程必然嵌入了一个核心模块用于显示飞机的坠落过程，其嵌入方式在设计阶段不再阐述，细节将在实现时详细论述。</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在仿真类型选择模块发送了一个坠落仿真的信息时，外部控制模块需要进入到坠落仿真阶段，然后将飞机坠落计算模块引入，此时需要衔接该计算模块需要的参数。所以</w:t>
      </w:r>
      <w:r>
        <w:rPr>
          <w:rFonts w:asciiTheme="minorEastAsia" w:hAnsiTheme="minorEastAsia" w:cstheme="minorEastAsia" w:hint="eastAsia"/>
          <w:sz w:val="24"/>
        </w:rPr>
        <w:lastRenderedPageBreak/>
        <w:t>在外部控制模块提供如下接口：</w:t>
      </w:r>
    </w:p>
    <w:p w:rsidR="00480591" w:rsidRDefault="00884BB2">
      <w:pPr>
        <w:pStyle w:val="ab"/>
        <w:numPr>
          <w:ilvl w:val="0"/>
          <w:numId w:val="27"/>
        </w:numPr>
        <w:ind w:firstLineChars="0"/>
        <w:rPr>
          <w:rFonts w:asciiTheme="minorEastAsia" w:hAnsiTheme="minorEastAsia" w:cstheme="minorEastAsia"/>
          <w:sz w:val="24"/>
        </w:rPr>
      </w:pPr>
      <w:r>
        <w:rPr>
          <w:rFonts w:asciiTheme="minorEastAsia" w:hAnsiTheme="minorEastAsia" w:cstheme="minorEastAsia" w:hint="eastAsia"/>
          <w:sz w:val="24"/>
        </w:rPr>
        <w:t>飞机初始位置输入接口</w:t>
      </w:r>
    </w:p>
    <w:p w:rsidR="00480591" w:rsidRDefault="00884BB2">
      <w:pPr>
        <w:pStyle w:val="ab"/>
        <w:numPr>
          <w:ilvl w:val="0"/>
          <w:numId w:val="27"/>
        </w:numPr>
        <w:ind w:firstLineChars="0"/>
        <w:rPr>
          <w:rFonts w:asciiTheme="minorEastAsia" w:hAnsiTheme="minorEastAsia" w:cstheme="minorEastAsia"/>
          <w:sz w:val="24"/>
        </w:rPr>
      </w:pPr>
      <w:r>
        <w:rPr>
          <w:rFonts w:asciiTheme="minorEastAsia" w:hAnsiTheme="minorEastAsia" w:cstheme="minorEastAsia" w:hint="eastAsia"/>
          <w:sz w:val="24"/>
        </w:rPr>
        <w:t>飞机初始速度输入接口</w:t>
      </w:r>
    </w:p>
    <w:p w:rsidR="00480591" w:rsidRDefault="00884BB2">
      <w:pPr>
        <w:pStyle w:val="ab"/>
        <w:numPr>
          <w:ilvl w:val="0"/>
          <w:numId w:val="27"/>
        </w:numPr>
        <w:ind w:firstLineChars="0"/>
        <w:rPr>
          <w:rFonts w:asciiTheme="minorEastAsia" w:hAnsiTheme="minorEastAsia" w:cstheme="minorEastAsia"/>
          <w:sz w:val="24"/>
        </w:rPr>
      </w:pPr>
      <w:r>
        <w:rPr>
          <w:rFonts w:asciiTheme="minorEastAsia" w:hAnsiTheme="minorEastAsia" w:cstheme="minorEastAsia" w:hint="eastAsia"/>
          <w:sz w:val="24"/>
        </w:rPr>
        <w:t>飞机机翼面积输入接口</w:t>
      </w:r>
    </w:p>
    <w:p w:rsidR="00480591" w:rsidRDefault="00884BB2">
      <w:pPr>
        <w:pStyle w:val="ab"/>
        <w:numPr>
          <w:ilvl w:val="0"/>
          <w:numId w:val="27"/>
        </w:numPr>
        <w:ind w:firstLineChars="0"/>
        <w:rPr>
          <w:rFonts w:asciiTheme="minorEastAsia" w:hAnsiTheme="minorEastAsia" w:cstheme="minorEastAsia"/>
          <w:sz w:val="24"/>
        </w:rPr>
      </w:pPr>
      <w:r>
        <w:rPr>
          <w:rFonts w:asciiTheme="minorEastAsia" w:hAnsiTheme="minorEastAsia" w:cstheme="minorEastAsia" w:hint="eastAsia"/>
          <w:sz w:val="24"/>
        </w:rPr>
        <w:t>飞机机身重量输入接口</w:t>
      </w:r>
    </w:p>
    <w:p w:rsidR="00480591" w:rsidRDefault="00884BB2">
      <w:pPr>
        <w:pStyle w:val="ab"/>
        <w:numPr>
          <w:ilvl w:val="0"/>
          <w:numId w:val="27"/>
        </w:numPr>
        <w:ind w:firstLineChars="0"/>
        <w:rPr>
          <w:rFonts w:asciiTheme="minorEastAsia" w:hAnsiTheme="minorEastAsia" w:cstheme="minorEastAsia"/>
          <w:sz w:val="24"/>
        </w:rPr>
      </w:pPr>
      <w:r>
        <w:rPr>
          <w:rFonts w:asciiTheme="minorEastAsia" w:hAnsiTheme="minorEastAsia" w:cstheme="minorEastAsia" w:hint="eastAsia"/>
          <w:sz w:val="24"/>
        </w:rPr>
        <w:t>飞机升阻比系数输入接口</w:t>
      </w:r>
    </w:p>
    <w:p w:rsidR="00480591" w:rsidRDefault="00480591">
      <w:pPr>
        <w:ind w:firstLine="480"/>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这些输入接口针对的是用户，即用户通过这些接口输入详细参数。现在将外部控制模块形成一个类，则对应飞机坠落计算模块这些接口就是内部参数了。所以该类的类图如下：</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1866900" cy="1618615"/>
            <wp:effectExtent l="0" t="0" r="0" b="635"/>
            <wp:docPr id="6" name="图片 6" descr="controller_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ontroller_drop"/>
                    <pic:cNvPicPr>
                      <a:picLocks noChangeAspect="1"/>
                    </pic:cNvPicPr>
                  </pic:nvPicPr>
                  <pic:blipFill>
                    <a:blip r:embed="rId15"/>
                    <a:stretch>
                      <a:fillRect/>
                    </a:stretch>
                  </pic:blipFill>
                  <pic:spPr>
                    <a:xfrm>
                      <a:off x="0" y="0"/>
                      <a:ext cx="1877654" cy="1628372"/>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pStyle w:val="2"/>
        <w:spacing w:before="156" w:after="156"/>
      </w:pPr>
      <w:bookmarkStart w:id="196" w:name="_Toc514608024"/>
      <w:r>
        <w:rPr>
          <w:rFonts w:hint="eastAsia"/>
        </w:rPr>
        <w:t>核心模块</w:t>
      </w:r>
      <w:bookmarkEnd w:id="196"/>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核心模块是仿真显示最重要的模块，这个模块是将海洋环境展现出来的基础，这个模块将会嵌入到Qt界面中，直接以三维形式动态展现出来，因此这个模块中具有显示出这个海洋环境所需要的一切变量。另外由于这个模块需要根据外部控制模块提供的数据不断变化仿真的内容，所以需要有添加其他内容的接口。总结以上所有，归纳出这个模块的接口有如下：</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1. 初始化基本海洋环境的接口</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2. 初始化坠落环境的接口</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3. 初始化漂流环境的接口</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4. 添加坠落轨迹的接口</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5. 添加漂流轨迹的接口</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6. 其他接口</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这一节将核心模块设计完成，下一节的重合部分不再详细设计。将这些内部参数和接口整合为一个类，所以该类的类图如下：</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1838325" cy="1830705"/>
            <wp:effectExtent l="0" t="0" r="0" b="0"/>
            <wp:docPr id="7" name="图片 7" descr="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re"/>
                    <pic:cNvPicPr>
                      <a:picLocks noChangeAspect="1"/>
                    </pic:cNvPicPr>
                  </pic:nvPicPr>
                  <pic:blipFill>
                    <a:blip r:embed="rId16"/>
                    <a:stretch>
                      <a:fillRect/>
                    </a:stretch>
                  </pic:blipFill>
                  <pic:spPr>
                    <a:xfrm>
                      <a:off x="0" y="0"/>
                      <a:ext cx="1840148" cy="1832759"/>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这一过程的数据流图如下所示：</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4569460" cy="4162425"/>
            <wp:effectExtent l="0" t="0" r="2540" b="0"/>
            <wp:docPr id="8" name="图片 8" descr="drop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rop_procedure"/>
                    <pic:cNvPicPr>
                      <a:picLocks noChangeAspect="1"/>
                    </pic:cNvPicPr>
                  </pic:nvPicPr>
                  <pic:blipFill>
                    <a:blip r:embed="rId17"/>
                    <a:stretch>
                      <a:fillRect/>
                    </a:stretch>
                  </pic:blipFill>
                  <pic:spPr>
                    <a:xfrm>
                      <a:off x="0" y="0"/>
                      <a:ext cx="4571212" cy="4163609"/>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pStyle w:val="1"/>
        <w:spacing w:before="156" w:after="156"/>
      </w:pPr>
      <w:bookmarkStart w:id="197" w:name="_Toc514608025"/>
      <w:r>
        <w:rPr>
          <w:rFonts w:hint="eastAsia"/>
        </w:rPr>
        <w:t>残骸漂浮过程结构设计</w:t>
      </w:r>
      <w:bookmarkEnd w:id="197"/>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残骸漂浮过程是本系统核心部分，该过程包括以下的几个模块：</w:t>
      </w:r>
    </w:p>
    <w:p w:rsidR="00480591" w:rsidRDefault="00884BB2">
      <w:pPr>
        <w:pStyle w:val="ab"/>
        <w:numPr>
          <w:ilvl w:val="0"/>
          <w:numId w:val="28"/>
        </w:numPr>
        <w:ind w:firstLineChars="0"/>
        <w:rPr>
          <w:rFonts w:asciiTheme="minorEastAsia" w:hAnsiTheme="minorEastAsia" w:cstheme="minorEastAsia"/>
          <w:sz w:val="24"/>
        </w:rPr>
      </w:pPr>
      <w:r>
        <w:rPr>
          <w:rFonts w:asciiTheme="minorEastAsia" w:hAnsiTheme="minorEastAsia" w:cstheme="minorEastAsia" w:hint="eastAsia"/>
          <w:sz w:val="24"/>
        </w:rPr>
        <w:t>核心模块</w:t>
      </w:r>
    </w:p>
    <w:p w:rsidR="00480591" w:rsidRDefault="00884BB2">
      <w:pPr>
        <w:pStyle w:val="ab"/>
        <w:numPr>
          <w:ilvl w:val="0"/>
          <w:numId w:val="28"/>
        </w:numPr>
        <w:ind w:firstLineChars="0"/>
        <w:rPr>
          <w:rFonts w:asciiTheme="minorEastAsia" w:hAnsiTheme="minorEastAsia" w:cstheme="minorEastAsia"/>
          <w:sz w:val="24"/>
        </w:rPr>
      </w:pPr>
      <w:r>
        <w:rPr>
          <w:rFonts w:asciiTheme="minorEastAsia" w:hAnsiTheme="minorEastAsia" w:cstheme="minorEastAsia" w:hint="eastAsia"/>
          <w:sz w:val="24"/>
        </w:rPr>
        <w:t>外部控制模块</w:t>
      </w:r>
    </w:p>
    <w:p w:rsidR="00480591" w:rsidRDefault="00884BB2">
      <w:pPr>
        <w:pStyle w:val="ab"/>
        <w:numPr>
          <w:ilvl w:val="0"/>
          <w:numId w:val="28"/>
        </w:numPr>
        <w:ind w:firstLineChars="0"/>
        <w:rPr>
          <w:rFonts w:asciiTheme="minorEastAsia" w:hAnsiTheme="minorEastAsia" w:cstheme="minorEastAsia"/>
          <w:sz w:val="24"/>
        </w:rPr>
      </w:pPr>
      <w:r>
        <w:rPr>
          <w:rFonts w:asciiTheme="minorEastAsia" w:hAnsiTheme="minorEastAsia" w:cstheme="minorEastAsia" w:hint="eastAsia"/>
          <w:sz w:val="24"/>
        </w:rPr>
        <w:t>残害漂流计算模块</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现在详细对这几个模块进行设计，由于前文已经说明该过程与前文的坠落过程的模块需求有重合，所以重合部分只针对本过程需要的内部参数和接口论述,和前一过程相</w:t>
      </w:r>
      <w:r>
        <w:rPr>
          <w:rFonts w:asciiTheme="minorEastAsia" w:hAnsiTheme="minorEastAsia" w:cstheme="minorEastAsia" w:hint="eastAsia"/>
          <w:sz w:val="24"/>
        </w:rPr>
        <w:lastRenderedPageBreak/>
        <w:t>同，本过程也从漂流计算模块进行设计。</w:t>
      </w:r>
    </w:p>
    <w:p w:rsidR="00480591" w:rsidRDefault="00480591">
      <w:pPr>
        <w:pStyle w:val="ab"/>
        <w:numPr>
          <w:ilvl w:val="1"/>
          <w:numId w:val="29"/>
        </w:numPr>
        <w:ind w:firstLineChars="0"/>
        <w:rPr>
          <w:rFonts w:asciiTheme="minorEastAsia" w:hAnsiTheme="minorEastAsia" w:cstheme="minorEastAsia"/>
          <w:vanish/>
          <w:sz w:val="24"/>
        </w:rPr>
      </w:pPr>
    </w:p>
    <w:p w:rsidR="00480591" w:rsidRDefault="00480591">
      <w:pPr>
        <w:pStyle w:val="ab"/>
        <w:keepNext/>
        <w:keepLines/>
        <w:numPr>
          <w:ilvl w:val="1"/>
          <w:numId w:val="2"/>
        </w:numPr>
        <w:spacing w:before="260" w:after="260" w:line="415" w:lineRule="auto"/>
        <w:ind w:firstLineChars="0"/>
        <w:outlineLvl w:val="1"/>
        <w:rPr>
          <w:rFonts w:asciiTheme="majorHAnsi" w:eastAsia="黑体" w:hAnsiTheme="majorHAnsi" w:cstheme="majorBidi"/>
          <w:bCs/>
          <w:vanish/>
          <w:sz w:val="28"/>
          <w:szCs w:val="32"/>
        </w:rPr>
      </w:pPr>
      <w:bookmarkStart w:id="198" w:name="_Toc514603899"/>
      <w:bookmarkStart w:id="199" w:name="_Toc514606035"/>
      <w:bookmarkStart w:id="200" w:name="_Toc514607889"/>
      <w:bookmarkStart w:id="201" w:name="_Toc514607960"/>
      <w:bookmarkStart w:id="202" w:name="_Toc514606215"/>
      <w:bookmarkStart w:id="203" w:name="_Toc514606125"/>
      <w:bookmarkStart w:id="204" w:name="_Toc514607052"/>
      <w:bookmarkStart w:id="205" w:name="_Toc514604494"/>
      <w:bookmarkStart w:id="206" w:name="_Toc514606651"/>
      <w:bookmarkStart w:id="207" w:name="_Toc514606395"/>
      <w:bookmarkStart w:id="208" w:name="_Toc514606305"/>
      <w:bookmarkStart w:id="209" w:name="_Toc514604312"/>
      <w:bookmarkStart w:id="210" w:name="_Toc514604402"/>
      <w:bookmarkStart w:id="211" w:name="_Toc514603815"/>
      <w:bookmarkStart w:id="212" w:name="_Toc514606962"/>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480591" w:rsidRDefault="00884BB2">
      <w:pPr>
        <w:pStyle w:val="2"/>
        <w:spacing w:before="156" w:after="156"/>
      </w:pPr>
      <w:bookmarkStart w:id="213" w:name="_Toc514608026"/>
      <w:r>
        <w:rPr>
          <w:rFonts w:hint="eastAsia"/>
        </w:rPr>
        <w:t>残害漂流计算模块</w:t>
      </w:r>
      <w:bookmarkEnd w:id="213"/>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本模块是所有模块中最复杂的一个模块，首先对系统内需要和外部控制模块进行数据沟通，对外需要和外部风流、洋流数据文件沟通。因此对这两部分进行划分。</w:t>
      </w:r>
    </w:p>
    <w:p w:rsidR="00480591" w:rsidRDefault="00480591">
      <w:pPr>
        <w:ind w:firstLine="420"/>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下面先对内部进行设计，由上文所述的理论基础，本模块需要的内部变量有：</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初始位置 初始位置是飞机的坠机地点。该位置的坐标应按照笛卡尔坐标系为准，由于海平面的竖坐标基本为0，所以可以默认设置该坐标为二维坐标。</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初始时间 该变量表示飞机的坠毁日期，该变量可以用一个时间类型的变量表示出。</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初始风速和流速 初始风速和流速是在飞机坠机地点和时刻的风速和流速，该速度也默认为二维形式。</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风速方差和流速方差 这两个变量用于生成残骸附近点的随机风速和流速所用。这两个变量可以用百分比表示，用于表示风速可以在风速和流速的多大变化范围内。</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leeway rate 这个变量的意义在前文中已经说明，该变量可以设置为一个小于1的小数。</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更新频率 该变量表示多久更新一下外部提供的数据。因为随着仿真的进行，所以数据也需要更新到最新的时间点上。该变量可以用一个整数表示用于表示多少天。</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仿真时间 该变量表示仿真所需要进行多少时间，可以使用一个整数表示进行的天数。</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虚拟浮标集合 这个变量中包含的是协助生成虚拟风速和流速的结构的集合，该集合可以用vector将这些结构整合在一起。</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虚拟浮标数量 该变量表示虚拟浮标集合的大小。可以通过一个整型表示出。</w:t>
      </w:r>
    </w:p>
    <w:p w:rsidR="00480591" w:rsidRDefault="00884BB2">
      <w:pPr>
        <w:pStyle w:val="ab"/>
        <w:numPr>
          <w:ilvl w:val="0"/>
          <w:numId w:val="30"/>
        </w:numPr>
        <w:ind w:firstLineChars="0"/>
        <w:rPr>
          <w:rFonts w:asciiTheme="minorEastAsia" w:hAnsiTheme="minorEastAsia" w:cstheme="minorEastAsia"/>
          <w:sz w:val="24"/>
        </w:rPr>
      </w:pPr>
      <w:r>
        <w:rPr>
          <w:rFonts w:asciiTheme="minorEastAsia" w:hAnsiTheme="minorEastAsia" w:cstheme="minorEastAsia" w:hint="eastAsia"/>
          <w:sz w:val="24"/>
        </w:rPr>
        <w:t>空间相关性 该变量用于控制将没有很大的关系的虚拟浮标数据进行排除。该数据可以用一个小数表示。</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下面对漂流计算的步骤进行简要的介绍。为了得到一条轨迹，和上文一样需要进行迭代计算。每一次迭代都需要在新的地点计算出该地点的残骸的位置和速度，用于下一个地点的计算。但是计算残骸速度需要计算残害所在地的风速和流速，然后通过理论中提供的公式计算出残骸的漂流速度。该步骤可以归纳如下：</w:t>
      </w:r>
    </w:p>
    <w:p w:rsidR="00480591" w:rsidRDefault="00884BB2">
      <w:pPr>
        <w:pStyle w:val="ab"/>
        <w:numPr>
          <w:ilvl w:val="0"/>
          <w:numId w:val="31"/>
        </w:numPr>
        <w:ind w:firstLineChars="0"/>
        <w:rPr>
          <w:rFonts w:asciiTheme="minorEastAsia" w:hAnsiTheme="minorEastAsia" w:cstheme="minorEastAsia"/>
          <w:sz w:val="24"/>
        </w:rPr>
      </w:pPr>
      <w:r>
        <w:rPr>
          <w:rFonts w:asciiTheme="minorEastAsia" w:hAnsiTheme="minorEastAsia" w:cstheme="minorEastAsia" w:hint="eastAsia"/>
          <w:sz w:val="24"/>
        </w:rPr>
        <w:t>得到当前地点(初始点)的风速流速。</w:t>
      </w:r>
    </w:p>
    <w:p w:rsidR="00480591" w:rsidRDefault="00884BB2">
      <w:pPr>
        <w:pStyle w:val="ab"/>
        <w:numPr>
          <w:ilvl w:val="0"/>
          <w:numId w:val="31"/>
        </w:numPr>
        <w:ind w:firstLineChars="0"/>
        <w:rPr>
          <w:rFonts w:asciiTheme="minorEastAsia" w:hAnsiTheme="minorEastAsia" w:cstheme="minorEastAsia"/>
          <w:sz w:val="24"/>
        </w:rPr>
      </w:pPr>
      <w:r>
        <w:rPr>
          <w:rFonts w:asciiTheme="minorEastAsia" w:hAnsiTheme="minorEastAsia" w:cstheme="minorEastAsia" w:hint="eastAsia"/>
          <w:sz w:val="24"/>
        </w:rPr>
        <w:t>通过得到的风速和流速，通过正态分布模拟，生成若干的虚拟浮标的风速流速。</w:t>
      </w:r>
    </w:p>
    <w:p w:rsidR="00480591" w:rsidRDefault="00884BB2">
      <w:pPr>
        <w:pStyle w:val="ab"/>
        <w:numPr>
          <w:ilvl w:val="0"/>
          <w:numId w:val="31"/>
        </w:numPr>
        <w:ind w:firstLineChars="0"/>
        <w:rPr>
          <w:rFonts w:asciiTheme="minorEastAsia" w:hAnsiTheme="minorEastAsia" w:cstheme="minorEastAsia"/>
          <w:sz w:val="24"/>
        </w:rPr>
      </w:pPr>
      <w:r>
        <w:rPr>
          <w:rFonts w:asciiTheme="minorEastAsia" w:hAnsiTheme="minorEastAsia" w:cstheme="minorEastAsia" w:hint="eastAsia"/>
          <w:sz w:val="24"/>
        </w:rPr>
        <w:t>通过比较这些虚拟浮标的风速和流速的空间相关性，排除相关性较低的浮标数据，使用满足相关性的数据合成新的风速和流速。</w:t>
      </w:r>
    </w:p>
    <w:p w:rsidR="00480591" w:rsidRDefault="00884BB2">
      <w:pPr>
        <w:pStyle w:val="ab"/>
        <w:numPr>
          <w:ilvl w:val="0"/>
          <w:numId w:val="31"/>
        </w:numPr>
        <w:ind w:firstLineChars="0"/>
        <w:rPr>
          <w:rFonts w:asciiTheme="minorEastAsia" w:hAnsiTheme="minorEastAsia" w:cstheme="minorEastAsia"/>
          <w:sz w:val="24"/>
        </w:rPr>
      </w:pPr>
      <w:r>
        <w:rPr>
          <w:rFonts w:asciiTheme="minorEastAsia" w:hAnsiTheme="minorEastAsia" w:cstheme="minorEastAsia" w:hint="eastAsia"/>
          <w:sz w:val="24"/>
        </w:rPr>
        <w:t>使用新的风速和流速合成漂浮物的漂浮速度。</w:t>
      </w:r>
    </w:p>
    <w:p w:rsidR="00480591" w:rsidRDefault="00884BB2">
      <w:pPr>
        <w:pStyle w:val="ab"/>
        <w:numPr>
          <w:ilvl w:val="0"/>
          <w:numId w:val="31"/>
        </w:numPr>
        <w:ind w:firstLineChars="0"/>
        <w:rPr>
          <w:rFonts w:asciiTheme="minorEastAsia" w:hAnsiTheme="minorEastAsia" w:cstheme="minorEastAsia"/>
          <w:sz w:val="24"/>
        </w:rPr>
      </w:pPr>
      <w:r>
        <w:rPr>
          <w:rFonts w:asciiTheme="minorEastAsia" w:hAnsiTheme="minorEastAsia" w:cstheme="minorEastAsia" w:hint="eastAsia"/>
          <w:sz w:val="24"/>
        </w:rPr>
        <w:t>使用新的漂浮物速度计算经过一段时间后漂浮物的位置坐标。然后变换到这个坐标。</w:t>
      </w:r>
    </w:p>
    <w:p w:rsidR="00480591" w:rsidRDefault="00480591">
      <w:pPr>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通过对过程的分析可以知道该模块需要提供接口有：</w:t>
      </w:r>
    </w:p>
    <w:p w:rsidR="00480591" w:rsidRDefault="00884BB2">
      <w:pPr>
        <w:pStyle w:val="ab"/>
        <w:numPr>
          <w:ilvl w:val="0"/>
          <w:numId w:val="32"/>
        </w:numPr>
        <w:ind w:firstLineChars="0"/>
        <w:rPr>
          <w:rFonts w:asciiTheme="minorEastAsia" w:hAnsiTheme="minorEastAsia" w:cstheme="minorEastAsia"/>
          <w:sz w:val="24"/>
        </w:rPr>
      </w:pPr>
      <w:r>
        <w:rPr>
          <w:rFonts w:asciiTheme="minorEastAsia" w:hAnsiTheme="minorEastAsia" w:cstheme="minorEastAsia" w:hint="eastAsia"/>
          <w:sz w:val="24"/>
        </w:rPr>
        <w:t>得到风速和流速的接口</w:t>
      </w:r>
    </w:p>
    <w:p w:rsidR="00480591" w:rsidRDefault="00884BB2">
      <w:pPr>
        <w:pStyle w:val="ab"/>
        <w:numPr>
          <w:ilvl w:val="0"/>
          <w:numId w:val="32"/>
        </w:numPr>
        <w:ind w:firstLineChars="0"/>
        <w:rPr>
          <w:rFonts w:asciiTheme="minorEastAsia" w:hAnsiTheme="minorEastAsia" w:cstheme="minorEastAsia"/>
          <w:sz w:val="24"/>
        </w:rPr>
      </w:pPr>
      <w:r>
        <w:rPr>
          <w:rFonts w:asciiTheme="minorEastAsia" w:hAnsiTheme="minorEastAsia" w:cstheme="minorEastAsia" w:hint="eastAsia"/>
          <w:sz w:val="24"/>
        </w:rPr>
        <w:t>合成新的风速和流速的接口</w:t>
      </w:r>
    </w:p>
    <w:p w:rsidR="00480591" w:rsidRDefault="00884BB2">
      <w:pPr>
        <w:pStyle w:val="ab"/>
        <w:numPr>
          <w:ilvl w:val="0"/>
          <w:numId w:val="32"/>
        </w:numPr>
        <w:ind w:firstLineChars="0"/>
        <w:rPr>
          <w:rFonts w:asciiTheme="minorEastAsia" w:hAnsiTheme="minorEastAsia" w:cstheme="minorEastAsia"/>
          <w:sz w:val="24"/>
        </w:rPr>
      </w:pPr>
      <w:r>
        <w:rPr>
          <w:rFonts w:asciiTheme="minorEastAsia" w:hAnsiTheme="minorEastAsia" w:cstheme="minorEastAsia" w:hint="eastAsia"/>
          <w:sz w:val="24"/>
        </w:rPr>
        <w:lastRenderedPageBreak/>
        <w:t>合成漂浮物速度的接口</w:t>
      </w:r>
    </w:p>
    <w:p w:rsidR="00480591" w:rsidRDefault="00884BB2">
      <w:pPr>
        <w:pStyle w:val="ab"/>
        <w:numPr>
          <w:ilvl w:val="0"/>
          <w:numId w:val="32"/>
        </w:numPr>
        <w:ind w:firstLineChars="0"/>
        <w:rPr>
          <w:rFonts w:asciiTheme="minorEastAsia" w:hAnsiTheme="minorEastAsia" w:cstheme="minorEastAsia"/>
          <w:sz w:val="24"/>
        </w:rPr>
      </w:pPr>
      <w:r>
        <w:rPr>
          <w:rFonts w:asciiTheme="minorEastAsia" w:hAnsiTheme="minorEastAsia" w:cstheme="minorEastAsia" w:hint="eastAsia"/>
          <w:sz w:val="24"/>
        </w:rPr>
        <w:t>计算新的位置的接口</w:t>
      </w:r>
    </w:p>
    <w:p w:rsidR="00480591" w:rsidRDefault="00884BB2">
      <w:pPr>
        <w:pStyle w:val="ab"/>
        <w:numPr>
          <w:ilvl w:val="0"/>
          <w:numId w:val="32"/>
        </w:numPr>
        <w:ind w:firstLineChars="0"/>
        <w:rPr>
          <w:rFonts w:asciiTheme="minorEastAsia" w:hAnsiTheme="minorEastAsia" w:cstheme="minorEastAsia"/>
          <w:sz w:val="24"/>
        </w:rPr>
      </w:pPr>
      <w:r>
        <w:rPr>
          <w:rFonts w:asciiTheme="minorEastAsia" w:hAnsiTheme="minorEastAsia" w:cstheme="minorEastAsia" w:hint="eastAsia"/>
          <w:sz w:val="24"/>
        </w:rPr>
        <w:t>返回轨迹的接口</w:t>
      </w:r>
    </w:p>
    <w:p w:rsidR="00480591" w:rsidRDefault="00480591">
      <w:pPr>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上述即为该模块面向内部的所有数据和接口,下面介绍面向外部的变量和接口。由于在海面上，所以可以看待为一个二维平面，如果要得到一个特定点的数据，势必要在一个二维网中进行。先将这个二维网定义为一个图结构，每当需要新的地点的数据时，就到这个图中进行插值查找，具体的查找算法实现过程中进行详细论述。在计算模块和这个图结构之间需要一个沟通的渠道，现将这个沟通的渠道定义为一个通道。每当需要新的数据时，通过这个通道到图中进行查找。所以将这个面向外部的部分构造为两个类。具体的变量和接口如下：</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模块中需要定义的变量为一个通道对象</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通道结构中需要的变量为一个图对象，需要的接口为图对象的setter接口和得到相应点的数据的接口</w:t>
      </w:r>
    </w:p>
    <w:p w:rsidR="00480591" w:rsidRDefault="00480591">
      <w:pPr>
        <w:ind w:firstLine="420"/>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图结构中需要的变量如下：</w:t>
      </w:r>
    </w:p>
    <w:p w:rsidR="00480591" w:rsidRDefault="00884BB2">
      <w:pPr>
        <w:pStyle w:val="ab"/>
        <w:numPr>
          <w:ilvl w:val="0"/>
          <w:numId w:val="33"/>
        </w:numPr>
        <w:ind w:firstLineChars="0"/>
        <w:rPr>
          <w:rFonts w:asciiTheme="minorEastAsia" w:hAnsiTheme="minorEastAsia" w:cstheme="minorEastAsia"/>
          <w:sz w:val="24"/>
        </w:rPr>
      </w:pPr>
      <w:r>
        <w:rPr>
          <w:rFonts w:asciiTheme="minorEastAsia" w:hAnsiTheme="minorEastAsia" w:cstheme="minorEastAsia" w:hint="eastAsia"/>
          <w:sz w:val="24"/>
        </w:rPr>
        <w:t>可以使用的风场数据和流场数据文件集合 这两个集合中包含的是可以使用的数据文件的文件名集合，当需要使用时通过这些文件名结合下面的路径名进行查找然后读取。可以用列表包含一系列的字符串表示。</w:t>
      </w:r>
    </w:p>
    <w:p w:rsidR="00480591" w:rsidRDefault="00884BB2">
      <w:pPr>
        <w:pStyle w:val="ab"/>
        <w:numPr>
          <w:ilvl w:val="0"/>
          <w:numId w:val="33"/>
        </w:numPr>
        <w:ind w:firstLineChars="0"/>
        <w:rPr>
          <w:rFonts w:asciiTheme="minorEastAsia" w:hAnsiTheme="minorEastAsia" w:cstheme="minorEastAsia"/>
          <w:sz w:val="24"/>
        </w:rPr>
      </w:pPr>
      <w:r>
        <w:rPr>
          <w:rFonts w:asciiTheme="minorEastAsia" w:hAnsiTheme="minorEastAsia" w:cstheme="minorEastAsia" w:hint="eastAsia"/>
          <w:sz w:val="24"/>
        </w:rPr>
        <w:t>数据文件的路径 包含数据文件的文件路径，可以用一个字符串表示。</w:t>
      </w:r>
    </w:p>
    <w:p w:rsidR="00480591" w:rsidRDefault="00884BB2">
      <w:pPr>
        <w:pStyle w:val="ab"/>
        <w:numPr>
          <w:ilvl w:val="0"/>
          <w:numId w:val="33"/>
        </w:numPr>
        <w:ind w:firstLineChars="0"/>
        <w:rPr>
          <w:rFonts w:asciiTheme="minorEastAsia" w:hAnsiTheme="minorEastAsia" w:cstheme="minorEastAsia"/>
          <w:sz w:val="24"/>
        </w:rPr>
      </w:pPr>
      <w:r>
        <w:rPr>
          <w:rFonts w:asciiTheme="minorEastAsia" w:hAnsiTheme="minorEastAsia" w:cstheme="minorEastAsia" w:hint="eastAsia"/>
          <w:sz w:val="24"/>
        </w:rPr>
        <w:t>当前正在使用的风场数据文件名和流场数据文件名 这两个变量的意义很清楚，可以用两个字符串表示即可。</w:t>
      </w:r>
    </w:p>
    <w:p w:rsidR="00480591" w:rsidRDefault="00884BB2">
      <w:pPr>
        <w:pStyle w:val="ab"/>
        <w:numPr>
          <w:ilvl w:val="0"/>
          <w:numId w:val="33"/>
        </w:numPr>
        <w:ind w:firstLineChars="0"/>
        <w:rPr>
          <w:rFonts w:asciiTheme="minorEastAsia" w:hAnsiTheme="minorEastAsia" w:cstheme="minorEastAsia"/>
          <w:sz w:val="24"/>
        </w:rPr>
      </w:pPr>
      <w:r>
        <w:rPr>
          <w:rFonts w:asciiTheme="minorEastAsia" w:hAnsiTheme="minorEastAsia" w:cstheme="minorEastAsia" w:hint="eastAsia"/>
          <w:sz w:val="24"/>
        </w:rPr>
        <w:t>包含风场数据节点和流场数据节点的集合 这些数据节点可以通过封装实现，每一个数据节点中包含的有这个节点坐标或这个节点的风场数据和流场数据。这个集合可以用vector表示。</w:t>
      </w:r>
    </w:p>
    <w:p w:rsidR="00480591" w:rsidRDefault="00884BB2">
      <w:pPr>
        <w:pStyle w:val="ab"/>
        <w:numPr>
          <w:ilvl w:val="0"/>
          <w:numId w:val="33"/>
        </w:numPr>
        <w:ind w:firstLineChars="0"/>
        <w:rPr>
          <w:rFonts w:asciiTheme="minorEastAsia" w:hAnsiTheme="minorEastAsia" w:cstheme="minorEastAsia"/>
          <w:sz w:val="24"/>
        </w:rPr>
      </w:pPr>
      <w:r>
        <w:rPr>
          <w:rFonts w:asciiTheme="minorEastAsia" w:hAnsiTheme="minorEastAsia" w:cstheme="minorEastAsia" w:hint="eastAsia"/>
          <w:sz w:val="24"/>
        </w:rPr>
        <w:t>掩模长宽 掩模指的是一个mask，这个mask用于数据插值计算时缩小计算面积只用，当数据通道发送数据请求的时候，需要通过在图结构中插值计算出新请求点的风场和流场，为了使插值的范围更小，可以设置一个掩模，在这个掩模之内的数据节点才需要参与插值计算。这两个数据均只可以用整型表示即可。</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根据上述变量可以总结出图结构需要的接口如下：</w:t>
      </w:r>
    </w:p>
    <w:p w:rsidR="00480591" w:rsidRDefault="00884BB2">
      <w:pPr>
        <w:pStyle w:val="ab"/>
        <w:numPr>
          <w:ilvl w:val="0"/>
          <w:numId w:val="34"/>
        </w:numPr>
        <w:ind w:firstLineChars="0"/>
        <w:rPr>
          <w:rFonts w:asciiTheme="minorEastAsia" w:hAnsiTheme="minorEastAsia" w:cstheme="minorEastAsia"/>
          <w:sz w:val="24"/>
        </w:rPr>
      </w:pPr>
      <w:r>
        <w:rPr>
          <w:rFonts w:asciiTheme="minorEastAsia" w:hAnsiTheme="minorEastAsia" w:cstheme="minorEastAsia" w:hint="eastAsia"/>
          <w:sz w:val="24"/>
        </w:rPr>
        <w:t>设置风场、流场数据文件集合的接口</w:t>
      </w:r>
    </w:p>
    <w:p w:rsidR="00480591" w:rsidRDefault="00884BB2">
      <w:pPr>
        <w:pStyle w:val="ab"/>
        <w:numPr>
          <w:ilvl w:val="0"/>
          <w:numId w:val="34"/>
        </w:numPr>
        <w:ind w:firstLineChars="0"/>
        <w:rPr>
          <w:rFonts w:asciiTheme="minorEastAsia" w:hAnsiTheme="minorEastAsia" w:cstheme="minorEastAsia"/>
          <w:sz w:val="24"/>
        </w:rPr>
      </w:pPr>
      <w:r>
        <w:rPr>
          <w:rFonts w:asciiTheme="minorEastAsia" w:hAnsiTheme="minorEastAsia" w:cstheme="minorEastAsia" w:hint="eastAsia"/>
          <w:sz w:val="24"/>
        </w:rPr>
        <w:t>设置文件路径的接口</w:t>
      </w:r>
    </w:p>
    <w:p w:rsidR="00480591" w:rsidRDefault="00884BB2">
      <w:pPr>
        <w:pStyle w:val="ab"/>
        <w:numPr>
          <w:ilvl w:val="0"/>
          <w:numId w:val="34"/>
        </w:numPr>
        <w:ind w:firstLineChars="0"/>
        <w:rPr>
          <w:rFonts w:asciiTheme="minorEastAsia" w:hAnsiTheme="minorEastAsia" w:cstheme="minorEastAsia"/>
          <w:sz w:val="24"/>
        </w:rPr>
      </w:pPr>
      <w:r>
        <w:rPr>
          <w:rFonts w:asciiTheme="minorEastAsia" w:hAnsiTheme="minorEastAsia" w:cstheme="minorEastAsia" w:hint="eastAsia"/>
          <w:sz w:val="24"/>
        </w:rPr>
        <w:t>设置掩模长宽的接口</w:t>
      </w:r>
    </w:p>
    <w:p w:rsidR="00480591" w:rsidRDefault="00884BB2">
      <w:pPr>
        <w:pStyle w:val="ab"/>
        <w:numPr>
          <w:ilvl w:val="0"/>
          <w:numId w:val="34"/>
        </w:numPr>
        <w:ind w:firstLineChars="0"/>
        <w:rPr>
          <w:rFonts w:asciiTheme="minorEastAsia" w:hAnsiTheme="minorEastAsia" w:cstheme="minorEastAsia"/>
          <w:sz w:val="24"/>
        </w:rPr>
      </w:pPr>
      <w:r>
        <w:rPr>
          <w:rFonts w:asciiTheme="minorEastAsia" w:hAnsiTheme="minorEastAsia" w:cstheme="minorEastAsia" w:hint="eastAsia"/>
          <w:sz w:val="24"/>
        </w:rPr>
        <w:t>得到指定点的数据的接口</w:t>
      </w:r>
    </w:p>
    <w:p w:rsidR="00480591" w:rsidRDefault="00884BB2">
      <w:pPr>
        <w:pStyle w:val="ab"/>
        <w:numPr>
          <w:ilvl w:val="0"/>
          <w:numId w:val="34"/>
        </w:numPr>
        <w:ind w:firstLineChars="0"/>
        <w:rPr>
          <w:rFonts w:asciiTheme="minorEastAsia" w:hAnsiTheme="minorEastAsia" w:cstheme="minorEastAsia"/>
          <w:sz w:val="24"/>
        </w:rPr>
      </w:pPr>
      <w:r>
        <w:rPr>
          <w:rFonts w:asciiTheme="minorEastAsia" w:hAnsiTheme="minorEastAsia" w:cstheme="minorEastAsia" w:hint="eastAsia"/>
          <w:sz w:val="24"/>
        </w:rPr>
        <w:t>更新风场、流场的数据接口</w:t>
      </w:r>
    </w:p>
    <w:p w:rsidR="00480591" w:rsidRDefault="00884BB2">
      <w:pPr>
        <w:pStyle w:val="ab"/>
        <w:numPr>
          <w:ilvl w:val="0"/>
          <w:numId w:val="34"/>
        </w:numPr>
        <w:ind w:firstLineChars="0"/>
        <w:rPr>
          <w:rFonts w:asciiTheme="minorEastAsia" w:hAnsiTheme="minorEastAsia" w:cstheme="minorEastAsia"/>
          <w:sz w:val="24"/>
        </w:rPr>
      </w:pPr>
      <w:r>
        <w:rPr>
          <w:rFonts w:asciiTheme="minorEastAsia" w:hAnsiTheme="minorEastAsia" w:cstheme="minorEastAsia" w:hint="eastAsia"/>
          <w:sz w:val="24"/>
        </w:rPr>
        <w:t>其他接口</w:t>
      </w:r>
    </w:p>
    <w:p w:rsidR="00480591" w:rsidRDefault="00480591">
      <w:pPr>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总结以上的变量和接口，可以将该模块设置为几个类，这些类的类图如下：</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1946275" cy="4314825"/>
            <wp:effectExtent l="0" t="0" r="0" b="0"/>
            <wp:docPr id="9" name="图片 9" descr="drift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rift_compute"/>
                    <pic:cNvPicPr>
                      <a:picLocks noChangeAspect="1"/>
                    </pic:cNvPicPr>
                  </pic:nvPicPr>
                  <pic:blipFill>
                    <a:blip r:embed="rId18"/>
                    <a:stretch>
                      <a:fillRect/>
                    </a:stretch>
                  </pic:blipFill>
                  <pic:spPr>
                    <a:xfrm>
                      <a:off x="0" y="0"/>
                      <a:ext cx="1948638" cy="4319239"/>
                    </a:xfrm>
                    <a:prstGeom prst="rect">
                      <a:avLst/>
                    </a:prstGeom>
                  </pic:spPr>
                </pic:pic>
              </a:graphicData>
            </a:graphic>
          </wp:inline>
        </w:drawing>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1952625" cy="814705"/>
            <wp:effectExtent l="0" t="0" r="0" b="4445"/>
            <wp:docPr id="10" name="图片 10" descr="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ipe"/>
                    <pic:cNvPicPr>
                      <a:picLocks noChangeAspect="1"/>
                    </pic:cNvPicPr>
                  </pic:nvPicPr>
                  <pic:blipFill>
                    <a:blip r:embed="rId19"/>
                    <a:stretch>
                      <a:fillRect/>
                    </a:stretch>
                  </pic:blipFill>
                  <pic:spPr>
                    <a:xfrm>
                      <a:off x="0" y="0"/>
                      <a:ext cx="1960098" cy="818456"/>
                    </a:xfrm>
                    <a:prstGeom prst="rect">
                      <a:avLst/>
                    </a:prstGeom>
                  </pic:spPr>
                </pic:pic>
              </a:graphicData>
            </a:graphic>
          </wp:inline>
        </w:drawing>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1985645" cy="2743200"/>
            <wp:effectExtent l="0" t="0" r="0" b="0"/>
            <wp:docPr id="11" name="图片 11"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ap"/>
                    <pic:cNvPicPr>
                      <a:picLocks noChangeAspect="1"/>
                    </pic:cNvPicPr>
                  </pic:nvPicPr>
                  <pic:blipFill>
                    <a:blip r:embed="rId20"/>
                    <a:stretch>
                      <a:fillRect/>
                    </a:stretch>
                  </pic:blipFill>
                  <pic:spPr>
                    <a:xfrm>
                      <a:off x="0" y="0"/>
                      <a:ext cx="1989192" cy="2747918"/>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pStyle w:val="2"/>
        <w:spacing w:before="156" w:after="156"/>
      </w:pPr>
      <w:bookmarkStart w:id="214" w:name="_Toc514608027"/>
      <w:r>
        <w:rPr>
          <w:rFonts w:hint="eastAsia"/>
        </w:rPr>
        <w:lastRenderedPageBreak/>
        <w:t>外部控制模块</w:t>
      </w:r>
      <w:bookmarkEnd w:id="214"/>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上文已经对外部控制模块有了初步的介绍，本节接着从漂流轨迹过程的角度对该模块继续设计。</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针对轨迹漂移计算模块提供的数据，外部控制模块需要提供以下的接口：</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初始位置输入接口</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初始风速和流速输入接口(针对简单的模拟过程)</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leeway rate的输入接口</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仿真时间输入接口，在简单模拟中仿真时间对应秒，复杂模拟中对应天数。</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虚拟浮标数量输入接口</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风场和流场方差输入接口</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更新的频率输入接口</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空间相关性系数输入接口</w:t>
      </w:r>
    </w:p>
    <w:p w:rsidR="00480591" w:rsidRDefault="00884BB2">
      <w:pPr>
        <w:pStyle w:val="ab"/>
        <w:numPr>
          <w:ilvl w:val="0"/>
          <w:numId w:val="35"/>
        </w:numPr>
        <w:ind w:firstLineChars="0"/>
        <w:rPr>
          <w:rFonts w:asciiTheme="minorEastAsia" w:hAnsiTheme="minorEastAsia" w:cstheme="minorEastAsia"/>
          <w:sz w:val="24"/>
        </w:rPr>
      </w:pPr>
      <w:r>
        <w:rPr>
          <w:rFonts w:asciiTheme="minorEastAsia" w:hAnsiTheme="minorEastAsia" w:cstheme="minorEastAsia" w:hint="eastAsia"/>
          <w:sz w:val="24"/>
        </w:rPr>
        <w:t>初始时间输入接口</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结合上一节已经完成部分的外部控制模块的接口，下面给出外部控制模块的类图如下：</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1958975" cy="3209925"/>
            <wp:effectExtent l="0" t="0" r="3175" b="0"/>
            <wp:docPr id="12" name="图片 12" descr="controller_d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ontroller_drift"/>
                    <pic:cNvPicPr>
                      <a:picLocks noChangeAspect="1"/>
                    </pic:cNvPicPr>
                  </pic:nvPicPr>
                  <pic:blipFill>
                    <a:blip r:embed="rId21"/>
                    <a:stretch>
                      <a:fillRect/>
                    </a:stretch>
                  </pic:blipFill>
                  <pic:spPr>
                    <a:xfrm>
                      <a:off x="0" y="0"/>
                      <a:ext cx="1960208" cy="3211572"/>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这一过程的数据流图如下所示：</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4491990" cy="3448050"/>
            <wp:effectExtent l="0" t="0" r="3810" b="0"/>
            <wp:docPr id="13" name="图片 13" descr="drift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rift_procedure"/>
                    <pic:cNvPicPr>
                      <a:picLocks noChangeAspect="1"/>
                    </pic:cNvPicPr>
                  </pic:nvPicPr>
                  <pic:blipFill>
                    <a:blip r:embed="rId22"/>
                    <a:stretch>
                      <a:fillRect/>
                    </a:stretch>
                  </pic:blipFill>
                  <pic:spPr>
                    <a:xfrm>
                      <a:off x="0" y="0"/>
                      <a:ext cx="4492983" cy="3448519"/>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pStyle w:val="1"/>
        <w:spacing w:before="156" w:after="156"/>
      </w:pPr>
      <w:bookmarkStart w:id="215" w:name="_Toc514608028"/>
      <w:r>
        <w:rPr>
          <w:rFonts w:hint="eastAsia"/>
        </w:rPr>
        <w:t>外围辅助系统设计</w:t>
      </w:r>
      <w:bookmarkEnd w:id="215"/>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外围辅助系统部分包括下载模块、分析模块、位置合成模块。下面对这三个模块进行详细设计。</w:t>
      </w:r>
    </w:p>
    <w:p w:rsidR="00480591" w:rsidRDefault="00480591">
      <w:pPr>
        <w:pStyle w:val="ab"/>
        <w:numPr>
          <w:ilvl w:val="1"/>
          <w:numId w:val="29"/>
        </w:numPr>
        <w:ind w:firstLineChars="0"/>
        <w:rPr>
          <w:rFonts w:asciiTheme="minorEastAsia" w:hAnsiTheme="minorEastAsia" w:cstheme="minorEastAsia"/>
          <w:vanish/>
          <w:sz w:val="24"/>
        </w:rPr>
      </w:pPr>
    </w:p>
    <w:p w:rsidR="00480591" w:rsidRDefault="00480591">
      <w:pPr>
        <w:pStyle w:val="ab"/>
        <w:keepNext/>
        <w:keepLines/>
        <w:numPr>
          <w:ilvl w:val="1"/>
          <w:numId w:val="2"/>
        </w:numPr>
        <w:spacing w:before="260" w:after="260" w:line="415" w:lineRule="auto"/>
        <w:ind w:firstLineChars="0"/>
        <w:outlineLvl w:val="1"/>
        <w:rPr>
          <w:rFonts w:asciiTheme="majorHAnsi" w:eastAsia="黑体" w:hAnsiTheme="majorHAnsi" w:cstheme="majorBidi"/>
          <w:bCs/>
          <w:vanish/>
          <w:sz w:val="28"/>
          <w:szCs w:val="32"/>
        </w:rPr>
      </w:pPr>
      <w:bookmarkStart w:id="216" w:name="_Toc514603903"/>
      <w:bookmarkStart w:id="217" w:name="_Toc514607056"/>
      <w:bookmarkStart w:id="218" w:name="_Toc514606309"/>
      <w:bookmarkStart w:id="219" w:name="_Toc514606399"/>
      <w:bookmarkStart w:id="220" w:name="_Toc514606966"/>
      <w:bookmarkStart w:id="221" w:name="_Toc514604498"/>
      <w:bookmarkStart w:id="222" w:name="_Toc514607964"/>
      <w:bookmarkStart w:id="223" w:name="_Toc514603819"/>
      <w:bookmarkStart w:id="224" w:name="_Toc514604406"/>
      <w:bookmarkStart w:id="225" w:name="_Toc514604316"/>
      <w:bookmarkStart w:id="226" w:name="_Toc514606039"/>
      <w:bookmarkStart w:id="227" w:name="_Toc514607893"/>
      <w:bookmarkStart w:id="228" w:name="_Toc514606219"/>
      <w:bookmarkStart w:id="229" w:name="_Toc514606655"/>
      <w:bookmarkStart w:id="230" w:name="_Toc514606129"/>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480591" w:rsidRDefault="00884BB2">
      <w:pPr>
        <w:pStyle w:val="2"/>
        <w:spacing w:before="156" w:after="156"/>
      </w:pPr>
      <w:bookmarkStart w:id="231" w:name="_Toc514608029"/>
      <w:r>
        <w:rPr>
          <w:rFonts w:hint="eastAsia"/>
        </w:rPr>
        <w:t>下载模块</w:t>
      </w:r>
      <w:bookmarkEnd w:id="231"/>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下载模块提供的是供用户下载CDF文件的服务，所以很明显这个模块需要提供的接口有如下三点：</w:t>
      </w:r>
    </w:p>
    <w:p w:rsidR="00480591" w:rsidRDefault="00884BB2">
      <w:pPr>
        <w:pStyle w:val="ab"/>
        <w:numPr>
          <w:ilvl w:val="0"/>
          <w:numId w:val="36"/>
        </w:numPr>
        <w:ind w:firstLineChars="0"/>
        <w:rPr>
          <w:rFonts w:asciiTheme="minorEastAsia" w:hAnsiTheme="minorEastAsia" w:cstheme="minorEastAsia"/>
          <w:sz w:val="24"/>
        </w:rPr>
      </w:pPr>
      <w:r>
        <w:rPr>
          <w:rFonts w:asciiTheme="minorEastAsia" w:hAnsiTheme="minorEastAsia" w:cstheme="minorEastAsia" w:hint="eastAsia"/>
          <w:sz w:val="24"/>
        </w:rPr>
        <w:t>存储位置的输入接口</w:t>
      </w:r>
    </w:p>
    <w:p w:rsidR="00480591" w:rsidRDefault="00884BB2">
      <w:pPr>
        <w:pStyle w:val="ab"/>
        <w:numPr>
          <w:ilvl w:val="0"/>
          <w:numId w:val="36"/>
        </w:numPr>
        <w:ind w:firstLineChars="0"/>
        <w:rPr>
          <w:rFonts w:asciiTheme="minorEastAsia" w:hAnsiTheme="minorEastAsia" w:cstheme="minorEastAsia"/>
          <w:sz w:val="24"/>
        </w:rPr>
      </w:pPr>
      <w:r>
        <w:rPr>
          <w:rFonts w:asciiTheme="minorEastAsia" w:hAnsiTheme="minorEastAsia" w:cstheme="minorEastAsia" w:hint="eastAsia"/>
          <w:sz w:val="24"/>
        </w:rPr>
        <w:t>下载地址的输入接口</w:t>
      </w:r>
    </w:p>
    <w:p w:rsidR="00480591" w:rsidRDefault="00884BB2">
      <w:pPr>
        <w:pStyle w:val="ab"/>
        <w:numPr>
          <w:ilvl w:val="0"/>
          <w:numId w:val="36"/>
        </w:numPr>
        <w:ind w:firstLineChars="0"/>
        <w:rPr>
          <w:rFonts w:asciiTheme="minorEastAsia" w:hAnsiTheme="minorEastAsia" w:cstheme="minorEastAsia"/>
          <w:sz w:val="24"/>
        </w:rPr>
      </w:pPr>
      <w:r>
        <w:rPr>
          <w:rFonts w:asciiTheme="minorEastAsia" w:hAnsiTheme="minorEastAsia" w:cstheme="minorEastAsia" w:hint="eastAsia"/>
          <w:sz w:val="24"/>
        </w:rPr>
        <w:t>下载接口</w:t>
      </w:r>
    </w:p>
    <w:p w:rsidR="00480591" w:rsidRDefault="00480591">
      <w:pPr>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给出下载模块的类图如下：</w:t>
      </w:r>
    </w:p>
    <w:p w:rsidR="00480591" w:rsidRDefault="00884BB2">
      <w:pPr>
        <w:ind w:firstLine="4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1990725" cy="1086485"/>
            <wp:effectExtent l="0" t="0" r="0" b="0"/>
            <wp:docPr id="14" name="图片 14" descr="download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ownload_Model"/>
                    <pic:cNvPicPr>
                      <a:picLocks noChangeAspect="1"/>
                    </pic:cNvPicPr>
                  </pic:nvPicPr>
                  <pic:blipFill>
                    <a:blip r:embed="rId23"/>
                    <a:stretch>
                      <a:fillRect/>
                    </a:stretch>
                  </pic:blipFill>
                  <pic:spPr>
                    <a:xfrm>
                      <a:off x="0" y="0"/>
                      <a:ext cx="1994027" cy="1088816"/>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pStyle w:val="2"/>
        <w:spacing w:before="156" w:after="156"/>
      </w:pPr>
      <w:bookmarkStart w:id="232" w:name="_Toc514608030"/>
      <w:r>
        <w:rPr>
          <w:rFonts w:hint="eastAsia"/>
        </w:rPr>
        <w:t>分析模块</w:t>
      </w:r>
      <w:bookmarkEnd w:id="232"/>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分析模块提供给用户的是对CDF文件的分析服务，将内部的数据提取出，而不用用</w:t>
      </w:r>
      <w:r>
        <w:rPr>
          <w:rFonts w:asciiTheme="minorEastAsia" w:hAnsiTheme="minorEastAsia" w:cstheme="minorEastAsia" w:hint="eastAsia"/>
          <w:sz w:val="24"/>
        </w:rPr>
        <w:lastRenderedPageBreak/>
        <w:t>户自己去使用相应的SDK去解析。所以该模块需要提供的接口如下：</w:t>
      </w:r>
    </w:p>
    <w:p w:rsidR="00480591" w:rsidRDefault="00884BB2">
      <w:pPr>
        <w:pStyle w:val="ab"/>
        <w:numPr>
          <w:ilvl w:val="0"/>
          <w:numId w:val="37"/>
        </w:numPr>
        <w:ind w:firstLineChars="0"/>
        <w:rPr>
          <w:rFonts w:asciiTheme="minorEastAsia" w:hAnsiTheme="minorEastAsia" w:cstheme="minorEastAsia"/>
          <w:sz w:val="24"/>
        </w:rPr>
      </w:pPr>
      <w:r>
        <w:rPr>
          <w:rFonts w:asciiTheme="minorEastAsia" w:hAnsiTheme="minorEastAsia" w:cstheme="minorEastAsia" w:hint="eastAsia"/>
          <w:sz w:val="24"/>
        </w:rPr>
        <w:t>待分析数据存储地址的输入接口</w:t>
      </w:r>
    </w:p>
    <w:p w:rsidR="00480591" w:rsidRDefault="00884BB2">
      <w:pPr>
        <w:pStyle w:val="ab"/>
        <w:numPr>
          <w:ilvl w:val="0"/>
          <w:numId w:val="37"/>
        </w:numPr>
        <w:ind w:firstLineChars="0"/>
        <w:rPr>
          <w:rFonts w:asciiTheme="minorEastAsia" w:hAnsiTheme="minorEastAsia" w:cstheme="minorEastAsia"/>
          <w:sz w:val="24"/>
        </w:rPr>
      </w:pPr>
      <w:r>
        <w:rPr>
          <w:rFonts w:asciiTheme="minorEastAsia" w:hAnsiTheme="minorEastAsia" w:cstheme="minorEastAsia" w:hint="eastAsia"/>
          <w:sz w:val="24"/>
        </w:rPr>
        <w:t>分析结果存储地址的输入接口</w:t>
      </w:r>
    </w:p>
    <w:p w:rsidR="00480591" w:rsidRDefault="00884BB2">
      <w:pPr>
        <w:pStyle w:val="ab"/>
        <w:numPr>
          <w:ilvl w:val="0"/>
          <w:numId w:val="37"/>
        </w:numPr>
        <w:ind w:firstLineChars="0"/>
        <w:rPr>
          <w:rFonts w:asciiTheme="minorEastAsia" w:hAnsiTheme="minorEastAsia" w:cstheme="minorEastAsia"/>
          <w:sz w:val="24"/>
        </w:rPr>
      </w:pPr>
      <w:r>
        <w:rPr>
          <w:rFonts w:asciiTheme="minorEastAsia" w:hAnsiTheme="minorEastAsia" w:cstheme="minorEastAsia" w:hint="eastAsia"/>
          <w:sz w:val="24"/>
        </w:rPr>
        <w:t>分析接口</w:t>
      </w:r>
    </w:p>
    <w:p w:rsidR="00480591" w:rsidRDefault="00884BB2">
      <w:pPr>
        <w:rPr>
          <w:rFonts w:asciiTheme="minorEastAsia" w:hAnsiTheme="minorEastAsia" w:cstheme="minorEastAsia"/>
          <w:sz w:val="24"/>
        </w:rPr>
      </w:pPr>
      <w:r>
        <w:rPr>
          <w:rFonts w:asciiTheme="minorEastAsia" w:hAnsiTheme="minorEastAsia" w:cstheme="minorEastAsia" w:hint="eastAsia"/>
          <w:sz w:val="24"/>
        </w:rPr>
        <w:t xml:space="preserve">　</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给出分析模块的类图如下：</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1971675" cy="1076325"/>
            <wp:effectExtent l="0" t="0" r="0" b="9525"/>
            <wp:docPr id="15" name="图片 15" descr="analysis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nalysis_Model"/>
                    <pic:cNvPicPr>
                      <a:picLocks noChangeAspect="1"/>
                    </pic:cNvPicPr>
                  </pic:nvPicPr>
                  <pic:blipFill>
                    <a:blip r:embed="rId24"/>
                    <a:stretch>
                      <a:fillRect/>
                    </a:stretch>
                  </pic:blipFill>
                  <pic:spPr>
                    <a:xfrm>
                      <a:off x="0" y="0"/>
                      <a:ext cx="1977390" cy="1079732"/>
                    </a:xfrm>
                    <a:prstGeom prst="rect">
                      <a:avLst/>
                    </a:prstGeom>
                  </pic:spPr>
                </pic:pic>
              </a:graphicData>
            </a:graphic>
          </wp:inline>
        </w:drawing>
      </w:r>
    </w:p>
    <w:p w:rsidR="00480591" w:rsidRDefault="00884BB2">
      <w:pPr>
        <w:pStyle w:val="2"/>
        <w:spacing w:before="156" w:after="156"/>
      </w:pPr>
      <w:bookmarkStart w:id="233" w:name="_Toc514608031"/>
      <w:r>
        <w:rPr>
          <w:rFonts w:hint="eastAsia"/>
        </w:rPr>
        <w:t>位置合成模块</w:t>
      </w:r>
      <w:bookmarkEnd w:id="233"/>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位置模块是为用户方便得到最终残骸位置服务的，根据飞机失事的初始位置，飞机坠落位移、漂流位移计算出飞机最终位置。所以该模块需要提供的接口如下：</w:t>
      </w:r>
    </w:p>
    <w:p w:rsidR="00480591" w:rsidRDefault="00884BB2">
      <w:pPr>
        <w:pStyle w:val="ab"/>
        <w:numPr>
          <w:ilvl w:val="0"/>
          <w:numId w:val="38"/>
        </w:numPr>
        <w:ind w:firstLineChars="0"/>
        <w:rPr>
          <w:rFonts w:asciiTheme="minorEastAsia" w:hAnsiTheme="minorEastAsia" w:cstheme="minorEastAsia"/>
          <w:sz w:val="24"/>
        </w:rPr>
      </w:pPr>
      <w:r>
        <w:rPr>
          <w:rFonts w:asciiTheme="minorEastAsia" w:hAnsiTheme="minorEastAsia" w:cstheme="minorEastAsia" w:hint="eastAsia"/>
          <w:sz w:val="24"/>
        </w:rPr>
        <w:t>初始位置的输入接口</w:t>
      </w:r>
    </w:p>
    <w:p w:rsidR="00480591" w:rsidRDefault="00884BB2">
      <w:pPr>
        <w:pStyle w:val="ab"/>
        <w:numPr>
          <w:ilvl w:val="0"/>
          <w:numId w:val="38"/>
        </w:numPr>
        <w:ind w:firstLineChars="0"/>
        <w:rPr>
          <w:rFonts w:asciiTheme="minorEastAsia" w:hAnsiTheme="minorEastAsia" w:cstheme="minorEastAsia"/>
          <w:sz w:val="24"/>
        </w:rPr>
      </w:pPr>
      <w:r>
        <w:rPr>
          <w:rFonts w:asciiTheme="minorEastAsia" w:hAnsiTheme="minorEastAsia" w:cstheme="minorEastAsia" w:hint="eastAsia"/>
          <w:sz w:val="24"/>
        </w:rPr>
        <w:t>坠落位移的输入接口</w:t>
      </w:r>
    </w:p>
    <w:p w:rsidR="00480591" w:rsidRDefault="00884BB2">
      <w:pPr>
        <w:pStyle w:val="ab"/>
        <w:numPr>
          <w:ilvl w:val="0"/>
          <w:numId w:val="38"/>
        </w:numPr>
        <w:ind w:firstLineChars="0"/>
        <w:rPr>
          <w:rFonts w:asciiTheme="minorEastAsia" w:hAnsiTheme="minorEastAsia" w:cstheme="minorEastAsia"/>
          <w:sz w:val="24"/>
        </w:rPr>
      </w:pPr>
      <w:r>
        <w:rPr>
          <w:rFonts w:asciiTheme="minorEastAsia" w:hAnsiTheme="minorEastAsia" w:cstheme="minorEastAsia" w:hint="eastAsia"/>
          <w:sz w:val="24"/>
        </w:rPr>
        <w:t>漂流位移的输入接口</w:t>
      </w:r>
    </w:p>
    <w:p w:rsidR="00480591" w:rsidRDefault="00884BB2">
      <w:pPr>
        <w:pStyle w:val="ab"/>
        <w:numPr>
          <w:ilvl w:val="0"/>
          <w:numId w:val="38"/>
        </w:numPr>
        <w:ind w:firstLineChars="0"/>
        <w:rPr>
          <w:rFonts w:asciiTheme="minorEastAsia" w:hAnsiTheme="minorEastAsia" w:cstheme="minorEastAsia"/>
          <w:sz w:val="24"/>
        </w:rPr>
      </w:pPr>
      <w:r>
        <w:rPr>
          <w:rFonts w:asciiTheme="minorEastAsia" w:hAnsiTheme="minorEastAsia" w:cstheme="minorEastAsia" w:hint="eastAsia"/>
          <w:sz w:val="24"/>
        </w:rPr>
        <w:t>计算模块</w:t>
      </w:r>
    </w:p>
    <w:p w:rsidR="00480591" w:rsidRDefault="00884BB2">
      <w:pPr>
        <w:pStyle w:val="ab"/>
        <w:numPr>
          <w:ilvl w:val="0"/>
          <w:numId w:val="38"/>
        </w:numPr>
        <w:ind w:firstLineChars="0"/>
        <w:rPr>
          <w:rFonts w:asciiTheme="minorEastAsia" w:hAnsiTheme="minorEastAsia" w:cstheme="minorEastAsia"/>
          <w:sz w:val="24"/>
        </w:rPr>
      </w:pPr>
      <w:r>
        <w:rPr>
          <w:rFonts w:asciiTheme="minorEastAsia" w:hAnsiTheme="minorEastAsia" w:cstheme="minorEastAsia" w:hint="eastAsia"/>
          <w:sz w:val="24"/>
        </w:rPr>
        <w:t>百度地图显示接口</w:t>
      </w:r>
    </w:p>
    <w:p w:rsidR="00480591" w:rsidRDefault="00480591">
      <w:pPr>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下面是位置合成模块的类图：</w:t>
      </w:r>
    </w:p>
    <w:p w:rsidR="00480591" w:rsidRDefault="00884BB2">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2171700" cy="1604010"/>
            <wp:effectExtent l="0" t="0" r="0" b="0"/>
            <wp:docPr id="16" name="图片 16" descr="possy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ossynthesis"/>
                    <pic:cNvPicPr>
                      <a:picLocks noChangeAspect="1"/>
                    </pic:cNvPicPr>
                  </pic:nvPicPr>
                  <pic:blipFill>
                    <a:blip r:embed="rId25"/>
                    <a:stretch>
                      <a:fillRect/>
                    </a:stretch>
                  </pic:blipFill>
                  <pic:spPr>
                    <a:xfrm>
                      <a:off x="0" y="0"/>
                      <a:ext cx="2178583" cy="1609446"/>
                    </a:xfrm>
                    <a:prstGeom prst="rect">
                      <a:avLst/>
                    </a:prstGeom>
                  </pic:spPr>
                </pic:pic>
              </a:graphicData>
            </a:graphic>
          </wp:inline>
        </w:drawing>
      </w:r>
    </w:p>
    <w:p w:rsidR="00480591" w:rsidRDefault="00480591">
      <w:pPr>
        <w:rPr>
          <w:rFonts w:asciiTheme="minorEastAsia" w:hAnsiTheme="minorEastAsia" w:cstheme="minorEastAsia"/>
          <w:sz w:val="24"/>
        </w:rPr>
      </w:pPr>
    </w:p>
    <w:p w:rsidR="00480591" w:rsidRDefault="00884BB2">
      <w:pPr>
        <w:rPr>
          <w:rFonts w:asciiTheme="minorEastAsia" w:hAnsiTheme="minorEastAsia" w:cstheme="minorEastAsia"/>
          <w:sz w:val="24"/>
        </w:rPr>
      </w:pPr>
      <w:r>
        <w:rPr>
          <w:rFonts w:asciiTheme="minorEastAsia" w:hAnsiTheme="minorEastAsia" w:cstheme="minorEastAsia" w:hint="eastAsia"/>
          <w:sz w:val="24"/>
        </w:rPr>
        <w:br w:type="page"/>
      </w:r>
    </w:p>
    <w:p w:rsidR="00480591" w:rsidRDefault="00884BB2">
      <w:pPr>
        <w:pStyle w:val="a7"/>
        <w:spacing w:before="312" w:after="312"/>
      </w:pPr>
      <w:bookmarkStart w:id="234" w:name="_Toc514608032"/>
      <w:r>
        <w:rPr>
          <w:rFonts w:hint="eastAsia"/>
        </w:rPr>
        <w:lastRenderedPageBreak/>
        <w:t>第四章</w:t>
      </w:r>
      <w:r>
        <w:rPr>
          <w:rFonts w:hint="eastAsia"/>
        </w:rPr>
        <w:t xml:space="preserve"> </w:t>
      </w:r>
      <w:r>
        <w:rPr>
          <w:rFonts w:hint="eastAsia"/>
        </w:rPr>
        <w:t>系统实现</w:t>
      </w:r>
      <w:bookmarkEnd w:id="234"/>
    </w:p>
    <w:p w:rsidR="00480591" w:rsidRDefault="00480591">
      <w:pPr>
        <w:pStyle w:val="ab"/>
        <w:keepNext/>
        <w:keepLines/>
        <w:numPr>
          <w:ilvl w:val="0"/>
          <w:numId w:val="1"/>
        </w:numPr>
        <w:spacing w:before="340" w:after="330" w:line="360" w:lineRule="auto"/>
        <w:ind w:firstLineChars="0"/>
        <w:outlineLvl w:val="0"/>
        <w:rPr>
          <w:rFonts w:eastAsia="黑体"/>
          <w:bCs/>
          <w:vanish/>
          <w:kern w:val="44"/>
          <w:sz w:val="30"/>
          <w:szCs w:val="44"/>
        </w:rPr>
      </w:pPr>
      <w:bookmarkStart w:id="235" w:name="_Toc514603824"/>
      <w:bookmarkStart w:id="236" w:name="_Toc514606314"/>
      <w:bookmarkStart w:id="237" w:name="_Toc514606971"/>
      <w:bookmarkStart w:id="238" w:name="_Toc514607061"/>
      <w:bookmarkStart w:id="239" w:name="_Toc514603908"/>
      <w:bookmarkStart w:id="240" w:name="_Toc514606404"/>
      <w:bookmarkStart w:id="241" w:name="_Toc514606224"/>
      <w:bookmarkStart w:id="242" w:name="_Toc514604411"/>
      <w:bookmarkStart w:id="243" w:name="_Toc514604321"/>
      <w:bookmarkStart w:id="244" w:name="_Toc514606660"/>
      <w:bookmarkStart w:id="245" w:name="_Toc514606134"/>
      <w:bookmarkStart w:id="246" w:name="_Toc514606044"/>
      <w:bookmarkStart w:id="247" w:name="_Toc514604503"/>
      <w:bookmarkEnd w:id="235"/>
      <w:bookmarkEnd w:id="236"/>
      <w:bookmarkEnd w:id="237"/>
      <w:bookmarkEnd w:id="238"/>
      <w:bookmarkEnd w:id="239"/>
      <w:bookmarkEnd w:id="240"/>
      <w:bookmarkEnd w:id="241"/>
      <w:bookmarkEnd w:id="242"/>
      <w:bookmarkEnd w:id="243"/>
      <w:bookmarkEnd w:id="244"/>
      <w:bookmarkEnd w:id="245"/>
      <w:bookmarkEnd w:id="246"/>
      <w:bookmarkEnd w:id="247"/>
    </w:p>
    <w:p w:rsidR="00480591" w:rsidRDefault="00884BB2">
      <w:pPr>
        <w:pStyle w:val="1"/>
        <w:spacing w:before="156" w:after="156"/>
      </w:pPr>
      <w:bookmarkStart w:id="248" w:name="_Toc514608033"/>
      <w:r>
        <w:rPr>
          <w:rFonts w:hint="eastAsia"/>
        </w:rPr>
        <w:t>仿真系统总体结构搭建</w:t>
      </w:r>
      <w:bookmarkEnd w:id="248"/>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本系统的搭建依赖于OSG和Qt，OSG中提供了OsgQt模块，这个模块中实现了如何将OSG的图形上下文嵌入到Qt中。</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为了和Qt的特性相贴和，本系统采用实现一个类，继承自QtWidget和osgViewer，让这个类同时具有widget和viewer的特性，然后在这个类中实现海洋的初始环境。最后在Qt的界面中放入一个widget，利用Qt的提升 功能，将这个widget提升至构建的类。这样OSG的环境就可以无缝的衔接到Qt界面中，在需要调用这个类也就是上一章中提及的核心模块中的接口时，只需要使用界面ui提取即可。这种搭建方法即方便程序开发，又使核心 模块和外部控制模块实现了无缝链接。</w:t>
      </w:r>
    </w:p>
    <w:p w:rsidR="00480591" w:rsidRDefault="00480591">
      <w:pPr>
        <w:rPr>
          <w:sz w:val="24"/>
        </w:rPr>
      </w:pPr>
    </w:p>
    <w:p w:rsidR="00480591" w:rsidRDefault="00884BB2">
      <w:pPr>
        <w:pStyle w:val="1"/>
        <w:spacing w:before="156" w:after="156"/>
      </w:pPr>
      <w:bookmarkStart w:id="249" w:name="_Toc514608034"/>
      <w:r>
        <w:rPr>
          <w:rFonts w:hint="eastAsia"/>
        </w:rPr>
        <w:t>飞机坠落过程实现</w:t>
      </w:r>
      <w:bookmarkEnd w:id="249"/>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飞机坠落过程可以按照如下步骤实现：</w:t>
      </w:r>
    </w:p>
    <w:p w:rsidR="00480591" w:rsidRDefault="00884BB2">
      <w:pPr>
        <w:pStyle w:val="ab"/>
        <w:numPr>
          <w:ilvl w:val="0"/>
          <w:numId w:val="39"/>
        </w:numPr>
        <w:ind w:firstLineChars="0"/>
        <w:rPr>
          <w:rFonts w:asciiTheme="minorEastAsia" w:hAnsiTheme="minorEastAsia" w:cstheme="minorEastAsia"/>
          <w:sz w:val="24"/>
        </w:rPr>
      </w:pPr>
      <w:r>
        <w:rPr>
          <w:rFonts w:asciiTheme="minorEastAsia" w:hAnsiTheme="minorEastAsia" w:cstheme="minorEastAsia" w:hint="eastAsia"/>
          <w:sz w:val="24"/>
        </w:rPr>
        <w:t>在外部控制模块中的接口中填入数据，这些接口可以用LineEdit实现。</w:t>
      </w:r>
    </w:p>
    <w:p w:rsidR="00480591" w:rsidRDefault="00884BB2">
      <w:pPr>
        <w:pStyle w:val="ab"/>
        <w:numPr>
          <w:ilvl w:val="0"/>
          <w:numId w:val="39"/>
        </w:numPr>
        <w:ind w:firstLineChars="0"/>
        <w:rPr>
          <w:rFonts w:asciiTheme="minorEastAsia" w:hAnsiTheme="minorEastAsia" w:cstheme="minorEastAsia"/>
          <w:sz w:val="24"/>
        </w:rPr>
      </w:pPr>
      <w:r>
        <w:rPr>
          <w:rFonts w:asciiTheme="minorEastAsia" w:hAnsiTheme="minorEastAsia" w:cstheme="minorEastAsia" w:hint="eastAsia"/>
          <w:sz w:val="24"/>
        </w:rPr>
        <w:t>点击计算接口，这个接口使用Button实现，然后通过外部控制模块的LineEdit提取出相应的数据并转化为相应的格式。接下来将提取的数据通过飞机坠落计算模块的接收接口输入。</w:t>
      </w:r>
    </w:p>
    <w:p w:rsidR="00480591" w:rsidRDefault="00884BB2">
      <w:pPr>
        <w:pStyle w:val="ab"/>
        <w:numPr>
          <w:ilvl w:val="0"/>
          <w:numId w:val="39"/>
        </w:numPr>
        <w:ind w:firstLineChars="0"/>
        <w:rPr>
          <w:rFonts w:asciiTheme="minorEastAsia" w:hAnsiTheme="minorEastAsia" w:cstheme="minorEastAsia"/>
          <w:sz w:val="24"/>
        </w:rPr>
      </w:pPr>
      <w:r>
        <w:rPr>
          <w:rFonts w:asciiTheme="minorEastAsia" w:hAnsiTheme="minorEastAsia" w:cstheme="minorEastAsia" w:hint="eastAsia"/>
          <w:sz w:val="24"/>
        </w:rPr>
        <w:t>开始计算，计算完毕后返回一个vector，其中包含的是坠落轨迹中的关键点。然后将这些关键点转化为OSG支持的三维数据格式，最后将这些数据通过核心模块的接收接口输入。</w:t>
      </w:r>
    </w:p>
    <w:p w:rsidR="00480591" w:rsidRDefault="00884BB2">
      <w:pPr>
        <w:pStyle w:val="ab"/>
        <w:numPr>
          <w:ilvl w:val="0"/>
          <w:numId w:val="39"/>
        </w:numPr>
        <w:ind w:firstLineChars="0"/>
        <w:rPr>
          <w:rFonts w:asciiTheme="minorEastAsia" w:hAnsiTheme="minorEastAsia" w:cstheme="minorEastAsia"/>
          <w:sz w:val="24"/>
        </w:rPr>
      </w:pPr>
      <w:r>
        <w:rPr>
          <w:rFonts w:asciiTheme="minorEastAsia" w:hAnsiTheme="minorEastAsia" w:cstheme="minorEastAsia" w:hint="eastAsia"/>
          <w:sz w:val="24"/>
        </w:rPr>
        <w:t>在核心模块中，将上一步输入的关键点构造出一条动画路径，使飞机沿着这条动画路径坠落。</w:t>
      </w:r>
    </w:p>
    <w:p w:rsidR="00480591" w:rsidRDefault="00480591">
      <w:pPr>
        <w:rPr>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下面针对这些过程中较为复杂的部分详细介绍。</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坠落轨迹计算算法 该算法将会利用输入的参数计算并返回坠落路径上的关键点。</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Algorithm: </w:t>
      </w:r>
      <w:r>
        <w:rPr>
          <w:rFonts w:ascii="Times New Roman" w:hAnsi="Times New Roman" w:cs="Times New Roman"/>
          <w:sz w:val="24"/>
        </w:rPr>
        <w:t>Drop_Route</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Input: </w:t>
      </w:r>
      <w:r>
        <w:rPr>
          <w:rFonts w:ascii="Times New Roman" w:hAnsi="Times New Roman" w:cs="Times New Roman"/>
          <w:sz w:val="24"/>
        </w:rPr>
        <w:t>Initial Position, Initial Speed, Airplane Weight, Wing Area, Ratio of Drag and Lift.</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Output: </w:t>
      </w:r>
      <w:r>
        <w:rPr>
          <w:rFonts w:ascii="Times New Roman" w:hAnsi="Times New Roman" w:cs="Times New Roman"/>
          <w:sz w:val="24"/>
        </w:rPr>
        <w:t>The Vector of Key Point.</w:t>
      </w:r>
    </w:p>
    <w:p w:rsidR="00480591" w:rsidRDefault="00884BB2">
      <w:pPr>
        <w:ind w:leftChars="200" w:left="420"/>
        <w:rPr>
          <w:rFonts w:ascii="Times New Roman" w:hAnsi="Times New Roman" w:cs="Times New Roman"/>
          <w:b/>
          <w:sz w:val="24"/>
        </w:rPr>
      </w:pPr>
      <w:r>
        <w:rPr>
          <w:rFonts w:ascii="Times New Roman" w:hAnsi="Times New Roman" w:cs="Times New Roman"/>
          <w:b/>
          <w:sz w:val="24"/>
        </w:rPr>
        <w:t>Drop_Route</w:t>
      </w:r>
    </w:p>
    <w:p w:rsidR="00480591" w:rsidRDefault="00884BB2">
      <w:pPr>
        <w:ind w:leftChars="200" w:left="420"/>
        <w:rPr>
          <w:rFonts w:ascii="Times New Roman" w:hAnsi="Times New Roman" w:cs="Times New Roman"/>
          <w:sz w:val="24"/>
        </w:rPr>
      </w:pPr>
      <w:r>
        <w:rPr>
          <w:rFonts w:ascii="Times New Roman" w:hAnsi="Times New Roman" w:cs="Times New Roman"/>
          <w:sz w:val="24"/>
        </w:rPr>
        <w:t>Initialize a vector and append the Initial Position into the vector.</w:t>
      </w:r>
    </w:p>
    <w:p w:rsidR="00480591" w:rsidRDefault="00884BB2">
      <w:pPr>
        <w:ind w:leftChars="200" w:left="420"/>
        <w:rPr>
          <w:rFonts w:ascii="Times New Roman" w:hAnsi="Times New Roman" w:cs="Times New Roman"/>
          <w:sz w:val="24"/>
        </w:rPr>
      </w:pPr>
      <w:r>
        <w:rPr>
          <w:rFonts w:ascii="Times New Roman" w:hAnsi="Times New Roman" w:cs="Times New Roman"/>
          <w:sz w:val="24"/>
        </w:rPr>
        <w:t>Pos ← Initial Position, Speed ← Initial Speed.</w:t>
      </w:r>
    </w:p>
    <w:p w:rsidR="00480591" w:rsidRDefault="00884BB2">
      <w:pPr>
        <w:ind w:leftChars="200" w:left="420"/>
        <w:rPr>
          <w:rFonts w:ascii="Times New Roman" w:hAnsi="Times New Roman" w:cs="Times New Roman"/>
          <w:sz w:val="24"/>
        </w:rPr>
      </w:pPr>
      <w:r>
        <w:rPr>
          <w:rFonts w:ascii="Times New Roman" w:hAnsi="Times New Roman" w:cs="Times New Roman"/>
          <w:sz w:val="24"/>
        </w:rPr>
        <w:t>While Pos.z &gt; 0 Do</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Generate Composition Forces Fc using Speed, Airplane Weight, Wing Area, Ratio of Drag and Lift.</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Generate Accelerator a using Fc and Weight</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Calculte Velocity v of next point using Speed and a, Speed ← v</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Calculate Position p of nect point using Pos and Speed, Pos ← p</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Append the Pos into Vector.</w:t>
      </w:r>
    </w:p>
    <w:p w:rsidR="00480591" w:rsidRDefault="00884BB2">
      <w:pPr>
        <w:ind w:leftChars="200" w:left="420"/>
        <w:rPr>
          <w:rFonts w:ascii="Times New Roman" w:hAnsi="Times New Roman" w:cs="Times New Roman"/>
          <w:sz w:val="24"/>
        </w:rPr>
      </w:pPr>
      <w:r>
        <w:rPr>
          <w:rFonts w:ascii="Times New Roman" w:hAnsi="Times New Roman" w:cs="Times New Roman"/>
          <w:sz w:val="24"/>
        </w:rPr>
        <w:t>End</w:t>
      </w:r>
    </w:p>
    <w:p w:rsidR="00480591" w:rsidRDefault="00884BB2">
      <w:pPr>
        <w:ind w:leftChars="200" w:left="420"/>
        <w:rPr>
          <w:rFonts w:ascii="Times New Roman" w:hAnsi="Times New Roman" w:cs="Times New Roman"/>
          <w:sz w:val="24"/>
        </w:rPr>
      </w:pPr>
      <w:r>
        <w:rPr>
          <w:rFonts w:ascii="Times New Roman" w:hAnsi="Times New Roman" w:cs="Times New Roman"/>
          <w:sz w:val="24"/>
        </w:rPr>
        <w:t>Return Vector</w:t>
      </w:r>
    </w:p>
    <w:p w:rsidR="00480591" w:rsidRDefault="00480591">
      <w:pPr>
        <w:ind w:leftChars="200" w:left="420"/>
        <w:rPr>
          <w:rFonts w:ascii="Times New Roman" w:hAnsi="Times New Roman" w:cs="Times New Roman"/>
          <w:sz w:val="24"/>
        </w:rPr>
      </w:pP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Function: </w:t>
      </w:r>
      <w:r>
        <w:rPr>
          <w:rFonts w:ascii="Times New Roman" w:hAnsi="Times New Roman" w:cs="Times New Roman"/>
          <w:sz w:val="24"/>
        </w:rPr>
        <w:t>Generate_Composition_Forces</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Input: </w:t>
      </w:r>
      <w:r>
        <w:rPr>
          <w:rFonts w:ascii="Times New Roman" w:hAnsi="Times New Roman" w:cs="Times New Roman"/>
          <w:sz w:val="24"/>
        </w:rPr>
        <w:t>Position, Speed, Airplane Weight, Wing Area, Ratio of Drag and Lift.</w:t>
      </w:r>
    </w:p>
    <w:p w:rsidR="00480591" w:rsidRDefault="00884BB2">
      <w:pPr>
        <w:ind w:leftChars="200" w:left="420"/>
        <w:rPr>
          <w:rFonts w:ascii="Times New Roman" w:hAnsi="Times New Roman" w:cs="Times New Roman"/>
          <w:sz w:val="24"/>
        </w:rPr>
      </w:pPr>
      <w:r>
        <w:rPr>
          <w:rFonts w:ascii="Times New Roman" w:hAnsi="Times New Roman" w:cs="Times New Roman"/>
          <w:b/>
          <w:sz w:val="24"/>
        </w:rPr>
        <w:t>Output:</w:t>
      </w:r>
      <w:r>
        <w:rPr>
          <w:rFonts w:ascii="Times New Roman" w:hAnsi="Times New Roman" w:cs="Times New Roman"/>
          <w:sz w:val="24"/>
        </w:rPr>
        <w:t xml:space="preserve"> A Three Dimention Coordinates.</w:t>
      </w:r>
    </w:p>
    <w:p w:rsidR="00480591" w:rsidRDefault="00884BB2">
      <w:pPr>
        <w:ind w:leftChars="200" w:left="420"/>
        <w:rPr>
          <w:rFonts w:ascii="Times New Roman" w:hAnsi="Times New Roman" w:cs="Times New Roman"/>
          <w:b/>
          <w:sz w:val="24"/>
        </w:rPr>
      </w:pPr>
      <w:r>
        <w:rPr>
          <w:rFonts w:ascii="Times New Roman" w:hAnsi="Times New Roman" w:cs="Times New Roman"/>
          <w:b/>
          <w:sz w:val="24"/>
        </w:rPr>
        <w:t>Generate_Composition_Forces</w:t>
      </w:r>
    </w:p>
    <w:p w:rsidR="00480591" w:rsidRDefault="00884BB2">
      <w:pPr>
        <w:ind w:leftChars="200" w:left="420"/>
        <w:rPr>
          <w:rFonts w:ascii="Times New Roman" w:hAnsi="Times New Roman" w:cs="Times New Roman"/>
          <w:sz w:val="24"/>
        </w:rPr>
      </w:pPr>
      <w:r>
        <w:rPr>
          <w:rFonts w:ascii="Times New Roman" w:hAnsi="Times New Roman" w:cs="Times New Roman"/>
          <w:sz w:val="24"/>
        </w:rPr>
        <w:t>Compute the Air Density ρ using Position.z</w:t>
      </w:r>
    </w:p>
    <w:p w:rsidR="00480591" w:rsidRDefault="00884BB2">
      <w:pPr>
        <w:ind w:leftChars="200" w:left="420"/>
        <w:rPr>
          <w:rFonts w:ascii="Times New Roman" w:hAnsi="Times New Roman" w:cs="Times New Roman"/>
          <w:sz w:val="24"/>
        </w:rPr>
      </w:pPr>
      <w:r>
        <w:rPr>
          <w:rFonts w:ascii="Times New Roman" w:hAnsi="Times New Roman" w:cs="Times New Roman"/>
          <w:sz w:val="24"/>
        </w:rPr>
        <w:t>Compute the Drag Force Fd using Speed, Wing Area, ρ Drag Cofficient</w:t>
      </w:r>
    </w:p>
    <w:p w:rsidR="00480591" w:rsidRDefault="00884BB2">
      <w:pPr>
        <w:ind w:leftChars="200" w:left="420"/>
        <w:rPr>
          <w:rFonts w:ascii="Times New Roman" w:hAnsi="Times New Roman" w:cs="Times New Roman"/>
          <w:sz w:val="24"/>
        </w:rPr>
      </w:pPr>
      <w:r>
        <w:rPr>
          <w:rFonts w:ascii="Times New Roman" w:hAnsi="Times New Roman" w:cs="Times New Roman"/>
          <w:sz w:val="24"/>
        </w:rPr>
        <w:t>Compute the Lift Force Fl using Speed, Wing Area, ρ Drag Cofficient and Ratio of Drag and Lift</w:t>
      </w:r>
    </w:p>
    <w:p w:rsidR="00480591" w:rsidRDefault="00884BB2">
      <w:pPr>
        <w:ind w:leftChars="200" w:left="420"/>
        <w:rPr>
          <w:rFonts w:ascii="Times New Roman" w:hAnsi="Times New Roman" w:cs="Times New Roman"/>
          <w:sz w:val="24"/>
        </w:rPr>
      </w:pPr>
      <w:r>
        <w:rPr>
          <w:rFonts w:ascii="Times New Roman" w:hAnsi="Times New Roman" w:cs="Times New Roman"/>
          <w:sz w:val="24"/>
        </w:rPr>
        <w:t>Compute the Gravity Fg using Weight</w:t>
      </w:r>
    </w:p>
    <w:p w:rsidR="00480591" w:rsidRDefault="00884BB2">
      <w:pPr>
        <w:ind w:leftChars="200" w:left="420"/>
        <w:rPr>
          <w:rFonts w:ascii="Times New Roman" w:hAnsi="Times New Roman" w:cs="Times New Roman"/>
          <w:sz w:val="24"/>
        </w:rPr>
      </w:pPr>
      <w:r>
        <w:rPr>
          <w:rFonts w:ascii="Times New Roman" w:hAnsi="Times New Roman" w:cs="Times New Roman"/>
          <w:sz w:val="24"/>
        </w:rPr>
        <w:t>Compute and return the Composition Force Ff using Fd, Fl, Fg</w:t>
      </w:r>
    </w:p>
    <w:p w:rsidR="00480591" w:rsidRDefault="00480591">
      <w:pPr>
        <w:rPr>
          <w:sz w:val="24"/>
        </w:rPr>
      </w:pPr>
    </w:p>
    <w:p w:rsidR="00480591" w:rsidRDefault="00884BB2">
      <w:pPr>
        <w:pStyle w:val="1"/>
        <w:spacing w:before="156" w:after="156"/>
      </w:pPr>
      <w:bookmarkStart w:id="250" w:name="_Toc514608035"/>
      <w:r>
        <w:rPr>
          <w:rFonts w:hint="eastAsia"/>
        </w:rPr>
        <w:t>残骸漂浮过程实现</w:t>
      </w:r>
      <w:bookmarkEnd w:id="250"/>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本系统中共实现了两种轨迹漂移形式，即简单模拟和复杂模拟，简单模拟用于短时间、风速和流速变动不大的情况下，复杂模拟适用于长时间、风速和流速会因时间变化而发生变化的情况下。下面分别对着两种情形的实现进行说明。</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在系统中用于两种模拟形式变换是通过一个TabView实现的，两个TabBar分别对应简单和复杂模拟。</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在简单模拟中只需要不需要设置风速流速的方差、不需要设置仿真的更新频率，不需要初始时间和位置。但是需要设置初始的风速和流速。实现步骤如下：</w:t>
      </w:r>
    </w:p>
    <w:p w:rsidR="00480591" w:rsidRDefault="00884BB2">
      <w:pPr>
        <w:pStyle w:val="ab"/>
        <w:numPr>
          <w:ilvl w:val="0"/>
          <w:numId w:val="40"/>
        </w:numPr>
        <w:ind w:firstLineChars="0"/>
        <w:rPr>
          <w:rFonts w:asciiTheme="minorEastAsia" w:hAnsiTheme="minorEastAsia" w:cstheme="minorEastAsia"/>
          <w:sz w:val="24"/>
        </w:rPr>
      </w:pPr>
      <w:r>
        <w:rPr>
          <w:rFonts w:asciiTheme="minorEastAsia" w:hAnsiTheme="minorEastAsia" w:cstheme="minorEastAsia" w:hint="eastAsia"/>
          <w:sz w:val="24"/>
        </w:rPr>
        <w:t>在外部控制模块提供的接口中输入数据，这些数据通过LineEdit实现，风速和流速方向通过Dial实现。</w:t>
      </w:r>
    </w:p>
    <w:p w:rsidR="00480591" w:rsidRDefault="00884BB2">
      <w:pPr>
        <w:pStyle w:val="ab"/>
        <w:numPr>
          <w:ilvl w:val="0"/>
          <w:numId w:val="40"/>
        </w:numPr>
        <w:ind w:firstLineChars="0"/>
        <w:rPr>
          <w:rFonts w:asciiTheme="minorEastAsia" w:hAnsiTheme="minorEastAsia" w:cstheme="minorEastAsia"/>
          <w:sz w:val="24"/>
        </w:rPr>
      </w:pPr>
      <w:r>
        <w:rPr>
          <w:rFonts w:asciiTheme="minorEastAsia" w:hAnsiTheme="minorEastAsia" w:cstheme="minorEastAsia" w:hint="eastAsia"/>
          <w:sz w:val="24"/>
        </w:rPr>
        <w:t>触发计算接口，这个接口时通过Button实现，当点击后需要将外部控制模块中的数据提取并转换为相应的格式。然后将转换后的数据输入到残骸漂流计算模块的输入接口中。</w:t>
      </w:r>
    </w:p>
    <w:p w:rsidR="00480591" w:rsidRDefault="00884BB2">
      <w:pPr>
        <w:pStyle w:val="ab"/>
        <w:numPr>
          <w:ilvl w:val="0"/>
          <w:numId w:val="40"/>
        </w:numPr>
        <w:ind w:firstLineChars="0"/>
        <w:rPr>
          <w:rFonts w:asciiTheme="minorEastAsia" w:hAnsiTheme="minorEastAsia" w:cstheme="minorEastAsia"/>
          <w:sz w:val="24"/>
        </w:rPr>
      </w:pPr>
      <w:r>
        <w:rPr>
          <w:rFonts w:asciiTheme="minorEastAsia" w:hAnsiTheme="minorEastAsia" w:cstheme="minorEastAsia" w:hint="eastAsia"/>
          <w:sz w:val="24"/>
        </w:rPr>
        <w:t>当残骸漂流计算模块接收到外部数据后开始计算，然后返回一个包含了轨迹中关键点的vector给外部控制模块。外部控制模块完成转换，输入到核心模块的简单模拟的接口中。</w:t>
      </w:r>
    </w:p>
    <w:p w:rsidR="00480591" w:rsidRDefault="00884BB2">
      <w:pPr>
        <w:pStyle w:val="ab"/>
        <w:numPr>
          <w:ilvl w:val="0"/>
          <w:numId w:val="40"/>
        </w:numPr>
        <w:ind w:firstLineChars="0"/>
        <w:rPr>
          <w:rFonts w:asciiTheme="minorEastAsia" w:hAnsiTheme="minorEastAsia" w:cstheme="minorEastAsia"/>
          <w:sz w:val="24"/>
        </w:rPr>
      </w:pPr>
      <w:r>
        <w:rPr>
          <w:rFonts w:asciiTheme="minorEastAsia" w:hAnsiTheme="minorEastAsia" w:cstheme="minorEastAsia" w:hint="eastAsia"/>
          <w:sz w:val="24"/>
        </w:rPr>
        <w:t>核心模块在接收到外部控制模块提供的轨迹数据后，生成一条动画路径，最后让残骸沿着这条轨迹动画漂移。</w:t>
      </w:r>
    </w:p>
    <w:p w:rsidR="00480591" w:rsidRDefault="00480591">
      <w:pPr>
        <w:ind w:firstLine="420"/>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在具体步骤叙述完，接下来对简单模拟中较为复杂的算法进行讲解：</w:t>
      </w:r>
    </w:p>
    <w:p w:rsidR="00480591" w:rsidRDefault="00884BB2">
      <w:pPr>
        <w:ind w:firstLine="420"/>
        <w:rPr>
          <w:sz w:val="24"/>
        </w:rPr>
      </w:pPr>
      <w:r>
        <w:rPr>
          <w:rFonts w:hint="eastAsia"/>
          <w:sz w:val="24"/>
        </w:rPr>
        <w:t>简单漂移轨迹计算算法</w:t>
      </w:r>
      <w:r>
        <w:rPr>
          <w:rFonts w:hint="eastAsia"/>
          <w:sz w:val="24"/>
        </w:rPr>
        <w:t xml:space="preserve"> </w:t>
      </w:r>
      <w:r>
        <w:rPr>
          <w:rFonts w:hint="eastAsia"/>
          <w:sz w:val="24"/>
        </w:rPr>
        <w:t>该算法将会利用输入的参数计算并返回漂移路径上的关键点。</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Algorithm: </w:t>
      </w:r>
      <w:r>
        <w:rPr>
          <w:rFonts w:ascii="Times New Roman" w:hAnsi="Times New Roman" w:cs="Times New Roman"/>
          <w:sz w:val="24"/>
        </w:rPr>
        <w:t>Simple_Drift_Route</w:t>
      </w:r>
    </w:p>
    <w:p w:rsidR="00480591" w:rsidRDefault="00884BB2">
      <w:pPr>
        <w:ind w:leftChars="200" w:left="420"/>
        <w:rPr>
          <w:rFonts w:ascii="Times New Roman" w:hAnsi="Times New Roman" w:cs="Times New Roman"/>
          <w:sz w:val="24"/>
        </w:rPr>
      </w:pPr>
      <w:r>
        <w:rPr>
          <w:rFonts w:ascii="Times New Roman" w:hAnsi="Times New Roman" w:cs="Times New Roman"/>
          <w:b/>
          <w:sz w:val="24"/>
        </w:rPr>
        <w:t>Input:</w:t>
      </w:r>
      <w:r>
        <w:rPr>
          <w:rFonts w:ascii="Times New Roman" w:hAnsi="Times New Roman" w:cs="Times New Roman"/>
          <w:sz w:val="24"/>
        </w:rPr>
        <w:t xml:space="preserve"> Wind Speed, Current Speed, Simulation Time,Leeway Rate.</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Output: </w:t>
      </w:r>
      <w:r>
        <w:rPr>
          <w:rFonts w:ascii="Times New Roman" w:hAnsi="Times New Roman" w:cs="Times New Roman"/>
          <w:sz w:val="24"/>
        </w:rPr>
        <w:t>The Vector of Key Point.</w:t>
      </w:r>
    </w:p>
    <w:p w:rsidR="00480591" w:rsidRDefault="00884BB2">
      <w:pPr>
        <w:ind w:leftChars="200" w:left="420"/>
        <w:rPr>
          <w:rFonts w:ascii="Times New Roman" w:hAnsi="Times New Roman" w:cs="Times New Roman"/>
          <w:b/>
          <w:sz w:val="24"/>
        </w:rPr>
      </w:pPr>
      <w:r>
        <w:rPr>
          <w:rFonts w:ascii="Times New Roman" w:hAnsi="Times New Roman" w:cs="Times New Roman"/>
          <w:b/>
          <w:sz w:val="24"/>
        </w:rPr>
        <w:t>Simple_Drift_Route</w:t>
      </w:r>
    </w:p>
    <w:p w:rsidR="00480591" w:rsidRDefault="00884BB2">
      <w:pPr>
        <w:ind w:leftChars="200" w:left="420"/>
        <w:rPr>
          <w:rFonts w:ascii="Times New Roman" w:hAnsi="Times New Roman" w:cs="Times New Roman"/>
          <w:sz w:val="24"/>
        </w:rPr>
      </w:pPr>
      <w:r>
        <w:rPr>
          <w:rFonts w:ascii="Times New Roman" w:hAnsi="Times New Roman" w:cs="Times New Roman"/>
          <w:sz w:val="24"/>
        </w:rPr>
        <w:t>Initialize a vector and append the Initial Position into the vector.</w:t>
      </w:r>
    </w:p>
    <w:p w:rsidR="00480591" w:rsidRDefault="00884BB2">
      <w:pPr>
        <w:ind w:leftChars="200" w:left="420"/>
        <w:rPr>
          <w:rFonts w:ascii="Times New Roman" w:hAnsi="Times New Roman" w:cs="Times New Roman"/>
          <w:sz w:val="24"/>
        </w:rPr>
      </w:pPr>
      <w:r>
        <w:rPr>
          <w:rFonts w:ascii="Times New Roman" w:hAnsi="Times New Roman" w:cs="Times New Roman"/>
          <w:sz w:val="24"/>
        </w:rPr>
        <w:t>Synthesis Object Speed V using Wind Speed, Current Speed and Leeway Rate.</w:t>
      </w:r>
    </w:p>
    <w:p w:rsidR="00480591" w:rsidRDefault="00884BB2">
      <w:pPr>
        <w:ind w:leftChars="200" w:left="420"/>
        <w:rPr>
          <w:rFonts w:ascii="Times New Roman" w:hAnsi="Times New Roman" w:cs="Times New Roman"/>
          <w:sz w:val="24"/>
        </w:rPr>
      </w:pPr>
      <w:r>
        <w:rPr>
          <w:rFonts w:ascii="Times New Roman" w:hAnsi="Times New Roman" w:cs="Times New Roman"/>
          <w:sz w:val="24"/>
        </w:rPr>
        <w:t>Compute the step using Simulation Time.</w:t>
      </w:r>
    </w:p>
    <w:p w:rsidR="00480591" w:rsidRDefault="00884BB2">
      <w:pPr>
        <w:ind w:leftChars="200" w:left="420"/>
        <w:rPr>
          <w:rFonts w:ascii="Times New Roman" w:hAnsi="Times New Roman" w:cs="Times New Roman"/>
          <w:sz w:val="24"/>
        </w:rPr>
      </w:pPr>
      <w:r>
        <w:rPr>
          <w:rFonts w:ascii="Times New Roman" w:hAnsi="Times New Roman" w:cs="Times New Roman"/>
          <w:sz w:val="24"/>
        </w:rPr>
        <w:t>For i = 0, i &lt; step. Do</w:t>
      </w:r>
    </w:p>
    <w:p w:rsidR="00480591" w:rsidRDefault="00884BB2">
      <w:pPr>
        <w:ind w:leftChars="200" w:left="420"/>
        <w:rPr>
          <w:rFonts w:ascii="Times New Roman" w:hAnsi="Times New Roman" w:cs="Times New Roman"/>
          <w:sz w:val="24"/>
        </w:rPr>
      </w:pPr>
      <w:r>
        <w:rPr>
          <w:rFonts w:ascii="Times New Roman" w:hAnsi="Times New Roman" w:cs="Times New Roman"/>
          <w:sz w:val="24"/>
        </w:rPr>
        <w:lastRenderedPageBreak/>
        <w:t xml:space="preserve">　</w:t>
      </w:r>
      <w:r>
        <w:rPr>
          <w:rFonts w:ascii="Times New Roman" w:hAnsi="Times New Roman" w:cs="Times New Roman"/>
          <w:sz w:val="24"/>
        </w:rPr>
        <w:t>Compute a new Position p</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Append the p into the Vector</w:t>
      </w:r>
    </w:p>
    <w:p w:rsidR="00480591" w:rsidRDefault="00884BB2">
      <w:pPr>
        <w:ind w:leftChars="200" w:left="420"/>
        <w:rPr>
          <w:rFonts w:ascii="Times New Roman" w:hAnsi="Times New Roman" w:cs="Times New Roman"/>
          <w:sz w:val="24"/>
        </w:rPr>
      </w:pPr>
      <w:r>
        <w:rPr>
          <w:rFonts w:ascii="Times New Roman" w:hAnsi="Times New Roman" w:cs="Times New Roman"/>
          <w:sz w:val="24"/>
        </w:rPr>
        <w:t>End</w:t>
      </w:r>
    </w:p>
    <w:p w:rsidR="00480591" w:rsidRDefault="00884BB2">
      <w:pPr>
        <w:ind w:leftChars="200" w:left="420"/>
        <w:rPr>
          <w:rFonts w:ascii="Times New Roman" w:hAnsi="Times New Roman" w:cs="Times New Roman"/>
          <w:sz w:val="24"/>
        </w:rPr>
      </w:pPr>
      <w:r>
        <w:rPr>
          <w:rFonts w:ascii="Times New Roman" w:hAnsi="Times New Roman" w:cs="Times New Roman"/>
          <w:sz w:val="24"/>
        </w:rPr>
        <w:t>Return vector</w:t>
      </w:r>
    </w:p>
    <w:p w:rsidR="00480591" w:rsidRDefault="00480591">
      <w:pPr>
        <w:rPr>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在复杂模拟中不需要设置风速流速，所有的风速流速数据需要从数据文件中读取。但是其他的相关数据都需要填入。实现步骤如下：</w:t>
      </w:r>
    </w:p>
    <w:p w:rsidR="00480591" w:rsidRDefault="00884BB2">
      <w:pPr>
        <w:pStyle w:val="ab"/>
        <w:numPr>
          <w:ilvl w:val="0"/>
          <w:numId w:val="41"/>
        </w:numPr>
        <w:ind w:firstLineChars="0"/>
        <w:rPr>
          <w:rFonts w:asciiTheme="minorEastAsia" w:hAnsiTheme="minorEastAsia" w:cstheme="minorEastAsia"/>
          <w:sz w:val="24"/>
        </w:rPr>
      </w:pPr>
      <w:r>
        <w:rPr>
          <w:rFonts w:asciiTheme="minorEastAsia" w:hAnsiTheme="minorEastAsia" w:cstheme="minorEastAsia" w:hint="eastAsia"/>
          <w:sz w:val="24"/>
        </w:rPr>
        <w:t>在外部控制模块的接口中填入相应数据，其中文件名、文件路径相关的接口通过FileDialog实现。文件名的显示通过TreeView实现。其余的数据接口使用LineEdit实现。</w:t>
      </w:r>
    </w:p>
    <w:p w:rsidR="00480591" w:rsidRDefault="00884BB2">
      <w:pPr>
        <w:pStyle w:val="ab"/>
        <w:numPr>
          <w:ilvl w:val="0"/>
          <w:numId w:val="41"/>
        </w:numPr>
        <w:ind w:firstLineChars="0"/>
        <w:rPr>
          <w:rFonts w:asciiTheme="minorEastAsia" w:hAnsiTheme="minorEastAsia" w:cstheme="minorEastAsia"/>
          <w:sz w:val="24"/>
        </w:rPr>
      </w:pPr>
      <w:r>
        <w:rPr>
          <w:rFonts w:asciiTheme="minorEastAsia" w:hAnsiTheme="minorEastAsia" w:cstheme="minorEastAsia" w:hint="eastAsia"/>
          <w:sz w:val="24"/>
        </w:rPr>
        <w:t>当计算接口也就是Button被点击后，外部控制模块接口中的数据被提取出并完成转换，然后将这些转换后的数据输入到残骸轨迹计算模块提供的输入接口中。</w:t>
      </w:r>
    </w:p>
    <w:p w:rsidR="00480591" w:rsidRDefault="00884BB2">
      <w:pPr>
        <w:pStyle w:val="ab"/>
        <w:numPr>
          <w:ilvl w:val="0"/>
          <w:numId w:val="41"/>
        </w:numPr>
        <w:ind w:firstLineChars="0"/>
        <w:rPr>
          <w:rFonts w:asciiTheme="minorEastAsia" w:hAnsiTheme="minorEastAsia" w:cstheme="minorEastAsia"/>
          <w:sz w:val="24"/>
        </w:rPr>
      </w:pPr>
      <w:r>
        <w:rPr>
          <w:rFonts w:asciiTheme="minorEastAsia" w:hAnsiTheme="minorEastAsia" w:cstheme="minorEastAsia" w:hint="eastAsia"/>
          <w:sz w:val="24"/>
        </w:rPr>
        <w:t>当残骸轨迹计算模块接收到数据后，不断从外部提取风场和流场数据然后进行计算并返回一条轨迹vector，外部控制模块将这个vector中的数据转换后输入到核心模块的复杂模拟接口中。</w:t>
      </w:r>
    </w:p>
    <w:p w:rsidR="00480591" w:rsidRDefault="00884BB2">
      <w:pPr>
        <w:pStyle w:val="ab"/>
        <w:numPr>
          <w:ilvl w:val="0"/>
          <w:numId w:val="41"/>
        </w:numPr>
        <w:ind w:firstLineChars="0"/>
        <w:rPr>
          <w:rFonts w:asciiTheme="minorEastAsia" w:hAnsiTheme="minorEastAsia" w:cstheme="minorEastAsia"/>
          <w:sz w:val="24"/>
        </w:rPr>
      </w:pPr>
      <w:r>
        <w:rPr>
          <w:rFonts w:asciiTheme="minorEastAsia" w:hAnsiTheme="minorEastAsia" w:cstheme="minorEastAsia" w:hint="eastAsia"/>
          <w:sz w:val="24"/>
        </w:rPr>
        <w:t>当核心模块接收到外部控制模块的数据后将这些数据转换生成为动画路径，使残骸沿着动画路径漂移。</w:t>
      </w:r>
    </w:p>
    <w:p w:rsidR="00480591" w:rsidRDefault="00480591">
      <w:pPr>
        <w:ind w:firstLine="420"/>
        <w:rPr>
          <w:rFonts w:asciiTheme="minorEastAsia" w:hAnsiTheme="minorEastAsia" w:cstheme="minorEastAsia"/>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复杂模拟相对于简单模拟实现较为困难。其中的算法讲解如下：</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复杂漂移轨迹计算算法 该算法将会利用输入的参数计算并返回漂移路径上的关键点。</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Algorithm: </w:t>
      </w:r>
      <w:r>
        <w:rPr>
          <w:rFonts w:ascii="Times New Roman" w:hAnsi="Times New Roman" w:cs="Times New Roman"/>
          <w:sz w:val="24"/>
        </w:rPr>
        <w:t>Complex_Drift_Route</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Input: </w:t>
      </w:r>
      <w:r>
        <w:rPr>
          <w:rFonts w:ascii="Times New Roman" w:hAnsi="Times New Roman" w:cs="Times New Roman"/>
          <w:sz w:val="24"/>
        </w:rPr>
        <w:t>Wind Data Source Path, Current Data Source Path, Wind Speed Deviation, Current Speed Deviation, Leeway Rate, Simulation Time, Update Frequency, Initial Position, Initial Date, Spacial Correlation Rate, Virtual Driftor Size.</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Output: </w:t>
      </w:r>
      <w:r>
        <w:rPr>
          <w:rFonts w:ascii="Times New Roman" w:hAnsi="Times New Roman" w:cs="Times New Roman"/>
          <w:sz w:val="24"/>
        </w:rPr>
        <w:t>The Vector of Key Point.</w:t>
      </w:r>
    </w:p>
    <w:p w:rsidR="00480591" w:rsidRDefault="00884BB2">
      <w:pPr>
        <w:ind w:leftChars="200" w:left="420"/>
        <w:rPr>
          <w:rFonts w:ascii="Times New Roman" w:hAnsi="Times New Roman" w:cs="Times New Roman"/>
          <w:b/>
          <w:sz w:val="24"/>
        </w:rPr>
      </w:pPr>
      <w:r>
        <w:rPr>
          <w:rFonts w:ascii="Times New Roman" w:hAnsi="Times New Roman" w:cs="Times New Roman"/>
          <w:b/>
          <w:sz w:val="24"/>
        </w:rPr>
        <w:t>Complex_Drift_Route</w:t>
      </w:r>
    </w:p>
    <w:p w:rsidR="00480591" w:rsidRDefault="00884BB2">
      <w:pPr>
        <w:ind w:leftChars="200" w:left="420"/>
        <w:rPr>
          <w:rFonts w:ascii="Times New Roman" w:hAnsi="Times New Roman" w:cs="Times New Roman"/>
          <w:sz w:val="24"/>
        </w:rPr>
      </w:pPr>
      <w:r>
        <w:rPr>
          <w:rFonts w:ascii="Times New Roman" w:hAnsi="Times New Roman" w:cs="Times New Roman"/>
          <w:sz w:val="24"/>
        </w:rPr>
        <w:t>Initialize a vector and append the Initial Position into the vector, Pos ← Initial Position, Date ← Initial Date.</w:t>
      </w:r>
    </w:p>
    <w:p w:rsidR="00480591" w:rsidRDefault="00884BB2">
      <w:pPr>
        <w:ind w:leftChars="200" w:left="420"/>
        <w:rPr>
          <w:rFonts w:ascii="Times New Roman" w:hAnsi="Times New Roman" w:cs="Times New Roman"/>
          <w:sz w:val="24"/>
        </w:rPr>
      </w:pPr>
      <w:r>
        <w:rPr>
          <w:rFonts w:ascii="Times New Roman" w:hAnsi="Times New Roman" w:cs="Times New Roman"/>
          <w:sz w:val="24"/>
        </w:rPr>
        <w:t>Compute the step using Simulation Time and Update Frequency.</w:t>
      </w:r>
    </w:p>
    <w:p w:rsidR="00480591" w:rsidRDefault="00884BB2">
      <w:pPr>
        <w:ind w:leftChars="200" w:left="420"/>
        <w:rPr>
          <w:rFonts w:ascii="Times New Roman" w:hAnsi="Times New Roman" w:cs="Times New Roman"/>
          <w:sz w:val="24"/>
        </w:rPr>
      </w:pPr>
      <w:r>
        <w:rPr>
          <w:rFonts w:ascii="Times New Roman" w:hAnsi="Times New Roman" w:cs="Times New Roman"/>
          <w:sz w:val="24"/>
        </w:rPr>
        <w:t>For i = 0, i &lt; step. Do</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Synthesis Object Speed V using Wind Data Source Path, Current Data Source Path, Wind Speed Deviation, Current Speed Deviation, Leeway Rate, Pos, Date.</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Compute the next position p and Pos ← p, append the Pos into vector.</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Date ← Date + Update Frequency.</w:t>
      </w:r>
    </w:p>
    <w:p w:rsidR="00480591" w:rsidRDefault="00884BB2">
      <w:pPr>
        <w:ind w:leftChars="200" w:left="420"/>
        <w:rPr>
          <w:rFonts w:ascii="Times New Roman" w:hAnsi="Times New Roman" w:cs="Times New Roman"/>
          <w:sz w:val="24"/>
        </w:rPr>
      </w:pPr>
      <w:r>
        <w:rPr>
          <w:rFonts w:ascii="Times New Roman" w:hAnsi="Times New Roman" w:cs="Times New Roman"/>
          <w:sz w:val="24"/>
        </w:rPr>
        <w:t>End</w:t>
      </w:r>
    </w:p>
    <w:p w:rsidR="00480591" w:rsidRDefault="00884BB2">
      <w:pPr>
        <w:ind w:leftChars="200" w:left="420"/>
        <w:rPr>
          <w:rFonts w:ascii="Times New Roman" w:hAnsi="Times New Roman" w:cs="Times New Roman"/>
          <w:sz w:val="24"/>
        </w:rPr>
      </w:pPr>
      <w:r>
        <w:rPr>
          <w:rFonts w:ascii="Times New Roman" w:hAnsi="Times New Roman" w:cs="Times New Roman"/>
          <w:sz w:val="24"/>
        </w:rPr>
        <w:t>Return vector</w:t>
      </w:r>
    </w:p>
    <w:p w:rsidR="00480591" w:rsidRDefault="00480591">
      <w:pPr>
        <w:ind w:leftChars="200" w:left="420"/>
        <w:rPr>
          <w:rFonts w:ascii="Times New Roman" w:hAnsi="Times New Roman" w:cs="Times New Roman"/>
          <w:sz w:val="24"/>
        </w:rPr>
      </w:pPr>
    </w:p>
    <w:p w:rsidR="00480591" w:rsidRDefault="00884BB2">
      <w:pPr>
        <w:ind w:leftChars="200" w:left="420"/>
        <w:rPr>
          <w:rFonts w:ascii="Times New Roman" w:hAnsi="Times New Roman" w:cs="Times New Roman"/>
          <w:sz w:val="24"/>
        </w:rPr>
      </w:pPr>
      <w:r>
        <w:rPr>
          <w:rFonts w:ascii="Times New Roman" w:hAnsi="Times New Roman" w:cs="Times New Roman"/>
          <w:sz w:val="24"/>
        </w:rPr>
        <w:t>Algorithm: Synthesis_Object_Speed</w:t>
      </w:r>
    </w:p>
    <w:p w:rsidR="00480591" w:rsidRDefault="00884BB2">
      <w:pPr>
        <w:ind w:leftChars="200" w:left="420"/>
        <w:rPr>
          <w:rFonts w:ascii="Times New Roman" w:hAnsi="Times New Roman" w:cs="Times New Roman"/>
          <w:sz w:val="24"/>
        </w:rPr>
      </w:pPr>
      <w:r>
        <w:rPr>
          <w:rFonts w:ascii="Times New Roman" w:hAnsi="Times New Roman" w:cs="Times New Roman"/>
          <w:sz w:val="24"/>
        </w:rPr>
        <w:t>Input: Wind Data Source Path, Current Data Source Path, Wind Speed Deviation, Current Speed Deviation, Leeway Rate, Pos, Date.</w:t>
      </w:r>
    </w:p>
    <w:p w:rsidR="00480591" w:rsidRDefault="00884BB2">
      <w:pPr>
        <w:ind w:leftChars="200" w:left="420"/>
        <w:rPr>
          <w:rFonts w:ascii="Times New Roman" w:hAnsi="Times New Roman" w:cs="Times New Roman"/>
          <w:sz w:val="24"/>
        </w:rPr>
      </w:pPr>
      <w:r>
        <w:rPr>
          <w:rFonts w:ascii="Times New Roman" w:hAnsi="Times New Roman" w:cs="Times New Roman"/>
          <w:sz w:val="24"/>
        </w:rPr>
        <w:t>Output: Two Dimention Speed.</w:t>
      </w:r>
    </w:p>
    <w:p w:rsidR="00480591" w:rsidRDefault="00884BB2">
      <w:pPr>
        <w:ind w:leftChars="200" w:left="420"/>
        <w:rPr>
          <w:rFonts w:ascii="Times New Roman" w:hAnsi="Times New Roman" w:cs="Times New Roman"/>
          <w:sz w:val="24"/>
        </w:rPr>
      </w:pPr>
      <w:r>
        <w:rPr>
          <w:rFonts w:ascii="Times New Roman" w:hAnsi="Times New Roman" w:cs="Times New Roman"/>
          <w:sz w:val="24"/>
        </w:rPr>
        <w:t>Synthesis_Object_Speed</w:t>
      </w:r>
    </w:p>
    <w:p w:rsidR="00480591" w:rsidRDefault="00884BB2">
      <w:pPr>
        <w:ind w:leftChars="200" w:left="420"/>
        <w:rPr>
          <w:rFonts w:ascii="Times New Roman" w:hAnsi="Times New Roman" w:cs="Times New Roman"/>
          <w:sz w:val="24"/>
        </w:rPr>
      </w:pPr>
      <w:r>
        <w:rPr>
          <w:rFonts w:ascii="Times New Roman" w:hAnsi="Times New Roman" w:cs="Times New Roman"/>
          <w:sz w:val="24"/>
        </w:rPr>
        <w:lastRenderedPageBreak/>
        <w:t>Get wind speed data Vw and current speed data Vc from data Pipe using Wind Data Source Path, Current Data Source Path, Pos and Date.</w:t>
      </w:r>
    </w:p>
    <w:p w:rsidR="00480591" w:rsidRDefault="00884BB2">
      <w:pPr>
        <w:ind w:leftChars="200" w:left="420"/>
        <w:rPr>
          <w:rFonts w:ascii="Times New Roman" w:hAnsi="Times New Roman" w:cs="Times New Roman"/>
          <w:sz w:val="24"/>
        </w:rPr>
      </w:pPr>
      <w:r>
        <w:rPr>
          <w:rFonts w:ascii="Times New Roman" w:hAnsi="Times New Roman" w:cs="Times New Roman"/>
          <w:sz w:val="24"/>
        </w:rPr>
        <w:t>Generate n virtual driftors, set each virtual driftor's wind speed and current speed which are generated by normal distribution and transformed by Box-Muller using Vw, Vc, Wind Speed Deviation, Current Speed Deviation.</w:t>
      </w:r>
    </w:p>
    <w:p w:rsidR="00480591" w:rsidRDefault="00884BB2">
      <w:pPr>
        <w:ind w:leftChars="200" w:left="420"/>
        <w:rPr>
          <w:rFonts w:ascii="Times New Roman" w:hAnsi="Times New Roman" w:cs="Times New Roman"/>
          <w:sz w:val="24"/>
        </w:rPr>
      </w:pPr>
      <w:r>
        <w:rPr>
          <w:rFonts w:ascii="Times New Roman" w:hAnsi="Times New Roman" w:cs="Times New Roman"/>
          <w:sz w:val="24"/>
        </w:rPr>
        <w:t>Synthesis the wind speed Vw' and Vc' using the n virtual driftors.</w:t>
      </w:r>
    </w:p>
    <w:p w:rsidR="00480591" w:rsidRDefault="00884BB2">
      <w:pPr>
        <w:ind w:leftChars="200" w:left="420"/>
        <w:rPr>
          <w:rFonts w:ascii="Times New Roman" w:hAnsi="Times New Roman" w:cs="Times New Roman"/>
          <w:sz w:val="24"/>
        </w:rPr>
      </w:pPr>
      <w:r>
        <w:rPr>
          <w:rFonts w:ascii="Times New Roman" w:hAnsi="Times New Roman" w:cs="Times New Roman"/>
          <w:sz w:val="24"/>
        </w:rPr>
        <w:t>Synthesis and return the object speed using Vw'</w:t>
      </w:r>
      <w:r>
        <w:rPr>
          <w:rFonts w:ascii="Times New Roman" w:hAnsi="Times New Roman" w:cs="Times New Roman"/>
          <w:sz w:val="24"/>
        </w:rPr>
        <w:t>、</w:t>
      </w:r>
      <w:r>
        <w:rPr>
          <w:rFonts w:ascii="Times New Roman" w:hAnsi="Times New Roman" w:cs="Times New Roman"/>
          <w:sz w:val="24"/>
        </w:rPr>
        <w:t xml:space="preserve"> Vc' and Leeway Rate.</w:t>
      </w:r>
    </w:p>
    <w:p w:rsidR="00480591" w:rsidRDefault="00480591">
      <w:pPr>
        <w:ind w:leftChars="200" w:left="420"/>
        <w:rPr>
          <w:rFonts w:ascii="Times New Roman" w:hAnsi="Times New Roman" w:cs="Times New Roman"/>
          <w:sz w:val="24"/>
        </w:rPr>
      </w:pP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Algorithm: </w:t>
      </w:r>
      <w:r>
        <w:rPr>
          <w:rFonts w:ascii="Times New Roman" w:hAnsi="Times New Roman" w:cs="Times New Roman"/>
          <w:sz w:val="24"/>
        </w:rPr>
        <w:t>Get_Data</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Input: </w:t>
      </w:r>
      <w:r>
        <w:rPr>
          <w:rFonts w:ascii="Times New Roman" w:hAnsi="Times New Roman" w:cs="Times New Roman"/>
          <w:sz w:val="24"/>
        </w:rPr>
        <w:t>Wind Data Source Path, Current Data Source Path, Pos, Date.</w:t>
      </w:r>
    </w:p>
    <w:p w:rsidR="00480591" w:rsidRDefault="00884BB2">
      <w:pPr>
        <w:ind w:leftChars="200" w:left="420"/>
        <w:rPr>
          <w:rFonts w:ascii="Times New Roman" w:hAnsi="Times New Roman" w:cs="Times New Roman"/>
          <w:sz w:val="24"/>
        </w:rPr>
      </w:pPr>
      <w:r>
        <w:rPr>
          <w:rFonts w:ascii="Times New Roman" w:hAnsi="Times New Roman" w:cs="Times New Roman"/>
          <w:b/>
          <w:sz w:val="24"/>
        </w:rPr>
        <w:t xml:space="preserve">Output: </w:t>
      </w:r>
      <w:r>
        <w:rPr>
          <w:rFonts w:ascii="Times New Roman" w:hAnsi="Times New Roman" w:cs="Times New Roman"/>
          <w:sz w:val="24"/>
        </w:rPr>
        <w:t>A Struct include Wind Speed Data and Current Speed Data.</w:t>
      </w:r>
    </w:p>
    <w:p w:rsidR="00480591" w:rsidRDefault="00884BB2">
      <w:pPr>
        <w:ind w:leftChars="200" w:left="420"/>
        <w:rPr>
          <w:rFonts w:ascii="Times New Roman" w:hAnsi="Times New Roman" w:cs="Times New Roman"/>
          <w:b/>
          <w:sz w:val="24"/>
        </w:rPr>
      </w:pPr>
      <w:r>
        <w:rPr>
          <w:rFonts w:ascii="Times New Roman" w:hAnsi="Times New Roman" w:cs="Times New Roman"/>
          <w:b/>
          <w:sz w:val="24"/>
        </w:rPr>
        <w:t>Get_Data</w:t>
      </w:r>
    </w:p>
    <w:p w:rsidR="00480591" w:rsidRDefault="00884BB2">
      <w:pPr>
        <w:ind w:leftChars="200" w:left="420"/>
        <w:rPr>
          <w:rFonts w:ascii="Times New Roman" w:hAnsi="Times New Roman" w:cs="Times New Roman"/>
          <w:sz w:val="24"/>
        </w:rPr>
      </w:pPr>
      <w:r>
        <w:rPr>
          <w:rFonts w:ascii="Times New Roman" w:hAnsi="Times New Roman" w:cs="Times New Roman"/>
          <w:sz w:val="24"/>
        </w:rPr>
        <w:t>If Date is out of date, Then</w:t>
      </w:r>
    </w:p>
    <w:p w:rsidR="00480591" w:rsidRDefault="00884BB2">
      <w:pPr>
        <w:ind w:leftChars="200" w:left="4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Update the map data using Wind Data Source Path, Current Data Source Path and Data.</w:t>
      </w:r>
    </w:p>
    <w:p w:rsidR="00480591" w:rsidRDefault="00884BB2">
      <w:pPr>
        <w:ind w:leftChars="200" w:left="420"/>
        <w:rPr>
          <w:rFonts w:ascii="Times New Roman" w:hAnsi="Times New Roman" w:cs="Times New Roman"/>
          <w:sz w:val="24"/>
        </w:rPr>
      </w:pPr>
      <w:r>
        <w:rPr>
          <w:rFonts w:ascii="Times New Roman" w:hAnsi="Times New Roman" w:cs="Times New Roman"/>
          <w:sz w:val="24"/>
        </w:rPr>
        <w:t>End If</w:t>
      </w:r>
    </w:p>
    <w:p w:rsidR="00480591" w:rsidRDefault="00884BB2">
      <w:pPr>
        <w:ind w:leftChars="200" w:left="420"/>
        <w:rPr>
          <w:rFonts w:ascii="Times New Roman" w:hAnsi="Times New Roman" w:cs="Times New Roman"/>
          <w:sz w:val="24"/>
        </w:rPr>
      </w:pPr>
      <w:r>
        <w:rPr>
          <w:rFonts w:ascii="Times New Roman" w:hAnsi="Times New Roman" w:cs="Times New Roman"/>
          <w:sz w:val="24"/>
        </w:rPr>
        <w:t>Travel all the current and wind node, get all the node in the mask and the four node which is the nearest to the Pos in the four corner and the distance of the four node to the Pos.</w:t>
      </w:r>
    </w:p>
    <w:p w:rsidR="00480591" w:rsidRDefault="00884BB2">
      <w:pPr>
        <w:ind w:leftChars="200" w:left="420"/>
        <w:rPr>
          <w:rFonts w:ascii="Times New Roman" w:hAnsi="Times New Roman" w:cs="Times New Roman"/>
          <w:sz w:val="24"/>
        </w:rPr>
      </w:pPr>
      <w:r>
        <w:rPr>
          <w:rFonts w:ascii="Times New Roman" w:hAnsi="Times New Roman" w:cs="Times New Roman"/>
          <w:sz w:val="24"/>
        </w:rPr>
        <w:t>Calculate the orderless of current and wind in the four corner.</w:t>
      </w:r>
    </w:p>
    <w:p w:rsidR="00480591" w:rsidRDefault="00884BB2">
      <w:pPr>
        <w:ind w:leftChars="200" w:left="420"/>
        <w:rPr>
          <w:rFonts w:ascii="Times New Roman" w:hAnsi="Times New Roman" w:cs="Times New Roman"/>
          <w:sz w:val="24"/>
        </w:rPr>
      </w:pPr>
      <w:r>
        <w:rPr>
          <w:rFonts w:ascii="Times New Roman" w:hAnsi="Times New Roman" w:cs="Times New Roman"/>
          <w:sz w:val="24"/>
        </w:rPr>
        <w:t>Sysnthesis the factor using distance factor and the orderless factor.</w:t>
      </w:r>
    </w:p>
    <w:p w:rsidR="00480591" w:rsidRDefault="00884BB2">
      <w:pPr>
        <w:ind w:leftChars="200" w:left="420"/>
        <w:rPr>
          <w:rFonts w:ascii="Times New Roman" w:hAnsi="Times New Roman" w:cs="Times New Roman"/>
          <w:sz w:val="24"/>
        </w:rPr>
      </w:pPr>
      <w:r>
        <w:rPr>
          <w:rFonts w:ascii="Times New Roman" w:hAnsi="Times New Roman" w:cs="Times New Roman"/>
          <w:sz w:val="24"/>
        </w:rPr>
        <w:t>Sysnthesis the final wind and current data using the data in the four corner nodes and factors.</w:t>
      </w:r>
    </w:p>
    <w:p w:rsidR="00480591" w:rsidRDefault="00884BB2">
      <w:pPr>
        <w:ind w:leftChars="200" w:left="420"/>
        <w:rPr>
          <w:rFonts w:ascii="Times New Roman" w:hAnsi="Times New Roman" w:cs="Times New Roman"/>
          <w:sz w:val="24"/>
        </w:rPr>
      </w:pPr>
      <w:r>
        <w:rPr>
          <w:rFonts w:ascii="Times New Roman" w:hAnsi="Times New Roman" w:cs="Times New Roman"/>
          <w:sz w:val="24"/>
        </w:rPr>
        <w:t>Return the struct include wind and current data.</w:t>
      </w:r>
    </w:p>
    <w:p w:rsidR="00480591" w:rsidRDefault="00480591">
      <w:pPr>
        <w:rPr>
          <w:rFonts w:ascii="Times New Roman" w:hAnsi="Times New Roman" w:cs="Times New Roman"/>
          <w:sz w:val="24"/>
        </w:rPr>
      </w:pPr>
    </w:p>
    <w:p w:rsidR="00480591" w:rsidRDefault="00884BB2">
      <w:pPr>
        <w:pStyle w:val="1"/>
        <w:spacing w:before="156" w:after="156"/>
      </w:pPr>
      <w:bookmarkStart w:id="251" w:name="_Toc514608036"/>
      <w:r>
        <w:rPr>
          <w:rFonts w:hint="eastAsia"/>
        </w:rPr>
        <w:t>外围辅助系统实现</w:t>
      </w:r>
      <w:bookmarkEnd w:id="251"/>
    </w:p>
    <w:p w:rsidR="00480591" w:rsidRDefault="00480591">
      <w:pPr>
        <w:pStyle w:val="ab"/>
        <w:numPr>
          <w:ilvl w:val="0"/>
          <w:numId w:val="42"/>
        </w:numPr>
        <w:ind w:firstLineChars="0"/>
        <w:rPr>
          <w:vanish/>
          <w:sz w:val="24"/>
        </w:rPr>
      </w:pPr>
    </w:p>
    <w:p w:rsidR="00480591" w:rsidRDefault="00480591">
      <w:pPr>
        <w:pStyle w:val="ab"/>
        <w:numPr>
          <w:ilvl w:val="0"/>
          <w:numId w:val="42"/>
        </w:numPr>
        <w:ind w:firstLineChars="0"/>
        <w:rPr>
          <w:vanish/>
          <w:sz w:val="24"/>
        </w:rPr>
      </w:pPr>
    </w:p>
    <w:p w:rsidR="00480591" w:rsidRDefault="00480591">
      <w:pPr>
        <w:pStyle w:val="ab"/>
        <w:numPr>
          <w:ilvl w:val="0"/>
          <w:numId w:val="42"/>
        </w:numPr>
        <w:ind w:firstLineChars="0"/>
        <w:rPr>
          <w:vanish/>
          <w:sz w:val="24"/>
        </w:rPr>
      </w:pPr>
    </w:p>
    <w:p w:rsidR="00480591" w:rsidRDefault="00480591">
      <w:pPr>
        <w:pStyle w:val="ab"/>
        <w:numPr>
          <w:ilvl w:val="0"/>
          <w:numId w:val="42"/>
        </w:numPr>
        <w:ind w:firstLineChars="0"/>
        <w:rPr>
          <w:vanish/>
          <w:sz w:val="24"/>
        </w:rPr>
      </w:pPr>
    </w:p>
    <w:p w:rsidR="00480591" w:rsidRDefault="00480591">
      <w:pPr>
        <w:pStyle w:val="ab"/>
        <w:numPr>
          <w:ilvl w:val="1"/>
          <w:numId w:val="42"/>
        </w:numPr>
        <w:ind w:firstLineChars="0"/>
        <w:rPr>
          <w:vanish/>
          <w:sz w:val="24"/>
        </w:rPr>
      </w:pPr>
    </w:p>
    <w:p w:rsidR="00480591" w:rsidRDefault="00480591">
      <w:pPr>
        <w:pStyle w:val="ab"/>
        <w:numPr>
          <w:ilvl w:val="1"/>
          <w:numId w:val="42"/>
        </w:numPr>
        <w:ind w:firstLineChars="0"/>
        <w:rPr>
          <w:vanish/>
          <w:sz w:val="24"/>
        </w:rPr>
      </w:pPr>
    </w:p>
    <w:p w:rsidR="00480591" w:rsidRDefault="00480591">
      <w:pPr>
        <w:pStyle w:val="ab"/>
        <w:numPr>
          <w:ilvl w:val="1"/>
          <w:numId w:val="42"/>
        </w:numPr>
        <w:ind w:firstLineChars="0"/>
        <w:rPr>
          <w:vanish/>
          <w:sz w:val="24"/>
        </w:rPr>
      </w:pPr>
    </w:p>
    <w:p w:rsidR="00480591" w:rsidRDefault="00480591">
      <w:pPr>
        <w:pStyle w:val="ab"/>
        <w:numPr>
          <w:ilvl w:val="1"/>
          <w:numId w:val="42"/>
        </w:numPr>
        <w:ind w:firstLineChars="0"/>
        <w:rPr>
          <w:vanish/>
          <w:sz w:val="24"/>
        </w:rPr>
      </w:pPr>
    </w:p>
    <w:p w:rsidR="00480591" w:rsidRDefault="00480591">
      <w:pPr>
        <w:pStyle w:val="ab"/>
        <w:keepNext/>
        <w:keepLines/>
        <w:numPr>
          <w:ilvl w:val="0"/>
          <w:numId w:val="43"/>
        </w:numPr>
        <w:spacing w:before="260" w:after="260" w:line="416" w:lineRule="auto"/>
        <w:ind w:firstLineChars="0"/>
        <w:outlineLvl w:val="1"/>
        <w:rPr>
          <w:rFonts w:asciiTheme="majorHAnsi" w:eastAsia="黑体" w:hAnsiTheme="majorHAnsi" w:cstheme="majorBidi"/>
          <w:b/>
          <w:bCs/>
          <w:vanish/>
          <w:sz w:val="28"/>
          <w:szCs w:val="32"/>
        </w:rPr>
      </w:pPr>
      <w:bookmarkStart w:id="252" w:name="_Toc514606665"/>
      <w:bookmarkStart w:id="253" w:name="_Toc514606229"/>
      <w:bookmarkStart w:id="254" w:name="_Toc514606049"/>
      <w:bookmarkStart w:id="255" w:name="_Toc514606319"/>
      <w:bookmarkStart w:id="256" w:name="_Toc514603913"/>
      <w:bookmarkStart w:id="257" w:name="_Toc514606409"/>
      <w:bookmarkStart w:id="258" w:name="_Toc514607901"/>
      <w:bookmarkStart w:id="259" w:name="_Toc514604508"/>
      <w:bookmarkStart w:id="260" w:name="_Toc514606976"/>
      <w:bookmarkStart w:id="261" w:name="_Toc514603829"/>
      <w:bookmarkStart w:id="262" w:name="_Toc514607066"/>
      <w:bookmarkStart w:id="263" w:name="_Toc514604326"/>
      <w:bookmarkStart w:id="264" w:name="_Toc514604416"/>
      <w:bookmarkStart w:id="265" w:name="_Toc514607972"/>
      <w:bookmarkStart w:id="266" w:name="_Toc514606139"/>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480591" w:rsidRDefault="00480591">
      <w:pPr>
        <w:pStyle w:val="ab"/>
        <w:keepNext/>
        <w:keepLines/>
        <w:numPr>
          <w:ilvl w:val="0"/>
          <w:numId w:val="43"/>
        </w:numPr>
        <w:spacing w:before="260" w:after="260" w:line="416" w:lineRule="auto"/>
        <w:ind w:firstLineChars="0"/>
        <w:outlineLvl w:val="1"/>
        <w:rPr>
          <w:rFonts w:asciiTheme="majorHAnsi" w:eastAsia="黑体" w:hAnsiTheme="majorHAnsi" w:cstheme="majorBidi"/>
          <w:b/>
          <w:bCs/>
          <w:vanish/>
          <w:sz w:val="28"/>
          <w:szCs w:val="32"/>
        </w:rPr>
      </w:pPr>
      <w:bookmarkStart w:id="267" w:name="_Toc514606666"/>
      <w:bookmarkStart w:id="268" w:name="_Toc514606320"/>
      <w:bookmarkStart w:id="269" w:name="_Toc514604417"/>
      <w:bookmarkStart w:id="270" w:name="_Toc514606050"/>
      <w:bookmarkStart w:id="271" w:name="_Toc514606230"/>
      <w:bookmarkStart w:id="272" w:name="_Toc514606140"/>
      <w:bookmarkStart w:id="273" w:name="_Toc514603830"/>
      <w:bookmarkStart w:id="274" w:name="_Toc514604509"/>
      <w:bookmarkStart w:id="275" w:name="_Toc514607067"/>
      <w:bookmarkStart w:id="276" w:name="_Toc514606410"/>
      <w:bookmarkStart w:id="277" w:name="_Toc514607902"/>
      <w:bookmarkStart w:id="278" w:name="_Toc514603914"/>
      <w:bookmarkStart w:id="279" w:name="_Toc514606977"/>
      <w:bookmarkStart w:id="280" w:name="_Toc514604327"/>
      <w:bookmarkStart w:id="281" w:name="_Toc514607973"/>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480591" w:rsidRDefault="00480591">
      <w:pPr>
        <w:pStyle w:val="ab"/>
        <w:keepNext/>
        <w:keepLines/>
        <w:numPr>
          <w:ilvl w:val="0"/>
          <w:numId w:val="43"/>
        </w:numPr>
        <w:spacing w:before="260" w:after="260" w:line="416" w:lineRule="auto"/>
        <w:ind w:firstLineChars="0"/>
        <w:outlineLvl w:val="1"/>
        <w:rPr>
          <w:rFonts w:asciiTheme="majorHAnsi" w:eastAsia="黑体" w:hAnsiTheme="majorHAnsi" w:cstheme="majorBidi"/>
          <w:b/>
          <w:bCs/>
          <w:vanish/>
          <w:sz w:val="28"/>
          <w:szCs w:val="32"/>
        </w:rPr>
      </w:pPr>
      <w:bookmarkStart w:id="282" w:name="_Toc514606231"/>
      <w:bookmarkStart w:id="283" w:name="_Toc514604510"/>
      <w:bookmarkStart w:id="284" w:name="_Toc514603831"/>
      <w:bookmarkStart w:id="285" w:name="_Toc514604418"/>
      <w:bookmarkStart w:id="286" w:name="_Toc514607974"/>
      <w:bookmarkStart w:id="287" w:name="_Toc514603915"/>
      <w:bookmarkStart w:id="288" w:name="_Toc514604328"/>
      <w:bookmarkStart w:id="289" w:name="_Toc514607068"/>
      <w:bookmarkStart w:id="290" w:name="_Toc514606321"/>
      <w:bookmarkStart w:id="291" w:name="_Toc514606667"/>
      <w:bookmarkStart w:id="292" w:name="_Toc514606411"/>
      <w:bookmarkStart w:id="293" w:name="_Toc514606051"/>
      <w:bookmarkStart w:id="294" w:name="_Toc514606141"/>
      <w:bookmarkStart w:id="295" w:name="_Toc514607903"/>
      <w:bookmarkStart w:id="296" w:name="_Toc514606978"/>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480591" w:rsidRDefault="00480591">
      <w:pPr>
        <w:pStyle w:val="ab"/>
        <w:keepNext/>
        <w:keepLines/>
        <w:numPr>
          <w:ilvl w:val="0"/>
          <w:numId w:val="43"/>
        </w:numPr>
        <w:spacing w:before="260" w:after="260" w:line="416" w:lineRule="auto"/>
        <w:ind w:firstLineChars="0"/>
        <w:outlineLvl w:val="1"/>
        <w:rPr>
          <w:rFonts w:asciiTheme="majorHAnsi" w:eastAsia="黑体" w:hAnsiTheme="majorHAnsi" w:cstheme="majorBidi"/>
          <w:b/>
          <w:bCs/>
          <w:vanish/>
          <w:sz w:val="28"/>
          <w:szCs w:val="32"/>
        </w:rPr>
      </w:pPr>
      <w:bookmarkStart w:id="297" w:name="_Toc514607975"/>
      <w:bookmarkStart w:id="298" w:name="_Toc514606052"/>
      <w:bookmarkStart w:id="299" w:name="_Toc514606979"/>
      <w:bookmarkStart w:id="300" w:name="_Toc514607904"/>
      <w:bookmarkStart w:id="301" w:name="_Toc514607069"/>
      <w:bookmarkStart w:id="302" w:name="_Toc514604511"/>
      <w:bookmarkStart w:id="303" w:name="_Toc514606412"/>
      <w:bookmarkStart w:id="304" w:name="_Toc514606232"/>
      <w:bookmarkStart w:id="305" w:name="_Toc514603916"/>
      <w:bookmarkStart w:id="306" w:name="_Toc514606142"/>
      <w:bookmarkStart w:id="307" w:name="_Toc514606322"/>
      <w:bookmarkStart w:id="308" w:name="_Toc514606668"/>
      <w:bookmarkStart w:id="309" w:name="_Toc514603832"/>
      <w:bookmarkStart w:id="310" w:name="_Toc514604329"/>
      <w:bookmarkStart w:id="311" w:name="_Toc514604419"/>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480591" w:rsidRDefault="00480591">
      <w:pPr>
        <w:pStyle w:val="ab"/>
        <w:keepNext/>
        <w:keepLines/>
        <w:numPr>
          <w:ilvl w:val="1"/>
          <w:numId w:val="43"/>
        </w:numPr>
        <w:spacing w:before="260" w:after="260" w:line="416" w:lineRule="auto"/>
        <w:ind w:firstLineChars="0"/>
        <w:outlineLvl w:val="1"/>
        <w:rPr>
          <w:rFonts w:asciiTheme="majorHAnsi" w:eastAsia="黑体" w:hAnsiTheme="majorHAnsi" w:cstheme="majorBidi"/>
          <w:b/>
          <w:bCs/>
          <w:vanish/>
          <w:sz w:val="28"/>
          <w:szCs w:val="32"/>
        </w:rPr>
      </w:pPr>
      <w:bookmarkStart w:id="312" w:name="_Toc514606980"/>
      <w:bookmarkStart w:id="313" w:name="_Toc514604420"/>
      <w:bookmarkStart w:id="314" w:name="_Toc514603917"/>
      <w:bookmarkStart w:id="315" w:name="_Toc514606669"/>
      <w:bookmarkStart w:id="316" w:name="_Toc514604330"/>
      <w:bookmarkStart w:id="317" w:name="_Toc514606323"/>
      <w:bookmarkStart w:id="318" w:name="_Toc514607905"/>
      <w:bookmarkStart w:id="319" w:name="_Toc514606233"/>
      <w:bookmarkStart w:id="320" w:name="_Toc514607976"/>
      <w:bookmarkStart w:id="321" w:name="_Toc514606413"/>
      <w:bookmarkStart w:id="322" w:name="_Toc514606143"/>
      <w:bookmarkStart w:id="323" w:name="_Toc514603833"/>
      <w:bookmarkStart w:id="324" w:name="_Toc514607070"/>
      <w:bookmarkStart w:id="325" w:name="_Toc514606053"/>
      <w:bookmarkStart w:id="326" w:name="_Toc514604512"/>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480591" w:rsidRDefault="00480591">
      <w:pPr>
        <w:pStyle w:val="ab"/>
        <w:keepNext/>
        <w:keepLines/>
        <w:numPr>
          <w:ilvl w:val="1"/>
          <w:numId w:val="43"/>
        </w:numPr>
        <w:spacing w:before="260" w:after="260" w:line="416" w:lineRule="auto"/>
        <w:ind w:firstLineChars="0"/>
        <w:outlineLvl w:val="1"/>
        <w:rPr>
          <w:rFonts w:asciiTheme="majorHAnsi" w:eastAsia="黑体" w:hAnsiTheme="majorHAnsi" w:cstheme="majorBidi"/>
          <w:b/>
          <w:bCs/>
          <w:vanish/>
          <w:sz w:val="28"/>
          <w:szCs w:val="32"/>
        </w:rPr>
      </w:pPr>
      <w:bookmarkStart w:id="327" w:name="_Toc514606324"/>
      <w:bookmarkStart w:id="328" w:name="_Toc514607071"/>
      <w:bookmarkStart w:id="329" w:name="_Toc514606234"/>
      <w:bookmarkStart w:id="330" w:name="_Toc514606670"/>
      <w:bookmarkStart w:id="331" w:name="_Toc514606144"/>
      <w:bookmarkStart w:id="332" w:name="_Toc514604331"/>
      <w:bookmarkStart w:id="333" w:name="_Toc514606054"/>
      <w:bookmarkStart w:id="334" w:name="_Toc514607977"/>
      <w:bookmarkStart w:id="335" w:name="_Toc514607906"/>
      <w:bookmarkStart w:id="336" w:name="_Toc514603834"/>
      <w:bookmarkStart w:id="337" w:name="_Toc514606981"/>
      <w:bookmarkStart w:id="338" w:name="_Toc514606414"/>
      <w:bookmarkStart w:id="339" w:name="_Toc514604421"/>
      <w:bookmarkStart w:id="340" w:name="_Toc514603918"/>
      <w:bookmarkStart w:id="341" w:name="_Toc514604513"/>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480591" w:rsidRDefault="00480591">
      <w:pPr>
        <w:pStyle w:val="ab"/>
        <w:keepNext/>
        <w:keepLines/>
        <w:numPr>
          <w:ilvl w:val="1"/>
          <w:numId w:val="43"/>
        </w:numPr>
        <w:spacing w:before="260" w:after="260" w:line="416" w:lineRule="auto"/>
        <w:ind w:firstLineChars="0"/>
        <w:outlineLvl w:val="1"/>
        <w:rPr>
          <w:rFonts w:asciiTheme="majorHAnsi" w:eastAsia="黑体" w:hAnsiTheme="majorHAnsi" w:cstheme="majorBidi"/>
          <w:b/>
          <w:bCs/>
          <w:vanish/>
          <w:sz w:val="28"/>
          <w:szCs w:val="32"/>
        </w:rPr>
      </w:pPr>
      <w:bookmarkStart w:id="342" w:name="_Toc514606055"/>
      <w:bookmarkStart w:id="343" w:name="_Toc514606982"/>
      <w:bookmarkStart w:id="344" w:name="_Toc514607072"/>
      <w:bookmarkStart w:id="345" w:name="_Toc514603835"/>
      <w:bookmarkStart w:id="346" w:name="_Toc514604422"/>
      <w:bookmarkStart w:id="347" w:name="_Toc514606235"/>
      <w:bookmarkStart w:id="348" w:name="_Toc514606671"/>
      <w:bookmarkStart w:id="349" w:name="_Toc514604332"/>
      <w:bookmarkStart w:id="350" w:name="_Toc514606415"/>
      <w:bookmarkStart w:id="351" w:name="_Toc514604514"/>
      <w:bookmarkStart w:id="352" w:name="_Toc514607907"/>
      <w:bookmarkStart w:id="353" w:name="_Toc514606145"/>
      <w:bookmarkStart w:id="354" w:name="_Toc514603919"/>
      <w:bookmarkStart w:id="355" w:name="_Toc514607978"/>
      <w:bookmarkStart w:id="356" w:name="_Toc514606325"/>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rsidR="00480591" w:rsidRDefault="00480591">
      <w:pPr>
        <w:pStyle w:val="ab"/>
        <w:keepNext/>
        <w:keepLines/>
        <w:numPr>
          <w:ilvl w:val="1"/>
          <w:numId w:val="43"/>
        </w:numPr>
        <w:spacing w:before="260" w:after="260" w:line="416" w:lineRule="auto"/>
        <w:ind w:firstLineChars="0"/>
        <w:outlineLvl w:val="1"/>
        <w:rPr>
          <w:rFonts w:asciiTheme="majorHAnsi" w:eastAsia="黑体" w:hAnsiTheme="majorHAnsi" w:cstheme="majorBidi"/>
          <w:b/>
          <w:bCs/>
          <w:vanish/>
          <w:sz w:val="28"/>
          <w:szCs w:val="32"/>
        </w:rPr>
      </w:pPr>
      <w:bookmarkStart w:id="357" w:name="_Toc514606146"/>
      <w:bookmarkStart w:id="358" w:name="_Toc514607073"/>
      <w:bookmarkStart w:id="359" w:name="_Toc514607908"/>
      <w:bookmarkStart w:id="360" w:name="_Toc514604515"/>
      <w:bookmarkStart w:id="361" w:name="_Toc514603836"/>
      <w:bookmarkStart w:id="362" w:name="_Toc514604423"/>
      <w:bookmarkStart w:id="363" w:name="_Toc514606416"/>
      <w:bookmarkStart w:id="364" w:name="_Toc514606983"/>
      <w:bookmarkStart w:id="365" w:name="_Toc514607979"/>
      <w:bookmarkStart w:id="366" w:name="_Toc514603920"/>
      <w:bookmarkStart w:id="367" w:name="_Toc514606236"/>
      <w:bookmarkStart w:id="368" w:name="_Toc514606672"/>
      <w:bookmarkStart w:id="369" w:name="_Toc514606056"/>
      <w:bookmarkStart w:id="370" w:name="_Toc514606326"/>
      <w:bookmarkStart w:id="371" w:name="_Toc514604333"/>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480591" w:rsidRDefault="00480591">
      <w:pPr>
        <w:pStyle w:val="ab"/>
        <w:keepNext/>
        <w:keepLines/>
        <w:numPr>
          <w:ilvl w:val="0"/>
          <w:numId w:val="2"/>
        </w:numPr>
        <w:spacing w:before="260" w:after="260" w:line="415" w:lineRule="auto"/>
        <w:ind w:firstLineChars="0"/>
        <w:outlineLvl w:val="1"/>
        <w:rPr>
          <w:rFonts w:asciiTheme="majorHAnsi" w:eastAsia="黑体" w:hAnsiTheme="majorHAnsi" w:cstheme="majorBidi"/>
          <w:bCs/>
          <w:vanish/>
          <w:sz w:val="28"/>
          <w:szCs w:val="32"/>
        </w:rPr>
      </w:pPr>
      <w:bookmarkStart w:id="372" w:name="_Toc514606057"/>
      <w:bookmarkStart w:id="373" w:name="_Toc514607074"/>
      <w:bookmarkStart w:id="374" w:name="_Toc514604334"/>
      <w:bookmarkStart w:id="375" w:name="_Toc514603837"/>
      <w:bookmarkStart w:id="376" w:name="_Toc514607909"/>
      <w:bookmarkStart w:id="377" w:name="_Toc514606147"/>
      <w:bookmarkStart w:id="378" w:name="_Toc514606237"/>
      <w:bookmarkStart w:id="379" w:name="_Toc514603921"/>
      <w:bookmarkStart w:id="380" w:name="_Toc514606984"/>
      <w:bookmarkStart w:id="381" w:name="_Toc514606417"/>
      <w:bookmarkStart w:id="382" w:name="_Toc514607980"/>
      <w:bookmarkStart w:id="383" w:name="_Toc514604516"/>
      <w:bookmarkStart w:id="384" w:name="_Toc514606327"/>
      <w:bookmarkStart w:id="385" w:name="_Toc514604424"/>
      <w:bookmarkStart w:id="386" w:name="_Toc5146066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480591" w:rsidRDefault="00480591">
      <w:pPr>
        <w:pStyle w:val="ab"/>
        <w:keepNext/>
        <w:keepLines/>
        <w:numPr>
          <w:ilvl w:val="1"/>
          <w:numId w:val="2"/>
        </w:numPr>
        <w:spacing w:before="260" w:after="260" w:line="415" w:lineRule="auto"/>
        <w:ind w:firstLineChars="0"/>
        <w:outlineLvl w:val="1"/>
        <w:rPr>
          <w:rFonts w:asciiTheme="majorHAnsi" w:eastAsia="黑体" w:hAnsiTheme="majorHAnsi" w:cstheme="majorBidi"/>
          <w:bCs/>
          <w:vanish/>
          <w:sz w:val="28"/>
          <w:szCs w:val="32"/>
        </w:rPr>
      </w:pPr>
      <w:bookmarkStart w:id="387" w:name="_Toc514606674"/>
      <w:bookmarkStart w:id="388" w:name="_Toc514606148"/>
      <w:bookmarkStart w:id="389" w:name="_Toc514603838"/>
      <w:bookmarkStart w:id="390" w:name="_Toc514606058"/>
      <w:bookmarkStart w:id="391" w:name="_Toc514606985"/>
      <w:bookmarkStart w:id="392" w:name="_Toc514604335"/>
      <w:bookmarkStart w:id="393" w:name="_Toc514603922"/>
      <w:bookmarkStart w:id="394" w:name="_Toc514604517"/>
      <w:bookmarkStart w:id="395" w:name="_Toc514607910"/>
      <w:bookmarkStart w:id="396" w:name="_Toc514606418"/>
      <w:bookmarkStart w:id="397" w:name="_Toc514606328"/>
      <w:bookmarkStart w:id="398" w:name="_Toc514607981"/>
      <w:bookmarkStart w:id="399" w:name="_Toc514604425"/>
      <w:bookmarkStart w:id="400" w:name="_Toc514607075"/>
      <w:bookmarkStart w:id="401" w:name="_Toc514606238"/>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rsidR="00480591" w:rsidRDefault="00480591">
      <w:pPr>
        <w:pStyle w:val="ab"/>
        <w:keepNext/>
        <w:keepLines/>
        <w:numPr>
          <w:ilvl w:val="1"/>
          <w:numId w:val="2"/>
        </w:numPr>
        <w:spacing w:before="260" w:after="260" w:line="415" w:lineRule="auto"/>
        <w:ind w:firstLineChars="0"/>
        <w:outlineLvl w:val="1"/>
        <w:rPr>
          <w:rFonts w:asciiTheme="majorHAnsi" w:eastAsia="黑体" w:hAnsiTheme="majorHAnsi" w:cstheme="majorBidi"/>
          <w:bCs/>
          <w:vanish/>
          <w:sz w:val="28"/>
          <w:szCs w:val="32"/>
        </w:rPr>
      </w:pPr>
      <w:bookmarkStart w:id="402" w:name="_Toc514606419"/>
      <w:bookmarkStart w:id="403" w:name="_Toc514606675"/>
      <w:bookmarkStart w:id="404" w:name="_Toc514604426"/>
      <w:bookmarkStart w:id="405" w:name="_Toc514607076"/>
      <w:bookmarkStart w:id="406" w:name="_Toc514606329"/>
      <w:bookmarkStart w:id="407" w:name="_Toc514604336"/>
      <w:bookmarkStart w:id="408" w:name="_Toc514606149"/>
      <w:bookmarkStart w:id="409" w:name="_Toc514607982"/>
      <w:bookmarkStart w:id="410" w:name="_Toc514603839"/>
      <w:bookmarkStart w:id="411" w:name="_Toc514607911"/>
      <w:bookmarkStart w:id="412" w:name="_Toc514604518"/>
      <w:bookmarkStart w:id="413" w:name="_Toc514606239"/>
      <w:bookmarkStart w:id="414" w:name="_Toc514606059"/>
      <w:bookmarkStart w:id="415" w:name="_Toc514606986"/>
      <w:bookmarkStart w:id="416" w:name="_Toc514603923"/>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rsidR="00480591" w:rsidRDefault="00480591">
      <w:pPr>
        <w:pStyle w:val="ab"/>
        <w:keepNext/>
        <w:keepLines/>
        <w:numPr>
          <w:ilvl w:val="1"/>
          <w:numId w:val="2"/>
        </w:numPr>
        <w:spacing w:before="260" w:after="260" w:line="415" w:lineRule="auto"/>
        <w:ind w:firstLineChars="0"/>
        <w:outlineLvl w:val="1"/>
        <w:rPr>
          <w:rFonts w:asciiTheme="majorHAnsi" w:eastAsia="黑体" w:hAnsiTheme="majorHAnsi" w:cstheme="majorBidi"/>
          <w:bCs/>
          <w:vanish/>
          <w:sz w:val="28"/>
          <w:szCs w:val="32"/>
        </w:rPr>
      </w:pPr>
      <w:bookmarkStart w:id="417" w:name="_Toc514606987"/>
      <w:bookmarkStart w:id="418" w:name="_Toc514606676"/>
      <w:bookmarkStart w:id="419" w:name="_Toc514604337"/>
      <w:bookmarkStart w:id="420" w:name="_Toc514606420"/>
      <w:bookmarkStart w:id="421" w:name="_Toc514607077"/>
      <w:bookmarkStart w:id="422" w:name="_Toc514603924"/>
      <w:bookmarkStart w:id="423" w:name="_Toc514603840"/>
      <w:bookmarkStart w:id="424" w:name="_Toc514604519"/>
      <w:bookmarkStart w:id="425" w:name="_Toc514606060"/>
      <w:bookmarkStart w:id="426" w:name="_Toc514607983"/>
      <w:bookmarkStart w:id="427" w:name="_Toc514606150"/>
      <w:bookmarkStart w:id="428" w:name="_Toc514606330"/>
      <w:bookmarkStart w:id="429" w:name="_Toc514607912"/>
      <w:bookmarkStart w:id="430" w:name="_Toc514604427"/>
      <w:bookmarkStart w:id="431" w:name="_Toc514606240"/>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rsidR="00480591" w:rsidRDefault="00480591">
      <w:pPr>
        <w:pStyle w:val="ab"/>
        <w:keepNext/>
        <w:keepLines/>
        <w:numPr>
          <w:ilvl w:val="1"/>
          <w:numId w:val="2"/>
        </w:numPr>
        <w:spacing w:before="260" w:after="260" w:line="415" w:lineRule="auto"/>
        <w:ind w:firstLineChars="0"/>
        <w:outlineLvl w:val="1"/>
        <w:rPr>
          <w:rFonts w:asciiTheme="majorHAnsi" w:eastAsia="黑体" w:hAnsiTheme="majorHAnsi" w:cstheme="majorBidi"/>
          <w:bCs/>
          <w:vanish/>
          <w:sz w:val="28"/>
          <w:szCs w:val="32"/>
        </w:rPr>
      </w:pPr>
      <w:bookmarkStart w:id="432" w:name="_Toc514604428"/>
      <w:bookmarkStart w:id="433" w:name="_Toc514604520"/>
      <w:bookmarkStart w:id="434" w:name="_Toc514606988"/>
      <w:bookmarkStart w:id="435" w:name="_Toc514607913"/>
      <w:bookmarkStart w:id="436" w:name="_Toc514606061"/>
      <w:bookmarkStart w:id="437" w:name="_Toc514604338"/>
      <w:bookmarkStart w:id="438" w:name="_Toc514606241"/>
      <w:bookmarkStart w:id="439" w:name="_Toc514606421"/>
      <w:bookmarkStart w:id="440" w:name="_Toc514606151"/>
      <w:bookmarkStart w:id="441" w:name="_Toc514606677"/>
      <w:bookmarkStart w:id="442" w:name="_Toc514603841"/>
      <w:bookmarkStart w:id="443" w:name="_Toc514607078"/>
      <w:bookmarkStart w:id="444" w:name="_Toc514606331"/>
      <w:bookmarkStart w:id="445" w:name="_Toc514607984"/>
      <w:bookmarkStart w:id="446" w:name="_Toc514603925"/>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rsidR="00480591" w:rsidRDefault="00884BB2">
      <w:pPr>
        <w:pStyle w:val="2"/>
        <w:spacing w:before="156" w:after="156"/>
      </w:pPr>
      <w:bookmarkStart w:id="447" w:name="_Toc514608037"/>
      <w:r>
        <w:rPr>
          <w:rFonts w:hint="eastAsia"/>
        </w:rPr>
        <w:t>下载模块实现</w:t>
      </w:r>
      <w:bookmarkEnd w:id="447"/>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本系统在实现下载模块时，采用了一个界面的形式。使用了QNetworkAccessManager实现了一个Http下载类，然后封装到下载模块中，使用FileDialog实现文件存储路径的选择。实现步骤如下：</w:t>
      </w:r>
    </w:p>
    <w:p w:rsidR="00480591" w:rsidRDefault="00884BB2">
      <w:pPr>
        <w:pStyle w:val="ab"/>
        <w:numPr>
          <w:ilvl w:val="0"/>
          <w:numId w:val="44"/>
        </w:numPr>
        <w:ind w:firstLineChars="0"/>
        <w:rPr>
          <w:rFonts w:asciiTheme="minorEastAsia" w:hAnsiTheme="minorEastAsia" w:cstheme="minorEastAsia"/>
          <w:sz w:val="24"/>
        </w:rPr>
      </w:pPr>
      <w:r>
        <w:rPr>
          <w:rFonts w:asciiTheme="minorEastAsia" w:hAnsiTheme="minorEastAsia" w:cstheme="minorEastAsia" w:hint="eastAsia"/>
          <w:sz w:val="24"/>
        </w:rPr>
        <w:t>在下载模块中填入需要下载的CDF文件路径，这个接口通过LineEdit实现。通过ToolButton实现FileDialog的触发选择文件储存位置，并通过LineEdit显示。</w:t>
      </w:r>
    </w:p>
    <w:p w:rsidR="00480591" w:rsidRDefault="00884BB2">
      <w:pPr>
        <w:pStyle w:val="ab"/>
        <w:numPr>
          <w:ilvl w:val="0"/>
          <w:numId w:val="44"/>
        </w:numPr>
        <w:ind w:firstLineChars="0"/>
        <w:rPr>
          <w:rFonts w:asciiTheme="minorEastAsia" w:hAnsiTheme="minorEastAsia" w:cstheme="minorEastAsia"/>
          <w:sz w:val="24"/>
        </w:rPr>
      </w:pPr>
      <w:r>
        <w:rPr>
          <w:rFonts w:asciiTheme="minorEastAsia" w:hAnsiTheme="minorEastAsia" w:cstheme="minorEastAsia" w:hint="eastAsia"/>
          <w:sz w:val="24"/>
        </w:rPr>
        <w:t>当下载接口触发，该接口通过Button实现，当按钮点击后，Http下载类使用填入的路径，下载文件。</w:t>
      </w:r>
    </w:p>
    <w:p w:rsidR="00480591" w:rsidRDefault="00884BB2">
      <w:pPr>
        <w:pStyle w:val="ab"/>
        <w:numPr>
          <w:ilvl w:val="0"/>
          <w:numId w:val="44"/>
        </w:numPr>
        <w:ind w:firstLineChars="0"/>
        <w:rPr>
          <w:rFonts w:asciiTheme="minorEastAsia" w:hAnsiTheme="minorEastAsia" w:cstheme="minorEastAsia"/>
          <w:sz w:val="24"/>
        </w:rPr>
      </w:pPr>
      <w:r>
        <w:rPr>
          <w:rFonts w:asciiTheme="minorEastAsia" w:hAnsiTheme="minorEastAsia" w:cstheme="minorEastAsia" w:hint="eastAsia"/>
          <w:sz w:val="24"/>
        </w:rPr>
        <w:t>将下载后的文件储存在存储路径对应的位置。</w:t>
      </w:r>
    </w:p>
    <w:p w:rsidR="00480591" w:rsidRDefault="00480591">
      <w:pPr>
        <w:rPr>
          <w:sz w:val="24"/>
        </w:rPr>
      </w:pPr>
    </w:p>
    <w:p w:rsidR="00480591" w:rsidRDefault="00884BB2">
      <w:pPr>
        <w:pStyle w:val="2"/>
        <w:spacing w:before="156" w:after="156"/>
      </w:pPr>
      <w:bookmarkStart w:id="448" w:name="_Toc514608038"/>
      <w:r>
        <w:rPr>
          <w:rFonts w:hint="eastAsia"/>
        </w:rPr>
        <w:t>分析模块实现</w:t>
      </w:r>
      <w:bookmarkEnd w:id="448"/>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分析模块的实现同样是采用界面展现，使用TreeView将需要分析的文件名展示。下面给出分析模块的实现步骤：</w:t>
      </w:r>
    </w:p>
    <w:p w:rsidR="00480591" w:rsidRDefault="00884BB2">
      <w:pPr>
        <w:pStyle w:val="ab"/>
        <w:numPr>
          <w:ilvl w:val="0"/>
          <w:numId w:val="45"/>
        </w:numPr>
        <w:ind w:firstLineChars="0"/>
        <w:rPr>
          <w:rFonts w:asciiTheme="minorEastAsia" w:hAnsiTheme="minorEastAsia" w:cstheme="minorEastAsia"/>
          <w:sz w:val="24"/>
        </w:rPr>
      </w:pPr>
      <w:r>
        <w:rPr>
          <w:rFonts w:asciiTheme="minorEastAsia" w:hAnsiTheme="minorEastAsia" w:cstheme="minorEastAsia" w:hint="eastAsia"/>
          <w:sz w:val="24"/>
        </w:rPr>
        <w:t>在下载模块的接口中填入待分析文件路径、分析完后的文件存储路径参数。这</w:t>
      </w:r>
      <w:r>
        <w:rPr>
          <w:rFonts w:asciiTheme="minorEastAsia" w:hAnsiTheme="minorEastAsia" w:cstheme="minorEastAsia" w:hint="eastAsia"/>
          <w:sz w:val="24"/>
        </w:rPr>
        <w:lastRenderedPageBreak/>
        <w:t>两个都通过FileDialog实现。</w:t>
      </w:r>
    </w:p>
    <w:p w:rsidR="00480591" w:rsidRDefault="00884BB2">
      <w:pPr>
        <w:pStyle w:val="ab"/>
        <w:numPr>
          <w:ilvl w:val="0"/>
          <w:numId w:val="45"/>
        </w:numPr>
        <w:ind w:firstLineChars="0"/>
        <w:rPr>
          <w:rFonts w:asciiTheme="minorEastAsia" w:hAnsiTheme="minorEastAsia" w:cstheme="minorEastAsia"/>
          <w:sz w:val="24"/>
        </w:rPr>
      </w:pPr>
      <w:r>
        <w:rPr>
          <w:rFonts w:asciiTheme="minorEastAsia" w:hAnsiTheme="minorEastAsia" w:cstheme="minorEastAsia" w:hint="eastAsia"/>
          <w:sz w:val="24"/>
        </w:rPr>
        <w:t>当使用Button实现的分析接口点击后，分析模块从待分析文件路径中加载出可用文件。然后通过TreeView展示出来。</w:t>
      </w:r>
    </w:p>
    <w:p w:rsidR="00480591" w:rsidRDefault="00884BB2">
      <w:pPr>
        <w:pStyle w:val="ab"/>
        <w:numPr>
          <w:ilvl w:val="0"/>
          <w:numId w:val="45"/>
        </w:numPr>
        <w:ind w:firstLineChars="0"/>
        <w:rPr>
          <w:rFonts w:asciiTheme="minorEastAsia" w:hAnsiTheme="minorEastAsia" w:cstheme="minorEastAsia"/>
          <w:sz w:val="24"/>
        </w:rPr>
      </w:pPr>
      <w:r>
        <w:rPr>
          <w:rFonts w:asciiTheme="minorEastAsia" w:hAnsiTheme="minorEastAsia" w:cstheme="minorEastAsia" w:hint="eastAsia"/>
          <w:sz w:val="24"/>
        </w:rPr>
        <w:t>用户通过单选或者多选的方式将需要分析的文件选择。</w:t>
      </w:r>
    </w:p>
    <w:p w:rsidR="00480591" w:rsidRDefault="00884BB2">
      <w:pPr>
        <w:pStyle w:val="ab"/>
        <w:numPr>
          <w:ilvl w:val="0"/>
          <w:numId w:val="45"/>
        </w:numPr>
        <w:ind w:firstLineChars="0"/>
        <w:rPr>
          <w:rFonts w:asciiTheme="minorEastAsia" w:hAnsiTheme="minorEastAsia" w:cstheme="minorEastAsia"/>
          <w:sz w:val="24"/>
        </w:rPr>
      </w:pPr>
      <w:r>
        <w:rPr>
          <w:rFonts w:asciiTheme="minorEastAsia" w:hAnsiTheme="minorEastAsia" w:cstheme="minorEastAsia" w:hint="eastAsia"/>
          <w:sz w:val="24"/>
        </w:rPr>
        <w:t>底层使用CDF文件的SDK将需要分析的文件分析出。</w:t>
      </w:r>
    </w:p>
    <w:p w:rsidR="00480591" w:rsidRDefault="00884BB2">
      <w:pPr>
        <w:pStyle w:val="ab"/>
        <w:numPr>
          <w:ilvl w:val="0"/>
          <w:numId w:val="45"/>
        </w:numPr>
        <w:ind w:firstLineChars="0"/>
        <w:rPr>
          <w:rFonts w:asciiTheme="minorEastAsia" w:hAnsiTheme="minorEastAsia" w:cstheme="minorEastAsia"/>
          <w:sz w:val="24"/>
        </w:rPr>
      </w:pPr>
      <w:r>
        <w:rPr>
          <w:rFonts w:asciiTheme="minorEastAsia" w:hAnsiTheme="minorEastAsia" w:cstheme="minorEastAsia" w:hint="eastAsia"/>
          <w:sz w:val="24"/>
        </w:rPr>
        <w:t>将分析结果存储在填入的存储位置。</w:t>
      </w:r>
    </w:p>
    <w:p w:rsidR="00480591" w:rsidRDefault="00480591">
      <w:pPr>
        <w:rPr>
          <w:sz w:val="24"/>
        </w:rPr>
      </w:pPr>
    </w:p>
    <w:p w:rsidR="00480591" w:rsidRDefault="00884BB2">
      <w:pPr>
        <w:pStyle w:val="2"/>
        <w:spacing w:before="156" w:after="156"/>
      </w:pPr>
      <w:bookmarkStart w:id="449" w:name="_Toc514608039"/>
      <w:r>
        <w:rPr>
          <w:rFonts w:hint="eastAsia"/>
        </w:rPr>
        <w:t>位置合成模块</w:t>
      </w:r>
      <w:bookmarkEnd w:id="449"/>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位置合成模块依旧采用界面展示。如下是该模块的实现步骤：</w:t>
      </w:r>
    </w:p>
    <w:p w:rsidR="00480591" w:rsidRDefault="00884BB2">
      <w:pPr>
        <w:pStyle w:val="ab"/>
        <w:numPr>
          <w:ilvl w:val="0"/>
          <w:numId w:val="46"/>
        </w:numPr>
        <w:ind w:firstLineChars="0"/>
        <w:rPr>
          <w:rFonts w:asciiTheme="minorEastAsia" w:hAnsiTheme="minorEastAsia" w:cstheme="minorEastAsia"/>
          <w:sz w:val="24"/>
        </w:rPr>
      </w:pPr>
      <w:r>
        <w:rPr>
          <w:rFonts w:asciiTheme="minorEastAsia" w:hAnsiTheme="minorEastAsia" w:cstheme="minorEastAsia" w:hint="eastAsia"/>
          <w:sz w:val="24"/>
        </w:rPr>
        <w:t>在下载模块对应位置中填入飞机失事位置经纬度参数，飞机坠落位移参数、残骸漂流位移参数。这些都通过LineEdit实现。</w:t>
      </w:r>
    </w:p>
    <w:p w:rsidR="00480591" w:rsidRDefault="00884BB2">
      <w:pPr>
        <w:pStyle w:val="ab"/>
        <w:numPr>
          <w:ilvl w:val="0"/>
          <w:numId w:val="46"/>
        </w:numPr>
        <w:ind w:firstLineChars="0"/>
        <w:rPr>
          <w:rFonts w:asciiTheme="minorEastAsia" w:hAnsiTheme="minorEastAsia" w:cstheme="minorEastAsia"/>
          <w:sz w:val="24"/>
        </w:rPr>
      </w:pPr>
      <w:r>
        <w:rPr>
          <w:rFonts w:asciiTheme="minorEastAsia" w:hAnsiTheme="minorEastAsia" w:cstheme="minorEastAsia" w:hint="eastAsia"/>
          <w:sz w:val="24"/>
        </w:rPr>
        <w:t>当使用Button实现的合成接口点击后，分析模块读取经纬度参数并做相应的转换，然后通过高斯正向投影，将经纬度转换为二维笛卡尔坐标。</w:t>
      </w:r>
    </w:p>
    <w:p w:rsidR="00480591" w:rsidRDefault="00884BB2">
      <w:pPr>
        <w:pStyle w:val="ab"/>
        <w:numPr>
          <w:ilvl w:val="0"/>
          <w:numId w:val="46"/>
        </w:numPr>
        <w:ind w:firstLineChars="0"/>
        <w:rPr>
          <w:rFonts w:asciiTheme="minorEastAsia" w:hAnsiTheme="minorEastAsia" w:cstheme="minorEastAsia"/>
          <w:sz w:val="24"/>
        </w:rPr>
      </w:pPr>
      <w:r>
        <w:rPr>
          <w:rFonts w:asciiTheme="minorEastAsia" w:hAnsiTheme="minorEastAsia" w:cstheme="minorEastAsia" w:hint="eastAsia"/>
          <w:sz w:val="24"/>
        </w:rPr>
        <w:t>将转化后的二维坐标和分析模块读取的飞机坠落位移参数、残骸漂流位移参数相加得到最终的二维笛卡尔坐标系下飞机残骸位置。</w:t>
      </w:r>
    </w:p>
    <w:p w:rsidR="00480591" w:rsidRDefault="00884BB2">
      <w:pPr>
        <w:pStyle w:val="ab"/>
        <w:numPr>
          <w:ilvl w:val="0"/>
          <w:numId w:val="46"/>
        </w:numPr>
        <w:ind w:firstLineChars="0"/>
        <w:rPr>
          <w:rFonts w:asciiTheme="minorEastAsia" w:hAnsiTheme="minorEastAsia" w:cstheme="minorEastAsia"/>
          <w:sz w:val="24"/>
        </w:rPr>
      </w:pPr>
      <w:r>
        <w:rPr>
          <w:rFonts w:asciiTheme="minorEastAsia" w:hAnsiTheme="minorEastAsia" w:cstheme="minorEastAsia" w:hint="eastAsia"/>
          <w:sz w:val="24"/>
        </w:rPr>
        <w:t>将最终的二维笛卡尔坐标系下飞机残骸位置通过高斯反向投影转化成经纬度。</w:t>
      </w:r>
    </w:p>
    <w:p w:rsidR="00480591" w:rsidRDefault="00884BB2">
      <w:pPr>
        <w:pStyle w:val="ab"/>
        <w:numPr>
          <w:ilvl w:val="0"/>
          <w:numId w:val="46"/>
        </w:numPr>
        <w:ind w:firstLineChars="0"/>
        <w:rPr>
          <w:rFonts w:asciiTheme="minorEastAsia" w:hAnsiTheme="minorEastAsia" w:cstheme="minorEastAsia"/>
          <w:sz w:val="24"/>
        </w:rPr>
      </w:pPr>
      <w:r>
        <w:rPr>
          <w:rFonts w:asciiTheme="minorEastAsia" w:hAnsiTheme="minorEastAsia" w:cstheme="minorEastAsia" w:hint="eastAsia"/>
          <w:sz w:val="24"/>
        </w:rPr>
        <w:t>如果通过Button实现的地图显示接口点击后，将转化后的经纬度在百度地图上显示。</w:t>
      </w:r>
    </w:p>
    <w:p w:rsidR="00480591" w:rsidRDefault="00480591">
      <w:pPr>
        <w:rPr>
          <w:sz w:val="24"/>
        </w:rPr>
      </w:pPr>
    </w:p>
    <w:p w:rsidR="00480591" w:rsidRDefault="00884BB2">
      <w:pPr>
        <w:pStyle w:val="1"/>
        <w:spacing w:before="156" w:after="156"/>
      </w:pPr>
      <w:bookmarkStart w:id="450" w:name="_Toc514608040"/>
      <w:r>
        <w:rPr>
          <w:rFonts w:hint="eastAsia"/>
        </w:rPr>
        <w:t>系统展示</w:t>
      </w:r>
      <w:bookmarkEnd w:id="450"/>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 xml:space="preserve">由于本系统对整个仿真过程划分为三个步骤，所以以下将会按照大致的步骤顺序对系统进行展示。 　　</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首先选择仿真类型：</w:t>
      </w:r>
    </w:p>
    <w:p w:rsidR="00480591" w:rsidRDefault="00884BB2">
      <w:pPr>
        <w:jc w:val="center"/>
        <w:rPr>
          <w:sz w:val="24"/>
        </w:rPr>
      </w:pPr>
      <w:r>
        <w:rPr>
          <w:rFonts w:hint="eastAsia"/>
          <w:noProof/>
          <w:sz w:val="24"/>
        </w:rPr>
        <w:drawing>
          <wp:inline distT="0" distB="0" distL="114300" distR="114300">
            <wp:extent cx="4048125" cy="1979295"/>
            <wp:effectExtent l="0" t="0" r="0" b="1905"/>
            <wp:docPr id="17" name="图片 17" descr="ch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hoose"/>
                    <pic:cNvPicPr>
                      <a:picLocks noChangeAspect="1"/>
                    </pic:cNvPicPr>
                  </pic:nvPicPr>
                  <pic:blipFill>
                    <a:blip r:embed="rId26"/>
                    <a:stretch>
                      <a:fillRect/>
                    </a:stretch>
                  </pic:blipFill>
                  <pic:spPr>
                    <a:xfrm>
                      <a:off x="0" y="0"/>
                      <a:ext cx="4053375" cy="1982276"/>
                    </a:xfrm>
                    <a:prstGeom prst="rect">
                      <a:avLst/>
                    </a:prstGeom>
                  </pic:spPr>
                </pic:pic>
              </a:graphicData>
            </a:graphic>
          </wp:inline>
        </w:drawing>
      </w:r>
    </w:p>
    <w:p w:rsidR="00480591" w:rsidRDefault="00480591">
      <w:pPr>
        <w:rPr>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当选择飞机坠落仿真后，填好数据，飞机在坠落过程时候的情况如下：</w:t>
      </w:r>
    </w:p>
    <w:p w:rsidR="00480591" w:rsidRDefault="00884BB2">
      <w:pPr>
        <w:jc w:val="center"/>
        <w:rPr>
          <w:sz w:val="24"/>
        </w:rPr>
      </w:pPr>
      <w:r>
        <w:rPr>
          <w:rFonts w:hint="eastAsia"/>
          <w:noProof/>
          <w:sz w:val="24"/>
        </w:rPr>
        <w:lastRenderedPageBreak/>
        <w:drawing>
          <wp:inline distT="0" distB="0" distL="114300" distR="114300">
            <wp:extent cx="3495675" cy="2124075"/>
            <wp:effectExtent l="0" t="0" r="0" b="9525"/>
            <wp:docPr id="18" name="图片 18" descr="drop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rop_simple"/>
                    <pic:cNvPicPr>
                      <a:picLocks noChangeAspect="1"/>
                    </pic:cNvPicPr>
                  </pic:nvPicPr>
                  <pic:blipFill>
                    <a:blip r:embed="rId27"/>
                    <a:stretch>
                      <a:fillRect/>
                    </a:stretch>
                  </pic:blipFill>
                  <pic:spPr>
                    <a:xfrm>
                      <a:off x="0" y="0"/>
                      <a:ext cx="3508969" cy="2132605"/>
                    </a:xfrm>
                    <a:prstGeom prst="rect">
                      <a:avLst/>
                    </a:prstGeom>
                  </pic:spPr>
                </pic:pic>
              </a:graphicData>
            </a:graphic>
          </wp:inline>
        </w:drawing>
      </w:r>
    </w:p>
    <w:p w:rsidR="00480591" w:rsidRDefault="00480591">
      <w:pPr>
        <w:rPr>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当选择残骸漂移仿真后，选择简单模拟，填选相关参数，简单的浮标漂移情况如下：</w:t>
      </w:r>
    </w:p>
    <w:p w:rsidR="00480591" w:rsidRDefault="00884BB2">
      <w:pPr>
        <w:jc w:val="center"/>
        <w:rPr>
          <w:sz w:val="24"/>
        </w:rPr>
      </w:pPr>
      <w:r>
        <w:rPr>
          <w:rFonts w:hint="eastAsia"/>
          <w:noProof/>
          <w:sz w:val="24"/>
        </w:rPr>
        <w:drawing>
          <wp:inline distT="0" distB="0" distL="114300" distR="114300">
            <wp:extent cx="3461385" cy="2095500"/>
            <wp:effectExtent l="0" t="0" r="5715" b="0"/>
            <wp:docPr id="19" name="图片 19" descr="drift_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rift_easy"/>
                    <pic:cNvPicPr>
                      <a:picLocks noChangeAspect="1"/>
                    </pic:cNvPicPr>
                  </pic:nvPicPr>
                  <pic:blipFill>
                    <a:blip r:embed="rId28"/>
                    <a:stretch>
                      <a:fillRect/>
                    </a:stretch>
                  </pic:blipFill>
                  <pic:spPr>
                    <a:xfrm>
                      <a:off x="0" y="0"/>
                      <a:ext cx="3473112" cy="2102466"/>
                    </a:xfrm>
                    <a:prstGeom prst="rect">
                      <a:avLst/>
                    </a:prstGeom>
                  </pic:spPr>
                </pic:pic>
              </a:graphicData>
            </a:graphic>
          </wp:inline>
        </w:drawing>
      </w:r>
    </w:p>
    <w:p w:rsidR="00480591" w:rsidRDefault="00480591">
      <w:pPr>
        <w:rPr>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当选择复杂模拟，选择好数据文件，填好参数后，复杂的残骸轨迹漂移情况如下：</w:t>
      </w:r>
    </w:p>
    <w:p w:rsidR="00480591" w:rsidRDefault="00480591">
      <w:pPr>
        <w:ind w:firstLine="420"/>
        <w:rPr>
          <w:rFonts w:asciiTheme="minorEastAsia" w:hAnsiTheme="minorEastAsia" w:cstheme="minorEastAsia"/>
          <w:sz w:val="24"/>
        </w:rPr>
      </w:pPr>
    </w:p>
    <w:p w:rsidR="00480591" w:rsidRDefault="00884BB2">
      <w:pPr>
        <w:jc w:val="center"/>
        <w:rPr>
          <w:sz w:val="24"/>
        </w:rPr>
      </w:pPr>
      <w:r>
        <w:rPr>
          <w:rFonts w:hint="eastAsia"/>
          <w:noProof/>
          <w:sz w:val="24"/>
        </w:rPr>
        <w:drawing>
          <wp:inline distT="0" distB="0" distL="114300" distR="114300">
            <wp:extent cx="3343275" cy="2031365"/>
            <wp:effectExtent l="0" t="0" r="0" b="6985"/>
            <wp:docPr id="20" name="图片 20" descr="drift_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rift_complex"/>
                    <pic:cNvPicPr>
                      <a:picLocks noChangeAspect="1"/>
                    </pic:cNvPicPr>
                  </pic:nvPicPr>
                  <pic:blipFill>
                    <a:blip r:embed="rId29"/>
                    <a:stretch>
                      <a:fillRect/>
                    </a:stretch>
                  </pic:blipFill>
                  <pic:spPr>
                    <a:xfrm>
                      <a:off x="0" y="0"/>
                      <a:ext cx="3361076" cy="2042809"/>
                    </a:xfrm>
                    <a:prstGeom prst="rect">
                      <a:avLst/>
                    </a:prstGeom>
                  </pic:spPr>
                </pic:pic>
              </a:graphicData>
            </a:graphic>
          </wp:inline>
        </w:drawing>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下面是下载界面的展示：</w:t>
      </w:r>
    </w:p>
    <w:p w:rsidR="00480591" w:rsidRDefault="00480591">
      <w:pPr>
        <w:rPr>
          <w:sz w:val="24"/>
        </w:rPr>
      </w:pPr>
    </w:p>
    <w:p w:rsidR="00480591" w:rsidRDefault="00884BB2">
      <w:pPr>
        <w:ind w:firstLine="420"/>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2324735" cy="1447800"/>
            <wp:effectExtent l="0" t="0" r="0" b="0"/>
            <wp:docPr id="21" name="图片 2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ownload"/>
                    <pic:cNvPicPr>
                      <a:picLocks noChangeAspect="1"/>
                    </pic:cNvPicPr>
                  </pic:nvPicPr>
                  <pic:blipFill>
                    <a:blip r:embed="rId30"/>
                    <a:stretch>
                      <a:fillRect/>
                    </a:stretch>
                  </pic:blipFill>
                  <pic:spPr>
                    <a:xfrm>
                      <a:off x="0" y="0"/>
                      <a:ext cx="2331143" cy="1451636"/>
                    </a:xfrm>
                    <a:prstGeom prst="rect">
                      <a:avLst/>
                    </a:prstGeom>
                  </pic:spPr>
                </pic:pic>
              </a:graphicData>
            </a:graphic>
          </wp:inline>
        </w:drawing>
      </w:r>
    </w:p>
    <w:p w:rsidR="00480591" w:rsidRDefault="00884BB2">
      <w:pPr>
        <w:ind w:firstLine="420"/>
        <w:rPr>
          <w:sz w:val="24"/>
        </w:rPr>
      </w:pPr>
      <w:r>
        <w:rPr>
          <w:rFonts w:asciiTheme="minorEastAsia" w:hAnsiTheme="minorEastAsia" w:cstheme="minorEastAsia" w:hint="eastAsia"/>
          <w:sz w:val="24"/>
        </w:rPr>
        <w:t>下面是文件分析界面的展示：</w:t>
      </w:r>
    </w:p>
    <w:p w:rsidR="00480591" w:rsidRDefault="00884BB2">
      <w:pPr>
        <w:jc w:val="center"/>
        <w:rPr>
          <w:sz w:val="24"/>
        </w:rPr>
      </w:pPr>
      <w:r>
        <w:rPr>
          <w:rFonts w:hint="eastAsia"/>
          <w:noProof/>
          <w:sz w:val="24"/>
        </w:rPr>
        <w:drawing>
          <wp:inline distT="0" distB="0" distL="114300" distR="114300">
            <wp:extent cx="1833880" cy="3086100"/>
            <wp:effectExtent l="0" t="0" r="0" b="0"/>
            <wp:docPr id="22" name="图片 22"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nalysis"/>
                    <pic:cNvPicPr>
                      <a:picLocks noChangeAspect="1"/>
                    </pic:cNvPicPr>
                  </pic:nvPicPr>
                  <pic:blipFill>
                    <a:blip r:embed="rId31"/>
                    <a:stretch>
                      <a:fillRect/>
                    </a:stretch>
                  </pic:blipFill>
                  <pic:spPr>
                    <a:xfrm>
                      <a:off x="0" y="0"/>
                      <a:ext cx="1857326" cy="3124882"/>
                    </a:xfrm>
                    <a:prstGeom prst="rect">
                      <a:avLst/>
                    </a:prstGeom>
                  </pic:spPr>
                </pic:pic>
              </a:graphicData>
            </a:graphic>
          </wp:inline>
        </w:drawing>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下面是位置合成界面的展示：</w:t>
      </w:r>
    </w:p>
    <w:p w:rsidR="00480591" w:rsidRDefault="00480591">
      <w:pPr>
        <w:rPr>
          <w:sz w:val="24"/>
        </w:rPr>
      </w:pPr>
    </w:p>
    <w:p w:rsidR="00480591" w:rsidRDefault="00884BB2">
      <w:pPr>
        <w:jc w:val="center"/>
        <w:rPr>
          <w:sz w:val="24"/>
        </w:rPr>
      </w:pPr>
      <w:r>
        <w:rPr>
          <w:rFonts w:hint="eastAsia"/>
          <w:noProof/>
          <w:sz w:val="24"/>
        </w:rPr>
        <w:drawing>
          <wp:inline distT="0" distB="0" distL="114300" distR="114300">
            <wp:extent cx="1857375" cy="3190875"/>
            <wp:effectExtent l="0" t="0" r="0" b="9525"/>
            <wp:docPr id="23" name="图片 23" descr="sy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ynthesis"/>
                    <pic:cNvPicPr>
                      <a:picLocks noChangeAspect="1"/>
                    </pic:cNvPicPr>
                  </pic:nvPicPr>
                  <pic:blipFill>
                    <a:blip r:embed="rId32"/>
                    <a:stretch>
                      <a:fillRect/>
                    </a:stretch>
                  </pic:blipFill>
                  <pic:spPr>
                    <a:xfrm>
                      <a:off x="0" y="0"/>
                      <a:ext cx="1864683" cy="3203755"/>
                    </a:xfrm>
                    <a:prstGeom prst="rect">
                      <a:avLst/>
                    </a:prstGeom>
                  </pic:spPr>
                </pic:pic>
              </a:graphicData>
            </a:graphic>
          </wp:inline>
        </w:drawing>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lastRenderedPageBreak/>
        <w:t>当位置合成完毕，点击地图显示，将会在百度地图中显示出来：</w:t>
      </w:r>
    </w:p>
    <w:p w:rsidR="00480591" w:rsidRDefault="00884BB2">
      <w:pPr>
        <w:jc w:val="center"/>
        <w:rPr>
          <w:sz w:val="24"/>
        </w:rPr>
      </w:pPr>
      <w:r>
        <w:rPr>
          <w:rFonts w:hint="eastAsia"/>
          <w:noProof/>
          <w:sz w:val="24"/>
        </w:rPr>
        <w:drawing>
          <wp:inline distT="0" distB="0" distL="114300" distR="114300">
            <wp:extent cx="4581525" cy="2787015"/>
            <wp:effectExtent l="0" t="0" r="0" b="0"/>
            <wp:docPr id="24" name="图片 24" descr="map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mapview"/>
                    <pic:cNvPicPr>
                      <a:picLocks noChangeAspect="1"/>
                    </pic:cNvPicPr>
                  </pic:nvPicPr>
                  <pic:blipFill>
                    <a:blip r:embed="rId33"/>
                    <a:stretch>
                      <a:fillRect/>
                    </a:stretch>
                  </pic:blipFill>
                  <pic:spPr>
                    <a:xfrm>
                      <a:off x="0" y="0"/>
                      <a:ext cx="4584183" cy="2788882"/>
                    </a:xfrm>
                    <a:prstGeom prst="rect">
                      <a:avLst/>
                    </a:prstGeom>
                  </pic:spPr>
                </pic:pic>
              </a:graphicData>
            </a:graphic>
          </wp:inline>
        </w:drawing>
      </w:r>
    </w:p>
    <w:p w:rsidR="00480591" w:rsidRDefault="00480591">
      <w:pPr>
        <w:rPr>
          <w:sz w:val="24"/>
        </w:rPr>
      </w:pPr>
    </w:p>
    <w:p w:rsidR="00480591" w:rsidRDefault="00884BB2">
      <w:pPr>
        <w:pStyle w:val="1"/>
        <w:spacing w:before="156" w:after="156"/>
      </w:pPr>
      <w:bookmarkStart w:id="451" w:name="_Toc514608041"/>
      <w:r>
        <w:rPr>
          <w:rFonts w:hint="eastAsia"/>
        </w:rPr>
        <w:t>系统功能测试</w:t>
      </w:r>
      <w:bookmarkEnd w:id="451"/>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对系统功能的测试，主要有对飞机坠落过程的测试和残骸漂移过程的测试以及附加功能的测试。</w:t>
      </w:r>
    </w:p>
    <w:p w:rsidR="00480591" w:rsidRDefault="00480591">
      <w:pPr>
        <w:pStyle w:val="ab"/>
        <w:keepNext/>
        <w:keepLines/>
        <w:numPr>
          <w:ilvl w:val="1"/>
          <w:numId w:val="2"/>
        </w:numPr>
        <w:spacing w:beforeLines="50" w:before="156" w:afterLines="50" w:after="156" w:line="440" w:lineRule="exact"/>
        <w:ind w:firstLineChars="0"/>
        <w:outlineLvl w:val="1"/>
        <w:rPr>
          <w:rFonts w:asciiTheme="majorHAnsi" w:eastAsia="黑体" w:hAnsiTheme="majorHAnsi" w:cstheme="majorBidi"/>
          <w:bCs/>
          <w:vanish/>
          <w:sz w:val="28"/>
          <w:szCs w:val="32"/>
        </w:rPr>
      </w:pPr>
    </w:p>
    <w:p w:rsidR="00480591" w:rsidRDefault="00884BB2">
      <w:pPr>
        <w:pStyle w:val="2"/>
        <w:spacing w:before="156" w:after="156"/>
      </w:pPr>
      <w:r>
        <w:rPr>
          <w:rFonts w:hint="eastAsia"/>
        </w:rPr>
        <w:t>飞机坠落功能测试</w:t>
      </w:r>
    </w:p>
    <w:tbl>
      <w:tblPr>
        <w:tblStyle w:val="aa"/>
        <w:tblW w:w="8522" w:type="dxa"/>
        <w:jc w:val="center"/>
        <w:tblLayout w:type="fixed"/>
        <w:tblLook w:val="04A0" w:firstRow="1" w:lastRow="0" w:firstColumn="1" w:lastColumn="0" w:noHBand="0" w:noVBand="1"/>
      </w:tblPr>
      <w:tblGrid>
        <w:gridCol w:w="691"/>
        <w:gridCol w:w="1875"/>
        <w:gridCol w:w="1935"/>
        <w:gridCol w:w="1680"/>
        <w:gridCol w:w="1215"/>
        <w:gridCol w:w="1126"/>
      </w:tblGrid>
      <w:tr w:rsidR="00480591">
        <w:trPr>
          <w:jc w:val="center"/>
        </w:trPr>
        <w:tc>
          <w:tcPr>
            <w:tcW w:w="691" w:type="dxa"/>
            <w:vAlign w:val="center"/>
          </w:tcPr>
          <w:p w:rsidR="00480591" w:rsidRDefault="00884BB2">
            <w:pPr>
              <w:jc w:val="center"/>
              <w:rPr>
                <w:sz w:val="24"/>
              </w:rPr>
            </w:pPr>
            <w:r>
              <w:rPr>
                <w:rFonts w:hint="eastAsia"/>
                <w:sz w:val="24"/>
              </w:rPr>
              <w:t>序号</w:t>
            </w:r>
          </w:p>
        </w:tc>
        <w:tc>
          <w:tcPr>
            <w:tcW w:w="1875" w:type="dxa"/>
            <w:vAlign w:val="center"/>
          </w:tcPr>
          <w:p w:rsidR="00480591" w:rsidRDefault="00884BB2">
            <w:pPr>
              <w:jc w:val="center"/>
              <w:rPr>
                <w:sz w:val="24"/>
              </w:rPr>
            </w:pPr>
            <w:r>
              <w:rPr>
                <w:rFonts w:hint="eastAsia"/>
                <w:sz w:val="24"/>
              </w:rPr>
              <w:t>测试用例</w:t>
            </w:r>
          </w:p>
        </w:tc>
        <w:tc>
          <w:tcPr>
            <w:tcW w:w="1935" w:type="dxa"/>
            <w:vAlign w:val="center"/>
          </w:tcPr>
          <w:p w:rsidR="00480591" w:rsidRDefault="00884BB2">
            <w:pPr>
              <w:jc w:val="center"/>
              <w:rPr>
                <w:sz w:val="24"/>
              </w:rPr>
            </w:pPr>
            <w:r>
              <w:rPr>
                <w:rFonts w:hint="eastAsia"/>
                <w:sz w:val="24"/>
              </w:rPr>
              <w:t>预期结果</w:t>
            </w:r>
          </w:p>
        </w:tc>
        <w:tc>
          <w:tcPr>
            <w:tcW w:w="1680" w:type="dxa"/>
            <w:vAlign w:val="center"/>
          </w:tcPr>
          <w:p w:rsidR="00480591" w:rsidRDefault="00884BB2">
            <w:pPr>
              <w:jc w:val="center"/>
              <w:rPr>
                <w:sz w:val="24"/>
              </w:rPr>
            </w:pPr>
            <w:r>
              <w:rPr>
                <w:rFonts w:hint="eastAsia"/>
                <w:sz w:val="24"/>
              </w:rPr>
              <w:t>测试结果</w:t>
            </w:r>
          </w:p>
        </w:tc>
        <w:tc>
          <w:tcPr>
            <w:tcW w:w="1215" w:type="dxa"/>
            <w:vAlign w:val="center"/>
          </w:tcPr>
          <w:p w:rsidR="00480591" w:rsidRDefault="00884BB2">
            <w:pPr>
              <w:jc w:val="center"/>
              <w:rPr>
                <w:sz w:val="24"/>
              </w:rPr>
            </w:pPr>
            <w:r>
              <w:rPr>
                <w:rFonts w:hint="eastAsia"/>
                <w:sz w:val="24"/>
              </w:rPr>
              <w:t>测试状态</w:t>
            </w:r>
          </w:p>
        </w:tc>
        <w:tc>
          <w:tcPr>
            <w:tcW w:w="1126" w:type="dxa"/>
            <w:vAlign w:val="center"/>
          </w:tcPr>
          <w:p w:rsidR="00480591" w:rsidRDefault="00884BB2">
            <w:pPr>
              <w:jc w:val="center"/>
              <w:rPr>
                <w:sz w:val="24"/>
              </w:rPr>
            </w:pPr>
            <w:r>
              <w:rPr>
                <w:rFonts w:hint="eastAsia"/>
                <w:sz w:val="24"/>
              </w:rPr>
              <w:t>错误类型</w:t>
            </w:r>
          </w:p>
        </w:tc>
      </w:tr>
      <w:tr w:rsidR="00480591">
        <w:trPr>
          <w:jc w:val="center"/>
        </w:trPr>
        <w:tc>
          <w:tcPr>
            <w:tcW w:w="8522" w:type="dxa"/>
            <w:gridSpan w:val="6"/>
            <w:vAlign w:val="center"/>
          </w:tcPr>
          <w:p w:rsidR="00480591" w:rsidRDefault="00884BB2">
            <w:pPr>
              <w:jc w:val="center"/>
              <w:rPr>
                <w:sz w:val="24"/>
              </w:rPr>
            </w:pPr>
            <w:bookmarkStart w:id="452" w:name="OLE_LINK2"/>
            <w:r>
              <w:rPr>
                <w:rFonts w:hint="eastAsia"/>
                <w:sz w:val="24"/>
              </w:rPr>
              <w:t>Boeing B727-200</w:t>
            </w:r>
            <w:bookmarkEnd w:id="452"/>
            <w:r>
              <w:rPr>
                <w:rFonts w:hint="eastAsia"/>
                <w:sz w:val="24"/>
              </w:rPr>
              <w:t xml:space="preserve">  Wing area:153  Lift-Drag ratio:16.4</w:t>
            </w:r>
            <w:bookmarkStart w:id="453" w:name="OLE_LINK13"/>
            <w:r>
              <w:rPr>
                <w:rFonts w:hint="eastAsia"/>
                <w:sz w:val="24"/>
              </w:rPr>
              <w:t xml:space="preserve">  Height:10000</w:t>
            </w:r>
            <w:bookmarkEnd w:id="453"/>
          </w:p>
        </w:tc>
      </w:tr>
      <w:tr w:rsidR="00480591">
        <w:trPr>
          <w:jc w:val="center"/>
        </w:trPr>
        <w:tc>
          <w:tcPr>
            <w:tcW w:w="691" w:type="dxa"/>
            <w:vAlign w:val="center"/>
          </w:tcPr>
          <w:p w:rsidR="00480591" w:rsidRDefault="00884BB2">
            <w:pPr>
              <w:jc w:val="center"/>
              <w:rPr>
                <w:sz w:val="24"/>
              </w:rPr>
            </w:pPr>
            <w:r>
              <w:rPr>
                <w:rFonts w:hint="eastAsia"/>
                <w:sz w:val="24"/>
              </w:rPr>
              <w:t>1</w:t>
            </w:r>
          </w:p>
        </w:tc>
        <w:tc>
          <w:tcPr>
            <w:tcW w:w="1875" w:type="dxa"/>
            <w:vAlign w:val="center"/>
          </w:tcPr>
          <w:p w:rsidR="00480591" w:rsidRDefault="00884BB2">
            <w:pPr>
              <w:rPr>
                <w:sz w:val="24"/>
              </w:rPr>
            </w:pPr>
            <w:bookmarkStart w:id="454" w:name="OLE_LINK1"/>
            <w:r>
              <w:rPr>
                <w:rFonts w:hint="eastAsia"/>
                <w:sz w:val="24"/>
              </w:rPr>
              <w:t>Weight: 44330</w:t>
            </w:r>
            <w:bookmarkEnd w:id="454"/>
            <w:r>
              <w:rPr>
                <w:rFonts w:hint="eastAsia"/>
                <w:sz w:val="24"/>
              </w:rPr>
              <w:t xml:space="preserve"> </w:t>
            </w:r>
          </w:p>
          <w:p w:rsidR="00480591" w:rsidRDefault="00884BB2">
            <w:pPr>
              <w:rPr>
                <w:sz w:val="24"/>
              </w:rPr>
            </w:pPr>
            <w:r>
              <w:rPr>
                <w:rFonts w:hint="eastAsia"/>
                <w:sz w:val="24"/>
              </w:rPr>
              <w:t>Speed:(150,150)</w:t>
            </w:r>
          </w:p>
        </w:tc>
        <w:tc>
          <w:tcPr>
            <w:tcW w:w="1935" w:type="dxa"/>
            <w:vAlign w:val="center"/>
          </w:tcPr>
          <w:p w:rsidR="00480591" w:rsidRDefault="00884BB2">
            <w:pPr>
              <w:jc w:val="center"/>
              <w:rPr>
                <w:sz w:val="24"/>
              </w:rPr>
            </w:pPr>
            <w:r>
              <w:rPr>
                <w:rFonts w:hint="eastAsia"/>
                <w:sz w:val="24"/>
              </w:rPr>
              <w:t>(5400,5400)</w:t>
            </w:r>
          </w:p>
        </w:tc>
        <w:tc>
          <w:tcPr>
            <w:tcW w:w="1680" w:type="dxa"/>
            <w:vAlign w:val="center"/>
          </w:tcPr>
          <w:p w:rsidR="00480591" w:rsidRDefault="00884BB2">
            <w:pPr>
              <w:jc w:val="center"/>
              <w:rPr>
                <w:sz w:val="24"/>
              </w:rPr>
            </w:pPr>
            <w:r>
              <w:rPr>
                <w:rFonts w:hint="eastAsia"/>
                <w:sz w:val="24"/>
              </w:rPr>
              <w:t>(5417,5417)</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2</w:t>
            </w:r>
          </w:p>
        </w:tc>
        <w:tc>
          <w:tcPr>
            <w:tcW w:w="1875" w:type="dxa"/>
            <w:vAlign w:val="center"/>
          </w:tcPr>
          <w:p w:rsidR="00480591" w:rsidRDefault="00884BB2">
            <w:pPr>
              <w:rPr>
                <w:sz w:val="24"/>
              </w:rPr>
            </w:pPr>
            <w:r>
              <w:rPr>
                <w:rFonts w:hint="eastAsia"/>
                <w:sz w:val="24"/>
              </w:rPr>
              <w:t>Weight: 44330</w:t>
            </w:r>
          </w:p>
          <w:p w:rsidR="00480591" w:rsidRDefault="00884BB2">
            <w:pPr>
              <w:rPr>
                <w:sz w:val="24"/>
              </w:rPr>
            </w:pPr>
            <w:bookmarkStart w:id="455" w:name="OLE_LINK9"/>
            <w:r>
              <w:rPr>
                <w:rFonts w:hint="eastAsia"/>
                <w:sz w:val="24"/>
              </w:rPr>
              <w:t>Speed:(196,196)</w:t>
            </w:r>
            <w:bookmarkEnd w:id="455"/>
          </w:p>
        </w:tc>
        <w:tc>
          <w:tcPr>
            <w:tcW w:w="1935" w:type="dxa"/>
            <w:vAlign w:val="center"/>
          </w:tcPr>
          <w:p w:rsidR="00480591" w:rsidRDefault="00884BB2">
            <w:pPr>
              <w:jc w:val="center"/>
              <w:rPr>
                <w:sz w:val="24"/>
              </w:rPr>
            </w:pPr>
            <w:r>
              <w:rPr>
                <w:rFonts w:hint="eastAsia"/>
                <w:sz w:val="24"/>
              </w:rPr>
              <w:t>(6900,6900)</w:t>
            </w:r>
          </w:p>
        </w:tc>
        <w:tc>
          <w:tcPr>
            <w:tcW w:w="1680" w:type="dxa"/>
            <w:vAlign w:val="center"/>
          </w:tcPr>
          <w:p w:rsidR="00480591" w:rsidRDefault="00884BB2">
            <w:pPr>
              <w:jc w:val="center"/>
              <w:rPr>
                <w:sz w:val="24"/>
              </w:rPr>
            </w:pPr>
            <w:r>
              <w:rPr>
                <w:rFonts w:hint="eastAsia"/>
                <w:sz w:val="24"/>
              </w:rPr>
              <w:t>(6908,6908)</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3</w:t>
            </w:r>
          </w:p>
        </w:tc>
        <w:tc>
          <w:tcPr>
            <w:tcW w:w="1875" w:type="dxa"/>
            <w:vAlign w:val="center"/>
          </w:tcPr>
          <w:p w:rsidR="00480591" w:rsidRDefault="00884BB2">
            <w:pPr>
              <w:rPr>
                <w:sz w:val="24"/>
              </w:rPr>
            </w:pPr>
            <w:r>
              <w:rPr>
                <w:rFonts w:hint="eastAsia"/>
                <w:sz w:val="24"/>
              </w:rPr>
              <w:t>Weight:78100</w:t>
            </w:r>
          </w:p>
          <w:p w:rsidR="00480591" w:rsidRDefault="00884BB2">
            <w:pPr>
              <w:rPr>
                <w:sz w:val="24"/>
              </w:rPr>
            </w:pPr>
            <w:r>
              <w:rPr>
                <w:rFonts w:hint="eastAsia"/>
                <w:sz w:val="24"/>
              </w:rPr>
              <w:t>Speed:(150,150)</w:t>
            </w:r>
          </w:p>
        </w:tc>
        <w:tc>
          <w:tcPr>
            <w:tcW w:w="1935" w:type="dxa"/>
            <w:vAlign w:val="center"/>
          </w:tcPr>
          <w:p w:rsidR="00480591" w:rsidRDefault="00884BB2">
            <w:pPr>
              <w:jc w:val="center"/>
              <w:rPr>
                <w:sz w:val="24"/>
              </w:rPr>
            </w:pPr>
            <w:r>
              <w:rPr>
                <w:rFonts w:hint="eastAsia"/>
                <w:sz w:val="24"/>
              </w:rPr>
              <w:t>(5550,5550)</w:t>
            </w:r>
          </w:p>
        </w:tc>
        <w:tc>
          <w:tcPr>
            <w:tcW w:w="1680" w:type="dxa"/>
            <w:vAlign w:val="center"/>
          </w:tcPr>
          <w:p w:rsidR="00480591" w:rsidRDefault="00884BB2">
            <w:pPr>
              <w:jc w:val="center"/>
              <w:rPr>
                <w:sz w:val="24"/>
              </w:rPr>
            </w:pPr>
            <w:r>
              <w:rPr>
                <w:rFonts w:hint="eastAsia"/>
                <w:sz w:val="24"/>
              </w:rPr>
              <w:t>(5595,5595)</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4</w:t>
            </w:r>
          </w:p>
        </w:tc>
        <w:tc>
          <w:tcPr>
            <w:tcW w:w="1875" w:type="dxa"/>
            <w:vAlign w:val="center"/>
          </w:tcPr>
          <w:p w:rsidR="00480591" w:rsidRDefault="00884BB2">
            <w:pPr>
              <w:rPr>
                <w:sz w:val="24"/>
              </w:rPr>
            </w:pPr>
            <w:r>
              <w:rPr>
                <w:rFonts w:hint="eastAsia"/>
                <w:sz w:val="24"/>
              </w:rPr>
              <w:t>Weight:78100</w:t>
            </w:r>
          </w:p>
          <w:p w:rsidR="00480591" w:rsidRDefault="00884BB2">
            <w:pPr>
              <w:rPr>
                <w:sz w:val="24"/>
              </w:rPr>
            </w:pPr>
            <w:r>
              <w:rPr>
                <w:rFonts w:hint="eastAsia"/>
                <w:sz w:val="24"/>
              </w:rPr>
              <w:t>Speed:(196,196)</w:t>
            </w:r>
          </w:p>
        </w:tc>
        <w:tc>
          <w:tcPr>
            <w:tcW w:w="1935" w:type="dxa"/>
            <w:vAlign w:val="center"/>
          </w:tcPr>
          <w:p w:rsidR="00480591" w:rsidRDefault="00884BB2">
            <w:pPr>
              <w:jc w:val="center"/>
              <w:rPr>
                <w:sz w:val="24"/>
              </w:rPr>
            </w:pPr>
            <w:r>
              <w:rPr>
                <w:rFonts w:hint="eastAsia"/>
                <w:sz w:val="24"/>
              </w:rPr>
              <w:t>(7100,7100)</w:t>
            </w:r>
          </w:p>
        </w:tc>
        <w:tc>
          <w:tcPr>
            <w:tcW w:w="1680" w:type="dxa"/>
            <w:vAlign w:val="center"/>
          </w:tcPr>
          <w:p w:rsidR="00480591" w:rsidRDefault="00884BB2">
            <w:pPr>
              <w:jc w:val="center"/>
              <w:rPr>
                <w:sz w:val="24"/>
              </w:rPr>
            </w:pPr>
            <w:r>
              <w:rPr>
                <w:rFonts w:hint="eastAsia"/>
                <w:sz w:val="24"/>
              </w:rPr>
              <w:t>(7149,7149)</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8522" w:type="dxa"/>
            <w:gridSpan w:val="6"/>
            <w:vAlign w:val="center"/>
          </w:tcPr>
          <w:p w:rsidR="00480591" w:rsidRDefault="00884BB2">
            <w:pPr>
              <w:jc w:val="center"/>
              <w:rPr>
                <w:sz w:val="24"/>
              </w:rPr>
            </w:pPr>
            <w:r>
              <w:rPr>
                <w:rFonts w:hint="eastAsia"/>
                <w:sz w:val="24"/>
              </w:rPr>
              <w:t>Boeing 707-320   Wing area:283  Lift-Drag ratio:19.4  Height:10000</w:t>
            </w:r>
          </w:p>
        </w:tc>
      </w:tr>
      <w:tr w:rsidR="00480591">
        <w:trPr>
          <w:jc w:val="center"/>
        </w:trPr>
        <w:tc>
          <w:tcPr>
            <w:tcW w:w="691" w:type="dxa"/>
            <w:vAlign w:val="center"/>
          </w:tcPr>
          <w:p w:rsidR="00480591" w:rsidRDefault="00884BB2">
            <w:pPr>
              <w:jc w:val="center"/>
              <w:rPr>
                <w:sz w:val="24"/>
              </w:rPr>
            </w:pPr>
            <w:r>
              <w:rPr>
                <w:rFonts w:hint="eastAsia"/>
                <w:sz w:val="24"/>
              </w:rPr>
              <w:t>1</w:t>
            </w:r>
          </w:p>
        </w:tc>
        <w:tc>
          <w:tcPr>
            <w:tcW w:w="1875" w:type="dxa"/>
            <w:vAlign w:val="center"/>
          </w:tcPr>
          <w:p w:rsidR="00480591" w:rsidRDefault="00884BB2">
            <w:pPr>
              <w:rPr>
                <w:sz w:val="24"/>
              </w:rPr>
            </w:pPr>
            <w:bookmarkStart w:id="456" w:name="OLE_LINK6"/>
            <w:r>
              <w:rPr>
                <w:rFonts w:hint="eastAsia"/>
                <w:sz w:val="24"/>
              </w:rPr>
              <w:t xml:space="preserve">Weight: </w:t>
            </w:r>
            <w:bookmarkEnd w:id="456"/>
            <w:r>
              <w:rPr>
                <w:rFonts w:hint="eastAsia"/>
                <w:sz w:val="24"/>
              </w:rPr>
              <w:t>67.495</w:t>
            </w:r>
          </w:p>
          <w:p w:rsidR="00480591" w:rsidRDefault="00884BB2">
            <w:pPr>
              <w:rPr>
                <w:sz w:val="24"/>
              </w:rPr>
            </w:pPr>
            <w:r>
              <w:rPr>
                <w:rFonts w:hint="eastAsia"/>
                <w:sz w:val="24"/>
              </w:rPr>
              <w:t>Speed:(150,150)</w:t>
            </w:r>
          </w:p>
        </w:tc>
        <w:tc>
          <w:tcPr>
            <w:tcW w:w="1935" w:type="dxa"/>
            <w:vAlign w:val="center"/>
          </w:tcPr>
          <w:p w:rsidR="00480591" w:rsidRDefault="00884BB2">
            <w:pPr>
              <w:jc w:val="center"/>
              <w:rPr>
                <w:sz w:val="24"/>
              </w:rPr>
            </w:pPr>
            <w:r>
              <w:rPr>
                <w:rFonts w:hint="eastAsia"/>
                <w:sz w:val="24"/>
              </w:rPr>
              <w:t>(5300</w:t>
            </w:r>
            <w:r>
              <w:rPr>
                <w:rFonts w:hint="eastAsia"/>
                <w:sz w:val="24"/>
              </w:rPr>
              <w:t>，</w:t>
            </w:r>
            <w:r>
              <w:rPr>
                <w:rFonts w:hint="eastAsia"/>
                <w:sz w:val="24"/>
              </w:rPr>
              <w:t>5300)</w:t>
            </w:r>
          </w:p>
        </w:tc>
        <w:tc>
          <w:tcPr>
            <w:tcW w:w="1680" w:type="dxa"/>
            <w:vAlign w:val="center"/>
          </w:tcPr>
          <w:p w:rsidR="00480591" w:rsidRDefault="00884BB2">
            <w:pPr>
              <w:jc w:val="center"/>
              <w:rPr>
                <w:sz w:val="24"/>
              </w:rPr>
            </w:pPr>
            <w:r>
              <w:rPr>
                <w:rFonts w:hint="eastAsia"/>
                <w:sz w:val="24"/>
              </w:rPr>
              <w:t>(5355,5355)</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2</w:t>
            </w:r>
          </w:p>
        </w:tc>
        <w:tc>
          <w:tcPr>
            <w:tcW w:w="1875" w:type="dxa"/>
            <w:vAlign w:val="center"/>
          </w:tcPr>
          <w:p w:rsidR="00480591" w:rsidRDefault="00884BB2">
            <w:pPr>
              <w:rPr>
                <w:sz w:val="24"/>
              </w:rPr>
            </w:pPr>
            <w:r>
              <w:rPr>
                <w:rFonts w:hint="eastAsia"/>
                <w:sz w:val="24"/>
              </w:rPr>
              <w:t>Weight: 67.495</w:t>
            </w:r>
          </w:p>
          <w:p w:rsidR="00480591" w:rsidRDefault="00884BB2">
            <w:pPr>
              <w:rPr>
                <w:sz w:val="24"/>
              </w:rPr>
            </w:pPr>
            <w:bookmarkStart w:id="457" w:name="OLE_LINK10"/>
            <w:r>
              <w:rPr>
                <w:rFonts w:hint="eastAsia"/>
                <w:sz w:val="24"/>
              </w:rPr>
              <w:t>Speed:(198,198)</w:t>
            </w:r>
            <w:bookmarkEnd w:id="457"/>
          </w:p>
        </w:tc>
        <w:tc>
          <w:tcPr>
            <w:tcW w:w="1935" w:type="dxa"/>
            <w:vAlign w:val="center"/>
          </w:tcPr>
          <w:p w:rsidR="00480591" w:rsidRDefault="00884BB2">
            <w:pPr>
              <w:jc w:val="center"/>
              <w:rPr>
                <w:sz w:val="24"/>
              </w:rPr>
            </w:pPr>
            <w:r>
              <w:rPr>
                <w:rFonts w:hint="eastAsia"/>
                <w:sz w:val="24"/>
              </w:rPr>
              <w:t>(6850,6850)</w:t>
            </w:r>
          </w:p>
        </w:tc>
        <w:tc>
          <w:tcPr>
            <w:tcW w:w="1680" w:type="dxa"/>
            <w:vAlign w:val="center"/>
          </w:tcPr>
          <w:p w:rsidR="00480591" w:rsidRDefault="00884BB2">
            <w:pPr>
              <w:jc w:val="center"/>
              <w:rPr>
                <w:sz w:val="24"/>
              </w:rPr>
            </w:pPr>
            <w:r>
              <w:rPr>
                <w:rFonts w:hint="eastAsia"/>
                <w:sz w:val="24"/>
              </w:rPr>
              <w:t>(6886,6886)</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3</w:t>
            </w:r>
          </w:p>
        </w:tc>
        <w:tc>
          <w:tcPr>
            <w:tcW w:w="1875" w:type="dxa"/>
            <w:vAlign w:val="center"/>
          </w:tcPr>
          <w:p w:rsidR="00480591" w:rsidRDefault="00884BB2">
            <w:pPr>
              <w:rPr>
                <w:sz w:val="24"/>
              </w:rPr>
            </w:pPr>
            <w:r>
              <w:rPr>
                <w:rFonts w:hint="eastAsia"/>
                <w:sz w:val="24"/>
              </w:rPr>
              <w:t>Weight: 151.381 </w:t>
            </w:r>
          </w:p>
          <w:p w:rsidR="00480591" w:rsidRDefault="00884BB2">
            <w:pPr>
              <w:rPr>
                <w:sz w:val="24"/>
              </w:rPr>
            </w:pPr>
            <w:r>
              <w:rPr>
                <w:rFonts w:hint="eastAsia"/>
                <w:sz w:val="24"/>
              </w:rPr>
              <w:t>Speed:(150,150)</w:t>
            </w:r>
          </w:p>
        </w:tc>
        <w:tc>
          <w:tcPr>
            <w:tcW w:w="1935" w:type="dxa"/>
            <w:vAlign w:val="center"/>
          </w:tcPr>
          <w:p w:rsidR="00480591" w:rsidRDefault="00884BB2">
            <w:pPr>
              <w:jc w:val="center"/>
              <w:rPr>
                <w:sz w:val="24"/>
              </w:rPr>
            </w:pPr>
            <w:r>
              <w:rPr>
                <w:rFonts w:hint="eastAsia"/>
                <w:sz w:val="24"/>
              </w:rPr>
              <w:t>(5600,5600)</w:t>
            </w:r>
          </w:p>
        </w:tc>
        <w:tc>
          <w:tcPr>
            <w:tcW w:w="1680" w:type="dxa"/>
            <w:vAlign w:val="center"/>
          </w:tcPr>
          <w:p w:rsidR="00480591" w:rsidRDefault="00884BB2">
            <w:pPr>
              <w:jc w:val="center"/>
              <w:rPr>
                <w:sz w:val="24"/>
              </w:rPr>
            </w:pPr>
            <w:r>
              <w:rPr>
                <w:rFonts w:hint="eastAsia"/>
                <w:sz w:val="24"/>
              </w:rPr>
              <w:t>(5610,5610)</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lastRenderedPageBreak/>
              <w:t>4</w:t>
            </w:r>
          </w:p>
        </w:tc>
        <w:tc>
          <w:tcPr>
            <w:tcW w:w="1875" w:type="dxa"/>
            <w:vAlign w:val="center"/>
          </w:tcPr>
          <w:p w:rsidR="00480591" w:rsidRDefault="00884BB2">
            <w:pPr>
              <w:rPr>
                <w:sz w:val="24"/>
              </w:rPr>
            </w:pPr>
            <w:r>
              <w:rPr>
                <w:rFonts w:hint="eastAsia"/>
                <w:sz w:val="24"/>
              </w:rPr>
              <w:t>Weight: 151.381 </w:t>
            </w:r>
          </w:p>
          <w:p w:rsidR="00480591" w:rsidRDefault="00884BB2">
            <w:pPr>
              <w:rPr>
                <w:sz w:val="24"/>
              </w:rPr>
            </w:pPr>
            <w:r>
              <w:rPr>
                <w:rFonts w:hint="eastAsia"/>
                <w:sz w:val="24"/>
              </w:rPr>
              <w:t>Speed:(198,198)</w:t>
            </w:r>
          </w:p>
        </w:tc>
        <w:tc>
          <w:tcPr>
            <w:tcW w:w="1935" w:type="dxa"/>
            <w:vAlign w:val="center"/>
          </w:tcPr>
          <w:p w:rsidR="00480591" w:rsidRDefault="00884BB2">
            <w:pPr>
              <w:jc w:val="center"/>
              <w:rPr>
                <w:sz w:val="24"/>
              </w:rPr>
            </w:pPr>
            <w:r>
              <w:rPr>
                <w:rFonts w:hint="eastAsia"/>
                <w:sz w:val="24"/>
              </w:rPr>
              <w:t>(7200,7200)</w:t>
            </w:r>
          </w:p>
        </w:tc>
        <w:tc>
          <w:tcPr>
            <w:tcW w:w="1680" w:type="dxa"/>
            <w:vAlign w:val="center"/>
          </w:tcPr>
          <w:p w:rsidR="00480591" w:rsidRDefault="00884BB2">
            <w:pPr>
              <w:jc w:val="center"/>
              <w:rPr>
                <w:sz w:val="24"/>
              </w:rPr>
            </w:pPr>
            <w:r>
              <w:rPr>
                <w:rFonts w:hint="eastAsia"/>
                <w:sz w:val="24"/>
              </w:rPr>
              <w:t>(7235,7235)</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8522" w:type="dxa"/>
            <w:gridSpan w:val="6"/>
            <w:vAlign w:val="center"/>
          </w:tcPr>
          <w:p w:rsidR="00480591" w:rsidRDefault="00884BB2">
            <w:pPr>
              <w:jc w:val="center"/>
              <w:rPr>
                <w:sz w:val="24"/>
              </w:rPr>
            </w:pPr>
            <w:bookmarkStart w:id="458" w:name="OLE_LINK4"/>
            <w:r>
              <w:rPr>
                <w:rFonts w:hint="eastAsia"/>
                <w:sz w:val="24"/>
              </w:rPr>
              <w:t xml:space="preserve">Boeing 747-100   </w:t>
            </w:r>
            <w:bookmarkStart w:id="459" w:name="OLE_LINK5"/>
            <w:r>
              <w:rPr>
                <w:rFonts w:hint="eastAsia"/>
                <w:sz w:val="24"/>
              </w:rPr>
              <w:t>Wing area:511  Lift-Drag ratio:17.7</w:t>
            </w:r>
            <w:bookmarkEnd w:id="458"/>
            <w:bookmarkEnd w:id="459"/>
            <w:r>
              <w:rPr>
                <w:rFonts w:hint="eastAsia"/>
                <w:sz w:val="24"/>
              </w:rPr>
              <w:t xml:space="preserve">  Height:10000</w:t>
            </w:r>
          </w:p>
        </w:tc>
      </w:tr>
      <w:tr w:rsidR="00480591">
        <w:trPr>
          <w:trHeight w:val="90"/>
          <w:jc w:val="center"/>
        </w:trPr>
        <w:tc>
          <w:tcPr>
            <w:tcW w:w="691" w:type="dxa"/>
            <w:vAlign w:val="center"/>
          </w:tcPr>
          <w:p w:rsidR="00480591" w:rsidRDefault="00884BB2">
            <w:pPr>
              <w:jc w:val="center"/>
              <w:rPr>
                <w:sz w:val="24"/>
              </w:rPr>
            </w:pPr>
            <w:r>
              <w:rPr>
                <w:rFonts w:hint="eastAsia"/>
                <w:sz w:val="24"/>
              </w:rPr>
              <w:t>1</w:t>
            </w:r>
          </w:p>
        </w:tc>
        <w:tc>
          <w:tcPr>
            <w:tcW w:w="1875" w:type="dxa"/>
            <w:vAlign w:val="center"/>
          </w:tcPr>
          <w:p w:rsidR="00480591" w:rsidRDefault="00884BB2">
            <w:pPr>
              <w:rPr>
                <w:sz w:val="24"/>
              </w:rPr>
            </w:pPr>
            <w:bookmarkStart w:id="460" w:name="OLE_LINK3"/>
            <w:r>
              <w:rPr>
                <w:rFonts w:hint="eastAsia"/>
                <w:sz w:val="24"/>
              </w:rPr>
              <w:t>Weight:162500</w:t>
            </w:r>
            <w:bookmarkEnd w:id="460"/>
          </w:p>
          <w:p w:rsidR="00480591" w:rsidRDefault="00884BB2">
            <w:pPr>
              <w:rPr>
                <w:sz w:val="24"/>
              </w:rPr>
            </w:pPr>
            <w:r>
              <w:rPr>
                <w:rFonts w:hint="eastAsia"/>
                <w:sz w:val="24"/>
              </w:rPr>
              <w:t>Speed:(150,150)</w:t>
            </w:r>
          </w:p>
        </w:tc>
        <w:tc>
          <w:tcPr>
            <w:tcW w:w="1935" w:type="dxa"/>
            <w:vAlign w:val="center"/>
          </w:tcPr>
          <w:p w:rsidR="00480591" w:rsidRDefault="00884BB2">
            <w:pPr>
              <w:jc w:val="center"/>
              <w:rPr>
                <w:sz w:val="24"/>
              </w:rPr>
            </w:pPr>
            <w:r>
              <w:rPr>
                <w:rFonts w:hint="eastAsia"/>
                <w:sz w:val="24"/>
              </w:rPr>
              <w:t>(5410,5410)</w:t>
            </w:r>
          </w:p>
        </w:tc>
        <w:tc>
          <w:tcPr>
            <w:tcW w:w="1680" w:type="dxa"/>
            <w:vAlign w:val="center"/>
          </w:tcPr>
          <w:p w:rsidR="00480591" w:rsidRDefault="00884BB2">
            <w:pPr>
              <w:jc w:val="center"/>
              <w:rPr>
                <w:sz w:val="24"/>
              </w:rPr>
            </w:pPr>
            <w:r>
              <w:rPr>
                <w:rFonts w:hint="eastAsia"/>
                <w:sz w:val="24"/>
              </w:rPr>
              <w:t>(5447,5447)</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2</w:t>
            </w:r>
          </w:p>
        </w:tc>
        <w:tc>
          <w:tcPr>
            <w:tcW w:w="1875" w:type="dxa"/>
            <w:vAlign w:val="center"/>
          </w:tcPr>
          <w:p w:rsidR="00480591" w:rsidRDefault="00884BB2">
            <w:pPr>
              <w:rPr>
                <w:sz w:val="24"/>
              </w:rPr>
            </w:pPr>
            <w:r>
              <w:rPr>
                <w:rFonts w:hint="eastAsia"/>
                <w:sz w:val="24"/>
              </w:rPr>
              <w:t>Weight:162500</w:t>
            </w:r>
          </w:p>
          <w:p w:rsidR="00480591" w:rsidRDefault="00884BB2">
            <w:pPr>
              <w:rPr>
                <w:sz w:val="24"/>
              </w:rPr>
            </w:pPr>
            <w:bookmarkStart w:id="461" w:name="OLE_LINK11"/>
            <w:r>
              <w:rPr>
                <w:rFonts w:hint="eastAsia"/>
                <w:sz w:val="24"/>
              </w:rPr>
              <w:t>Speed:(190,190)</w:t>
            </w:r>
            <w:bookmarkEnd w:id="461"/>
          </w:p>
        </w:tc>
        <w:tc>
          <w:tcPr>
            <w:tcW w:w="1935" w:type="dxa"/>
            <w:vAlign w:val="center"/>
          </w:tcPr>
          <w:p w:rsidR="00480591" w:rsidRDefault="00884BB2">
            <w:pPr>
              <w:jc w:val="center"/>
              <w:rPr>
                <w:sz w:val="24"/>
              </w:rPr>
            </w:pPr>
            <w:r>
              <w:rPr>
                <w:rFonts w:hint="eastAsia"/>
                <w:sz w:val="24"/>
              </w:rPr>
              <w:t>(6700,6700)</w:t>
            </w:r>
          </w:p>
        </w:tc>
        <w:tc>
          <w:tcPr>
            <w:tcW w:w="1680" w:type="dxa"/>
            <w:vAlign w:val="center"/>
          </w:tcPr>
          <w:p w:rsidR="00480591" w:rsidRDefault="00884BB2">
            <w:pPr>
              <w:jc w:val="center"/>
              <w:rPr>
                <w:sz w:val="24"/>
              </w:rPr>
            </w:pPr>
            <w:r>
              <w:rPr>
                <w:rFonts w:hint="eastAsia"/>
                <w:sz w:val="24"/>
              </w:rPr>
              <w:t>(6756,6756)</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3</w:t>
            </w:r>
          </w:p>
        </w:tc>
        <w:tc>
          <w:tcPr>
            <w:tcW w:w="1875" w:type="dxa"/>
            <w:vAlign w:val="center"/>
          </w:tcPr>
          <w:p w:rsidR="00480591" w:rsidRDefault="00884BB2">
            <w:pPr>
              <w:rPr>
                <w:sz w:val="24"/>
              </w:rPr>
            </w:pPr>
            <w:r>
              <w:rPr>
                <w:rFonts w:hint="eastAsia"/>
                <w:sz w:val="24"/>
              </w:rPr>
              <w:t>Weight:322100</w:t>
            </w:r>
          </w:p>
          <w:p w:rsidR="00480591" w:rsidRDefault="00884BB2">
            <w:pPr>
              <w:rPr>
                <w:sz w:val="24"/>
              </w:rPr>
            </w:pPr>
            <w:r>
              <w:rPr>
                <w:rFonts w:hint="eastAsia"/>
                <w:sz w:val="24"/>
              </w:rPr>
              <w:t>Speed:(150,150)</w:t>
            </w:r>
          </w:p>
        </w:tc>
        <w:tc>
          <w:tcPr>
            <w:tcW w:w="1935" w:type="dxa"/>
            <w:vAlign w:val="center"/>
          </w:tcPr>
          <w:p w:rsidR="00480591" w:rsidRDefault="00884BB2">
            <w:pPr>
              <w:jc w:val="center"/>
              <w:rPr>
                <w:sz w:val="24"/>
              </w:rPr>
            </w:pPr>
            <w:r>
              <w:rPr>
                <w:rFonts w:hint="eastAsia"/>
                <w:sz w:val="24"/>
              </w:rPr>
              <w:t>(5650,5650)</w:t>
            </w:r>
          </w:p>
        </w:tc>
        <w:tc>
          <w:tcPr>
            <w:tcW w:w="1680" w:type="dxa"/>
            <w:vAlign w:val="center"/>
          </w:tcPr>
          <w:p w:rsidR="00480591" w:rsidRDefault="00884BB2">
            <w:pPr>
              <w:jc w:val="center"/>
              <w:rPr>
                <w:sz w:val="24"/>
              </w:rPr>
            </w:pPr>
            <w:r>
              <w:rPr>
                <w:rFonts w:hint="eastAsia"/>
                <w:sz w:val="24"/>
              </w:rPr>
              <w:t>(5660,5660)</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4</w:t>
            </w:r>
          </w:p>
        </w:tc>
        <w:tc>
          <w:tcPr>
            <w:tcW w:w="1875" w:type="dxa"/>
            <w:vAlign w:val="center"/>
          </w:tcPr>
          <w:p w:rsidR="00480591" w:rsidRDefault="00884BB2">
            <w:pPr>
              <w:rPr>
                <w:sz w:val="24"/>
              </w:rPr>
            </w:pPr>
            <w:r>
              <w:rPr>
                <w:rFonts w:hint="eastAsia"/>
                <w:sz w:val="24"/>
              </w:rPr>
              <w:t>Weight:322100</w:t>
            </w:r>
          </w:p>
          <w:p w:rsidR="00480591" w:rsidRDefault="00884BB2">
            <w:pPr>
              <w:rPr>
                <w:sz w:val="24"/>
              </w:rPr>
            </w:pPr>
            <w:r>
              <w:rPr>
                <w:rFonts w:hint="eastAsia"/>
                <w:sz w:val="24"/>
              </w:rPr>
              <w:t>Speed:(190,190)</w:t>
            </w:r>
          </w:p>
        </w:tc>
        <w:tc>
          <w:tcPr>
            <w:tcW w:w="1935" w:type="dxa"/>
            <w:vAlign w:val="center"/>
          </w:tcPr>
          <w:p w:rsidR="00480591" w:rsidRDefault="00884BB2">
            <w:pPr>
              <w:jc w:val="center"/>
              <w:rPr>
                <w:sz w:val="24"/>
              </w:rPr>
            </w:pPr>
            <w:r>
              <w:rPr>
                <w:rFonts w:hint="eastAsia"/>
                <w:sz w:val="24"/>
              </w:rPr>
              <w:t>(7000,7000)</w:t>
            </w:r>
          </w:p>
        </w:tc>
        <w:tc>
          <w:tcPr>
            <w:tcW w:w="1680" w:type="dxa"/>
            <w:vAlign w:val="center"/>
          </w:tcPr>
          <w:p w:rsidR="00480591" w:rsidRDefault="00884BB2">
            <w:pPr>
              <w:jc w:val="center"/>
              <w:rPr>
                <w:sz w:val="24"/>
              </w:rPr>
            </w:pPr>
            <w:r>
              <w:rPr>
                <w:rFonts w:hint="eastAsia"/>
                <w:sz w:val="24"/>
              </w:rPr>
              <w:t>(7035,7035)</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8522" w:type="dxa"/>
            <w:gridSpan w:val="6"/>
            <w:vAlign w:val="center"/>
          </w:tcPr>
          <w:p w:rsidR="00480591" w:rsidRDefault="00884BB2">
            <w:pPr>
              <w:jc w:val="center"/>
              <w:rPr>
                <w:sz w:val="24"/>
              </w:rPr>
            </w:pPr>
            <w:r>
              <w:rPr>
                <w:rFonts w:hint="eastAsia"/>
                <w:sz w:val="24"/>
              </w:rPr>
              <w:t>Boeing 767-200 Wing area:283,3   Lift-Drag ratio:19.0  Height:10000</w:t>
            </w:r>
          </w:p>
        </w:tc>
      </w:tr>
      <w:tr w:rsidR="00480591">
        <w:trPr>
          <w:jc w:val="center"/>
        </w:trPr>
        <w:tc>
          <w:tcPr>
            <w:tcW w:w="691" w:type="dxa"/>
            <w:vAlign w:val="center"/>
          </w:tcPr>
          <w:p w:rsidR="00480591" w:rsidRDefault="00884BB2">
            <w:pPr>
              <w:jc w:val="center"/>
              <w:rPr>
                <w:sz w:val="24"/>
              </w:rPr>
            </w:pPr>
            <w:r>
              <w:rPr>
                <w:rFonts w:hint="eastAsia"/>
                <w:sz w:val="24"/>
              </w:rPr>
              <w:t>1</w:t>
            </w:r>
          </w:p>
        </w:tc>
        <w:tc>
          <w:tcPr>
            <w:tcW w:w="1875" w:type="dxa"/>
            <w:vAlign w:val="center"/>
          </w:tcPr>
          <w:p w:rsidR="00480591" w:rsidRDefault="00884BB2">
            <w:pPr>
              <w:rPr>
                <w:sz w:val="24"/>
              </w:rPr>
            </w:pPr>
            <w:bookmarkStart w:id="462" w:name="OLE_LINK7"/>
            <w:r>
              <w:rPr>
                <w:rFonts w:hint="eastAsia"/>
                <w:sz w:val="24"/>
              </w:rPr>
              <w:t>Weight: 80.286</w:t>
            </w:r>
            <w:bookmarkEnd w:id="462"/>
          </w:p>
          <w:p w:rsidR="00480591" w:rsidRDefault="00884BB2">
            <w:pPr>
              <w:rPr>
                <w:sz w:val="24"/>
              </w:rPr>
            </w:pPr>
            <w:r>
              <w:rPr>
                <w:rFonts w:hint="eastAsia"/>
                <w:sz w:val="24"/>
              </w:rPr>
              <w:t>Speed:(150,150)</w:t>
            </w:r>
          </w:p>
        </w:tc>
        <w:tc>
          <w:tcPr>
            <w:tcW w:w="1935" w:type="dxa"/>
            <w:vAlign w:val="center"/>
          </w:tcPr>
          <w:p w:rsidR="00480591" w:rsidRDefault="00884BB2">
            <w:pPr>
              <w:jc w:val="center"/>
              <w:rPr>
                <w:sz w:val="24"/>
              </w:rPr>
            </w:pPr>
            <w:r>
              <w:rPr>
                <w:rFonts w:hint="eastAsia"/>
                <w:sz w:val="24"/>
              </w:rPr>
              <w:t>(5400,5400)</w:t>
            </w:r>
          </w:p>
        </w:tc>
        <w:tc>
          <w:tcPr>
            <w:tcW w:w="1680" w:type="dxa"/>
            <w:vAlign w:val="center"/>
          </w:tcPr>
          <w:p w:rsidR="00480591" w:rsidRDefault="00884BB2">
            <w:pPr>
              <w:jc w:val="center"/>
              <w:rPr>
                <w:sz w:val="24"/>
              </w:rPr>
            </w:pPr>
            <w:r>
              <w:rPr>
                <w:rFonts w:hint="eastAsia"/>
                <w:sz w:val="24"/>
              </w:rPr>
              <w:t>(5410,5410)</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2</w:t>
            </w:r>
          </w:p>
        </w:tc>
        <w:tc>
          <w:tcPr>
            <w:tcW w:w="1875" w:type="dxa"/>
            <w:vAlign w:val="center"/>
          </w:tcPr>
          <w:p w:rsidR="00480591" w:rsidRDefault="00884BB2">
            <w:pPr>
              <w:rPr>
                <w:sz w:val="24"/>
              </w:rPr>
            </w:pPr>
            <w:r>
              <w:rPr>
                <w:rFonts w:hint="eastAsia"/>
                <w:sz w:val="24"/>
              </w:rPr>
              <w:t>Weight: 80.286</w:t>
            </w:r>
          </w:p>
          <w:p w:rsidR="00480591" w:rsidRDefault="00884BB2">
            <w:pPr>
              <w:rPr>
                <w:sz w:val="24"/>
              </w:rPr>
            </w:pPr>
            <w:bookmarkStart w:id="463" w:name="OLE_LINK12"/>
            <w:r>
              <w:rPr>
                <w:rFonts w:hint="eastAsia"/>
                <w:sz w:val="24"/>
              </w:rPr>
              <w:t>Speed:(167,167)</w:t>
            </w:r>
            <w:bookmarkEnd w:id="463"/>
          </w:p>
        </w:tc>
        <w:tc>
          <w:tcPr>
            <w:tcW w:w="1935" w:type="dxa"/>
            <w:vAlign w:val="center"/>
          </w:tcPr>
          <w:p w:rsidR="00480591" w:rsidRDefault="00884BB2">
            <w:pPr>
              <w:jc w:val="center"/>
              <w:rPr>
                <w:sz w:val="24"/>
              </w:rPr>
            </w:pPr>
            <w:r>
              <w:rPr>
                <w:rFonts w:hint="eastAsia"/>
                <w:sz w:val="24"/>
              </w:rPr>
              <w:t>(5900,5900)</w:t>
            </w:r>
          </w:p>
        </w:tc>
        <w:tc>
          <w:tcPr>
            <w:tcW w:w="1680" w:type="dxa"/>
            <w:vAlign w:val="center"/>
          </w:tcPr>
          <w:p w:rsidR="00480591" w:rsidRDefault="00884BB2">
            <w:pPr>
              <w:jc w:val="center"/>
              <w:rPr>
                <w:sz w:val="24"/>
              </w:rPr>
            </w:pPr>
            <w:r>
              <w:rPr>
                <w:rFonts w:hint="eastAsia"/>
                <w:sz w:val="24"/>
              </w:rPr>
              <w:t>(5968,5968)</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bookmarkStart w:id="464" w:name="OLE_LINK8" w:colFirst="1" w:colLast="1"/>
            <w:r>
              <w:rPr>
                <w:rFonts w:hint="eastAsia"/>
                <w:sz w:val="24"/>
              </w:rPr>
              <w:t>3</w:t>
            </w:r>
          </w:p>
        </w:tc>
        <w:tc>
          <w:tcPr>
            <w:tcW w:w="1875" w:type="dxa"/>
            <w:vAlign w:val="center"/>
          </w:tcPr>
          <w:p w:rsidR="00480591" w:rsidRDefault="00884BB2">
            <w:pPr>
              <w:rPr>
                <w:sz w:val="24"/>
              </w:rPr>
            </w:pPr>
            <w:r>
              <w:rPr>
                <w:rFonts w:hint="eastAsia"/>
                <w:sz w:val="24"/>
              </w:rPr>
              <w:t>Weight: 136.078</w:t>
            </w:r>
          </w:p>
          <w:p w:rsidR="00480591" w:rsidRDefault="00884BB2">
            <w:pPr>
              <w:rPr>
                <w:sz w:val="24"/>
              </w:rPr>
            </w:pPr>
            <w:r>
              <w:rPr>
                <w:rFonts w:hint="eastAsia"/>
                <w:sz w:val="24"/>
              </w:rPr>
              <w:t>Speed:(150,150)</w:t>
            </w:r>
          </w:p>
        </w:tc>
        <w:tc>
          <w:tcPr>
            <w:tcW w:w="1935" w:type="dxa"/>
            <w:vAlign w:val="center"/>
          </w:tcPr>
          <w:p w:rsidR="00480591" w:rsidRDefault="00884BB2">
            <w:pPr>
              <w:jc w:val="center"/>
              <w:rPr>
                <w:sz w:val="24"/>
              </w:rPr>
            </w:pPr>
            <w:r>
              <w:rPr>
                <w:rFonts w:hint="eastAsia"/>
                <w:sz w:val="24"/>
              </w:rPr>
              <w:t>(5550,5550)</w:t>
            </w:r>
          </w:p>
        </w:tc>
        <w:tc>
          <w:tcPr>
            <w:tcW w:w="1680" w:type="dxa"/>
            <w:vAlign w:val="center"/>
          </w:tcPr>
          <w:p w:rsidR="00480591" w:rsidRDefault="00884BB2">
            <w:pPr>
              <w:jc w:val="center"/>
              <w:rPr>
                <w:sz w:val="24"/>
              </w:rPr>
            </w:pPr>
            <w:r>
              <w:rPr>
                <w:rFonts w:hint="eastAsia"/>
                <w:sz w:val="24"/>
              </w:rPr>
              <w:t>(5576,5576)</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bookmarkEnd w:id="464"/>
      <w:tr w:rsidR="00480591">
        <w:trPr>
          <w:jc w:val="center"/>
        </w:trPr>
        <w:tc>
          <w:tcPr>
            <w:tcW w:w="691" w:type="dxa"/>
            <w:vAlign w:val="center"/>
          </w:tcPr>
          <w:p w:rsidR="00480591" w:rsidRDefault="00884BB2">
            <w:pPr>
              <w:jc w:val="center"/>
              <w:rPr>
                <w:sz w:val="24"/>
              </w:rPr>
            </w:pPr>
            <w:r>
              <w:rPr>
                <w:rFonts w:hint="eastAsia"/>
                <w:sz w:val="24"/>
              </w:rPr>
              <w:t>4</w:t>
            </w:r>
          </w:p>
        </w:tc>
        <w:tc>
          <w:tcPr>
            <w:tcW w:w="1875" w:type="dxa"/>
            <w:vAlign w:val="center"/>
          </w:tcPr>
          <w:p w:rsidR="00480591" w:rsidRDefault="00884BB2">
            <w:pPr>
              <w:rPr>
                <w:sz w:val="24"/>
              </w:rPr>
            </w:pPr>
            <w:r>
              <w:rPr>
                <w:rFonts w:hint="eastAsia"/>
                <w:sz w:val="24"/>
              </w:rPr>
              <w:t>Weight: 136.078</w:t>
            </w:r>
          </w:p>
          <w:p w:rsidR="00480591" w:rsidRDefault="00884BB2">
            <w:pPr>
              <w:rPr>
                <w:sz w:val="24"/>
              </w:rPr>
            </w:pPr>
            <w:r>
              <w:rPr>
                <w:rFonts w:hint="eastAsia"/>
                <w:sz w:val="24"/>
              </w:rPr>
              <w:t>Speed:(167,167)</w:t>
            </w:r>
          </w:p>
        </w:tc>
        <w:tc>
          <w:tcPr>
            <w:tcW w:w="1935" w:type="dxa"/>
            <w:vAlign w:val="center"/>
          </w:tcPr>
          <w:p w:rsidR="00480591" w:rsidRDefault="00884BB2">
            <w:pPr>
              <w:jc w:val="center"/>
              <w:rPr>
                <w:sz w:val="24"/>
              </w:rPr>
            </w:pPr>
            <w:r>
              <w:rPr>
                <w:rFonts w:hint="eastAsia"/>
                <w:sz w:val="24"/>
              </w:rPr>
              <w:t>(6100,6100)</w:t>
            </w:r>
          </w:p>
        </w:tc>
        <w:tc>
          <w:tcPr>
            <w:tcW w:w="1680" w:type="dxa"/>
            <w:vAlign w:val="center"/>
          </w:tcPr>
          <w:p w:rsidR="00480591" w:rsidRDefault="00884BB2">
            <w:pPr>
              <w:jc w:val="center"/>
              <w:rPr>
                <w:sz w:val="24"/>
              </w:rPr>
            </w:pPr>
            <w:r>
              <w:rPr>
                <w:rFonts w:hint="eastAsia"/>
                <w:sz w:val="24"/>
              </w:rPr>
              <w:t>(6155,6155)</w:t>
            </w:r>
          </w:p>
        </w:tc>
        <w:tc>
          <w:tcPr>
            <w:tcW w:w="1215" w:type="dxa"/>
            <w:vAlign w:val="center"/>
          </w:tcPr>
          <w:p w:rsidR="00480591" w:rsidRDefault="00884BB2">
            <w:pPr>
              <w:jc w:val="center"/>
              <w:rPr>
                <w:sz w:val="24"/>
              </w:rPr>
            </w:pPr>
            <w:r>
              <w:rPr>
                <w:rFonts w:hint="eastAsia"/>
                <w:sz w:val="24"/>
              </w:rPr>
              <w:t>与预期结果相符</w:t>
            </w:r>
          </w:p>
        </w:tc>
        <w:tc>
          <w:tcPr>
            <w:tcW w:w="1126" w:type="dxa"/>
            <w:vAlign w:val="center"/>
          </w:tcPr>
          <w:p w:rsidR="00480591" w:rsidRDefault="00480591">
            <w:pPr>
              <w:jc w:val="center"/>
              <w:rPr>
                <w:sz w:val="24"/>
              </w:rPr>
            </w:pPr>
          </w:p>
        </w:tc>
      </w:tr>
    </w:tbl>
    <w:p w:rsidR="00480591" w:rsidRDefault="00480591">
      <w:pPr>
        <w:rPr>
          <w:sz w:val="24"/>
        </w:rPr>
      </w:pPr>
    </w:p>
    <w:p w:rsidR="00480591" w:rsidRDefault="00884BB2">
      <w:pPr>
        <w:pStyle w:val="2"/>
        <w:spacing w:before="156" w:after="156"/>
      </w:pPr>
      <w:r>
        <w:rPr>
          <w:rFonts w:hint="eastAsia"/>
        </w:rPr>
        <w:t>残骸漂移功能测试</w:t>
      </w:r>
      <w:r>
        <w:rPr>
          <w:rFonts w:hint="eastAsia"/>
        </w:rPr>
        <w:t xml:space="preserve"> </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简易漂浮测试</w:t>
      </w:r>
    </w:p>
    <w:tbl>
      <w:tblPr>
        <w:tblStyle w:val="aa"/>
        <w:tblW w:w="8522" w:type="dxa"/>
        <w:jc w:val="center"/>
        <w:tblLayout w:type="fixed"/>
        <w:tblLook w:val="04A0" w:firstRow="1" w:lastRow="0" w:firstColumn="1" w:lastColumn="0" w:noHBand="0" w:noVBand="1"/>
      </w:tblPr>
      <w:tblGrid>
        <w:gridCol w:w="691"/>
        <w:gridCol w:w="1875"/>
        <w:gridCol w:w="1935"/>
        <w:gridCol w:w="1680"/>
        <w:gridCol w:w="1215"/>
        <w:gridCol w:w="1126"/>
      </w:tblGrid>
      <w:tr w:rsidR="00480591">
        <w:trPr>
          <w:jc w:val="center"/>
        </w:trPr>
        <w:tc>
          <w:tcPr>
            <w:tcW w:w="691" w:type="dxa"/>
            <w:vAlign w:val="center"/>
          </w:tcPr>
          <w:p w:rsidR="00480591" w:rsidRDefault="00884BB2">
            <w:pPr>
              <w:jc w:val="center"/>
              <w:rPr>
                <w:sz w:val="24"/>
              </w:rPr>
            </w:pPr>
            <w:r>
              <w:rPr>
                <w:rFonts w:hint="eastAsia"/>
                <w:sz w:val="24"/>
              </w:rPr>
              <w:t>序号</w:t>
            </w:r>
          </w:p>
        </w:tc>
        <w:tc>
          <w:tcPr>
            <w:tcW w:w="1875" w:type="dxa"/>
            <w:vAlign w:val="center"/>
          </w:tcPr>
          <w:p w:rsidR="00480591" w:rsidRDefault="00884BB2">
            <w:pPr>
              <w:jc w:val="center"/>
              <w:rPr>
                <w:sz w:val="24"/>
              </w:rPr>
            </w:pPr>
            <w:r>
              <w:rPr>
                <w:rFonts w:hint="eastAsia"/>
                <w:sz w:val="24"/>
              </w:rPr>
              <w:t>测试用例</w:t>
            </w:r>
          </w:p>
        </w:tc>
        <w:tc>
          <w:tcPr>
            <w:tcW w:w="1935" w:type="dxa"/>
            <w:vAlign w:val="center"/>
          </w:tcPr>
          <w:p w:rsidR="00480591" w:rsidRDefault="00884BB2">
            <w:pPr>
              <w:jc w:val="center"/>
              <w:rPr>
                <w:sz w:val="24"/>
              </w:rPr>
            </w:pPr>
            <w:r>
              <w:rPr>
                <w:rFonts w:hint="eastAsia"/>
                <w:sz w:val="24"/>
              </w:rPr>
              <w:t>预期结果</w:t>
            </w:r>
          </w:p>
        </w:tc>
        <w:tc>
          <w:tcPr>
            <w:tcW w:w="1680" w:type="dxa"/>
            <w:vAlign w:val="center"/>
          </w:tcPr>
          <w:p w:rsidR="00480591" w:rsidRDefault="00884BB2">
            <w:pPr>
              <w:jc w:val="center"/>
              <w:rPr>
                <w:sz w:val="24"/>
              </w:rPr>
            </w:pPr>
            <w:r>
              <w:rPr>
                <w:rFonts w:hint="eastAsia"/>
                <w:sz w:val="24"/>
              </w:rPr>
              <w:t>测试结果</w:t>
            </w:r>
          </w:p>
        </w:tc>
        <w:tc>
          <w:tcPr>
            <w:tcW w:w="1215" w:type="dxa"/>
            <w:vAlign w:val="center"/>
          </w:tcPr>
          <w:p w:rsidR="00480591" w:rsidRDefault="00884BB2">
            <w:pPr>
              <w:jc w:val="center"/>
              <w:rPr>
                <w:sz w:val="24"/>
              </w:rPr>
            </w:pPr>
            <w:r>
              <w:rPr>
                <w:rFonts w:hint="eastAsia"/>
                <w:sz w:val="24"/>
              </w:rPr>
              <w:t>测试状态</w:t>
            </w:r>
          </w:p>
        </w:tc>
        <w:tc>
          <w:tcPr>
            <w:tcW w:w="1126" w:type="dxa"/>
            <w:vAlign w:val="center"/>
          </w:tcPr>
          <w:p w:rsidR="00480591" w:rsidRDefault="00884BB2">
            <w:pPr>
              <w:jc w:val="center"/>
              <w:rPr>
                <w:sz w:val="24"/>
              </w:rPr>
            </w:pPr>
            <w:r>
              <w:rPr>
                <w:rFonts w:hint="eastAsia"/>
                <w:sz w:val="24"/>
              </w:rPr>
              <w:t>错误类型</w:t>
            </w:r>
          </w:p>
        </w:tc>
      </w:tr>
      <w:tr w:rsidR="00480591">
        <w:trPr>
          <w:jc w:val="center"/>
        </w:trPr>
        <w:tc>
          <w:tcPr>
            <w:tcW w:w="8522" w:type="dxa"/>
            <w:gridSpan w:val="6"/>
            <w:vAlign w:val="center"/>
          </w:tcPr>
          <w:p w:rsidR="00480591" w:rsidRDefault="00480591">
            <w:pPr>
              <w:jc w:val="center"/>
              <w:rPr>
                <w:sz w:val="24"/>
              </w:rPr>
            </w:pPr>
          </w:p>
        </w:tc>
      </w:tr>
      <w:tr w:rsidR="00480591">
        <w:trPr>
          <w:jc w:val="center"/>
        </w:trPr>
        <w:tc>
          <w:tcPr>
            <w:tcW w:w="691" w:type="dxa"/>
            <w:vAlign w:val="center"/>
          </w:tcPr>
          <w:p w:rsidR="00480591" w:rsidRDefault="00480591">
            <w:pPr>
              <w:jc w:val="center"/>
              <w:rPr>
                <w:sz w:val="24"/>
              </w:rPr>
            </w:pPr>
          </w:p>
        </w:tc>
        <w:tc>
          <w:tcPr>
            <w:tcW w:w="1875" w:type="dxa"/>
            <w:vAlign w:val="center"/>
          </w:tcPr>
          <w:p w:rsidR="00480591" w:rsidRDefault="00480591">
            <w:pPr>
              <w:rPr>
                <w:sz w:val="24"/>
              </w:rPr>
            </w:pPr>
          </w:p>
        </w:tc>
        <w:tc>
          <w:tcPr>
            <w:tcW w:w="1935" w:type="dxa"/>
            <w:vAlign w:val="center"/>
          </w:tcPr>
          <w:p w:rsidR="00480591" w:rsidRDefault="00480591">
            <w:pPr>
              <w:jc w:val="center"/>
              <w:rPr>
                <w:sz w:val="24"/>
              </w:rPr>
            </w:pPr>
          </w:p>
        </w:tc>
        <w:tc>
          <w:tcPr>
            <w:tcW w:w="1680" w:type="dxa"/>
            <w:vAlign w:val="center"/>
          </w:tcPr>
          <w:p w:rsidR="00480591" w:rsidRDefault="00480591">
            <w:pPr>
              <w:jc w:val="center"/>
              <w:rPr>
                <w:sz w:val="24"/>
              </w:rPr>
            </w:pPr>
          </w:p>
        </w:tc>
        <w:tc>
          <w:tcPr>
            <w:tcW w:w="1215" w:type="dxa"/>
            <w:vAlign w:val="center"/>
          </w:tcPr>
          <w:p w:rsidR="00480591" w:rsidRDefault="00480591">
            <w:pPr>
              <w:jc w:val="center"/>
              <w:rPr>
                <w:sz w:val="24"/>
              </w:rPr>
            </w:pPr>
          </w:p>
        </w:tc>
        <w:tc>
          <w:tcPr>
            <w:tcW w:w="1126" w:type="dxa"/>
            <w:vAlign w:val="center"/>
          </w:tcPr>
          <w:p w:rsidR="00480591" w:rsidRDefault="00480591">
            <w:pPr>
              <w:jc w:val="center"/>
              <w:rPr>
                <w:sz w:val="24"/>
              </w:rPr>
            </w:pPr>
          </w:p>
        </w:tc>
      </w:tr>
    </w:tbl>
    <w:p w:rsidR="00480591" w:rsidRDefault="00480591">
      <w:pPr>
        <w:ind w:firstLine="420"/>
        <w:rPr>
          <w:sz w:val="24"/>
        </w:rPr>
      </w:pP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复杂漂浮测试</w:t>
      </w:r>
    </w:p>
    <w:tbl>
      <w:tblPr>
        <w:tblStyle w:val="aa"/>
        <w:tblW w:w="8522" w:type="dxa"/>
        <w:tblLayout w:type="fixed"/>
        <w:tblLook w:val="04A0" w:firstRow="1" w:lastRow="0" w:firstColumn="1" w:lastColumn="0" w:noHBand="0" w:noVBand="1"/>
      </w:tblPr>
      <w:tblGrid>
        <w:gridCol w:w="1420"/>
        <w:gridCol w:w="1420"/>
        <w:gridCol w:w="1420"/>
        <w:gridCol w:w="1420"/>
        <w:gridCol w:w="1421"/>
        <w:gridCol w:w="1421"/>
      </w:tblGrid>
      <w:tr w:rsidR="00480591">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1" w:type="dxa"/>
          </w:tcPr>
          <w:p w:rsidR="00480591" w:rsidRDefault="00480591">
            <w:pPr>
              <w:rPr>
                <w:sz w:val="24"/>
              </w:rPr>
            </w:pPr>
          </w:p>
        </w:tc>
        <w:tc>
          <w:tcPr>
            <w:tcW w:w="1421" w:type="dxa"/>
          </w:tcPr>
          <w:p w:rsidR="00480591" w:rsidRDefault="00480591">
            <w:pPr>
              <w:rPr>
                <w:sz w:val="24"/>
              </w:rPr>
            </w:pPr>
          </w:p>
        </w:tc>
      </w:tr>
      <w:tr w:rsidR="00480591">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1" w:type="dxa"/>
          </w:tcPr>
          <w:p w:rsidR="00480591" w:rsidRDefault="00480591">
            <w:pPr>
              <w:rPr>
                <w:sz w:val="24"/>
              </w:rPr>
            </w:pPr>
          </w:p>
        </w:tc>
        <w:tc>
          <w:tcPr>
            <w:tcW w:w="1421" w:type="dxa"/>
          </w:tcPr>
          <w:p w:rsidR="00480591" w:rsidRDefault="00480591">
            <w:pPr>
              <w:rPr>
                <w:sz w:val="24"/>
              </w:rPr>
            </w:pPr>
          </w:p>
        </w:tc>
      </w:tr>
      <w:tr w:rsidR="00480591">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1" w:type="dxa"/>
          </w:tcPr>
          <w:p w:rsidR="00480591" w:rsidRDefault="00480591">
            <w:pPr>
              <w:rPr>
                <w:sz w:val="24"/>
              </w:rPr>
            </w:pPr>
          </w:p>
        </w:tc>
        <w:tc>
          <w:tcPr>
            <w:tcW w:w="1421" w:type="dxa"/>
          </w:tcPr>
          <w:p w:rsidR="00480591" w:rsidRDefault="00480591">
            <w:pPr>
              <w:rPr>
                <w:sz w:val="24"/>
              </w:rPr>
            </w:pPr>
          </w:p>
        </w:tc>
      </w:tr>
      <w:tr w:rsidR="00480591">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1" w:type="dxa"/>
          </w:tcPr>
          <w:p w:rsidR="00480591" w:rsidRDefault="00480591">
            <w:pPr>
              <w:rPr>
                <w:sz w:val="24"/>
              </w:rPr>
            </w:pPr>
          </w:p>
        </w:tc>
        <w:tc>
          <w:tcPr>
            <w:tcW w:w="1421" w:type="dxa"/>
          </w:tcPr>
          <w:p w:rsidR="00480591" w:rsidRDefault="00480591">
            <w:pPr>
              <w:rPr>
                <w:sz w:val="24"/>
              </w:rPr>
            </w:pPr>
          </w:p>
        </w:tc>
      </w:tr>
      <w:tr w:rsidR="00480591">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0" w:type="dxa"/>
          </w:tcPr>
          <w:p w:rsidR="00480591" w:rsidRDefault="00480591">
            <w:pPr>
              <w:rPr>
                <w:sz w:val="24"/>
              </w:rPr>
            </w:pPr>
          </w:p>
        </w:tc>
        <w:tc>
          <w:tcPr>
            <w:tcW w:w="1421" w:type="dxa"/>
          </w:tcPr>
          <w:p w:rsidR="00480591" w:rsidRDefault="00480591">
            <w:pPr>
              <w:rPr>
                <w:sz w:val="24"/>
              </w:rPr>
            </w:pPr>
          </w:p>
        </w:tc>
        <w:tc>
          <w:tcPr>
            <w:tcW w:w="1421" w:type="dxa"/>
          </w:tcPr>
          <w:p w:rsidR="00480591" w:rsidRDefault="00480591">
            <w:pPr>
              <w:rPr>
                <w:sz w:val="24"/>
              </w:rPr>
            </w:pPr>
          </w:p>
        </w:tc>
      </w:tr>
    </w:tbl>
    <w:p w:rsidR="00480591" w:rsidRDefault="00884BB2">
      <w:pPr>
        <w:pStyle w:val="2"/>
        <w:spacing w:before="156" w:after="156"/>
      </w:pPr>
      <w:r>
        <w:rPr>
          <w:rFonts w:hint="eastAsia"/>
        </w:rPr>
        <w:t>附加功能测试</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附加功能有下载功能、数据分析功能和位置合成测试。前两者不需要进行测试，下面是针对位置合成功能的测试：</w:t>
      </w:r>
    </w:p>
    <w:tbl>
      <w:tblPr>
        <w:tblStyle w:val="aa"/>
        <w:tblW w:w="8522" w:type="dxa"/>
        <w:jc w:val="center"/>
        <w:tblLayout w:type="fixed"/>
        <w:tblLook w:val="04A0" w:firstRow="1" w:lastRow="0" w:firstColumn="1" w:lastColumn="0" w:noHBand="0" w:noVBand="1"/>
      </w:tblPr>
      <w:tblGrid>
        <w:gridCol w:w="691"/>
        <w:gridCol w:w="19"/>
        <w:gridCol w:w="2246"/>
        <w:gridCol w:w="1710"/>
        <w:gridCol w:w="1650"/>
        <w:gridCol w:w="1140"/>
        <w:gridCol w:w="1066"/>
      </w:tblGrid>
      <w:tr w:rsidR="00480591">
        <w:trPr>
          <w:jc w:val="center"/>
        </w:trPr>
        <w:tc>
          <w:tcPr>
            <w:tcW w:w="710" w:type="dxa"/>
            <w:gridSpan w:val="2"/>
            <w:vAlign w:val="center"/>
          </w:tcPr>
          <w:p w:rsidR="00480591" w:rsidRDefault="00884BB2">
            <w:pPr>
              <w:jc w:val="center"/>
              <w:rPr>
                <w:sz w:val="24"/>
              </w:rPr>
            </w:pPr>
            <w:r>
              <w:rPr>
                <w:rFonts w:hint="eastAsia"/>
                <w:sz w:val="24"/>
              </w:rPr>
              <w:t>序号</w:t>
            </w:r>
          </w:p>
        </w:tc>
        <w:tc>
          <w:tcPr>
            <w:tcW w:w="2246" w:type="dxa"/>
            <w:vAlign w:val="center"/>
          </w:tcPr>
          <w:p w:rsidR="00480591" w:rsidRDefault="00884BB2">
            <w:pPr>
              <w:jc w:val="center"/>
              <w:rPr>
                <w:sz w:val="24"/>
              </w:rPr>
            </w:pPr>
            <w:r>
              <w:rPr>
                <w:rFonts w:hint="eastAsia"/>
                <w:sz w:val="24"/>
              </w:rPr>
              <w:t>测试用例</w:t>
            </w:r>
          </w:p>
        </w:tc>
        <w:tc>
          <w:tcPr>
            <w:tcW w:w="1710" w:type="dxa"/>
            <w:vAlign w:val="center"/>
          </w:tcPr>
          <w:p w:rsidR="00480591" w:rsidRDefault="00884BB2">
            <w:pPr>
              <w:jc w:val="center"/>
              <w:rPr>
                <w:sz w:val="24"/>
              </w:rPr>
            </w:pPr>
            <w:r>
              <w:rPr>
                <w:rFonts w:hint="eastAsia"/>
                <w:sz w:val="24"/>
              </w:rPr>
              <w:t>预期结果</w:t>
            </w:r>
          </w:p>
        </w:tc>
        <w:tc>
          <w:tcPr>
            <w:tcW w:w="1650" w:type="dxa"/>
            <w:vAlign w:val="center"/>
          </w:tcPr>
          <w:p w:rsidR="00480591" w:rsidRDefault="00884BB2">
            <w:pPr>
              <w:jc w:val="center"/>
              <w:rPr>
                <w:sz w:val="24"/>
              </w:rPr>
            </w:pPr>
            <w:r>
              <w:rPr>
                <w:rFonts w:hint="eastAsia"/>
                <w:sz w:val="24"/>
              </w:rPr>
              <w:t>测试结果</w:t>
            </w:r>
          </w:p>
        </w:tc>
        <w:tc>
          <w:tcPr>
            <w:tcW w:w="1140" w:type="dxa"/>
            <w:vAlign w:val="center"/>
          </w:tcPr>
          <w:p w:rsidR="00480591" w:rsidRDefault="00884BB2">
            <w:pPr>
              <w:jc w:val="center"/>
              <w:rPr>
                <w:sz w:val="24"/>
              </w:rPr>
            </w:pPr>
            <w:r>
              <w:rPr>
                <w:rFonts w:hint="eastAsia"/>
                <w:sz w:val="24"/>
              </w:rPr>
              <w:t>测试状态</w:t>
            </w:r>
          </w:p>
        </w:tc>
        <w:tc>
          <w:tcPr>
            <w:tcW w:w="1066" w:type="dxa"/>
            <w:vAlign w:val="center"/>
          </w:tcPr>
          <w:p w:rsidR="00480591" w:rsidRDefault="00884BB2">
            <w:pPr>
              <w:jc w:val="center"/>
              <w:rPr>
                <w:sz w:val="24"/>
              </w:rPr>
            </w:pPr>
            <w:r>
              <w:rPr>
                <w:rFonts w:hint="eastAsia"/>
                <w:sz w:val="24"/>
              </w:rPr>
              <w:t>错误类型</w:t>
            </w:r>
          </w:p>
        </w:tc>
      </w:tr>
      <w:tr w:rsidR="00480591">
        <w:trPr>
          <w:jc w:val="center"/>
        </w:trPr>
        <w:tc>
          <w:tcPr>
            <w:tcW w:w="8522" w:type="dxa"/>
            <w:gridSpan w:val="7"/>
            <w:vAlign w:val="center"/>
          </w:tcPr>
          <w:p w:rsidR="00480591" w:rsidRDefault="00884BB2">
            <w:pPr>
              <w:jc w:val="center"/>
              <w:rPr>
                <w:sz w:val="24"/>
              </w:rPr>
            </w:pPr>
            <w:r>
              <w:rPr>
                <w:rFonts w:hint="eastAsia"/>
                <w:sz w:val="24"/>
              </w:rPr>
              <w:lastRenderedPageBreak/>
              <w:t>初始经纬度（</w:t>
            </w:r>
            <w:r>
              <w:rPr>
                <w:rFonts w:hint="eastAsia"/>
                <w:sz w:val="24"/>
              </w:rPr>
              <w:t>0</w:t>
            </w:r>
            <w:r>
              <w:rPr>
                <w:rFonts w:hint="eastAsia"/>
                <w:sz w:val="24"/>
              </w:rPr>
              <w:t>，</w:t>
            </w:r>
            <w:r>
              <w:rPr>
                <w:rFonts w:hint="eastAsia"/>
                <w:sz w:val="24"/>
              </w:rPr>
              <w:t>0</w:t>
            </w:r>
            <w:r>
              <w:rPr>
                <w:rFonts w:hint="eastAsia"/>
                <w:sz w:val="24"/>
              </w:rPr>
              <w:t>）</w:t>
            </w:r>
          </w:p>
        </w:tc>
      </w:tr>
      <w:tr w:rsidR="00480591">
        <w:trPr>
          <w:jc w:val="center"/>
        </w:trPr>
        <w:tc>
          <w:tcPr>
            <w:tcW w:w="691" w:type="dxa"/>
            <w:vAlign w:val="center"/>
          </w:tcPr>
          <w:p w:rsidR="00480591" w:rsidRDefault="00884BB2">
            <w:pPr>
              <w:jc w:val="center"/>
              <w:rPr>
                <w:sz w:val="24"/>
              </w:rPr>
            </w:pPr>
            <w:r>
              <w:rPr>
                <w:rFonts w:hint="eastAsia"/>
                <w:sz w:val="24"/>
              </w:rPr>
              <w:t>1</w:t>
            </w:r>
          </w:p>
        </w:tc>
        <w:tc>
          <w:tcPr>
            <w:tcW w:w="2265" w:type="dxa"/>
            <w:gridSpan w:val="2"/>
            <w:vAlign w:val="center"/>
          </w:tcPr>
          <w:p w:rsidR="00480591" w:rsidRDefault="00884BB2">
            <w:pPr>
              <w:rPr>
                <w:sz w:val="24"/>
              </w:rPr>
            </w:pPr>
            <w:r>
              <w:rPr>
                <w:rFonts w:hint="eastAsia"/>
                <w:sz w:val="24"/>
              </w:rPr>
              <w:t>坠落偏移：</w:t>
            </w:r>
          </w:p>
          <w:p w:rsidR="00480591" w:rsidRDefault="00884BB2">
            <w:pPr>
              <w:rPr>
                <w:sz w:val="24"/>
              </w:rPr>
            </w:pPr>
            <w:r>
              <w:rPr>
                <w:rFonts w:hint="eastAsia"/>
                <w:sz w:val="24"/>
              </w:rPr>
              <w:t>(5000,5000)</w:t>
            </w:r>
          </w:p>
          <w:p w:rsidR="00480591" w:rsidRDefault="00884BB2">
            <w:pPr>
              <w:rPr>
                <w:sz w:val="24"/>
              </w:rPr>
            </w:pPr>
            <w:r>
              <w:rPr>
                <w:rFonts w:hint="eastAsia"/>
                <w:sz w:val="24"/>
              </w:rPr>
              <w:t>漂浮偏移：</w:t>
            </w:r>
          </w:p>
          <w:p w:rsidR="00480591" w:rsidRDefault="00884BB2">
            <w:pPr>
              <w:rPr>
                <w:sz w:val="24"/>
              </w:rPr>
            </w:pPr>
            <w:r>
              <w:rPr>
                <w:rFonts w:hint="eastAsia"/>
                <w:sz w:val="24"/>
              </w:rPr>
              <w:t>(-10000,-10000)</w:t>
            </w:r>
          </w:p>
        </w:tc>
        <w:tc>
          <w:tcPr>
            <w:tcW w:w="1710" w:type="dxa"/>
            <w:vAlign w:val="center"/>
          </w:tcPr>
          <w:p w:rsidR="00480591" w:rsidRDefault="00884BB2">
            <w:pPr>
              <w:jc w:val="center"/>
              <w:rPr>
                <w:sz w:val="24"/>
              </w:rPr>
            </w:pPr>
            <w:r>
              <w:rPr>
                <w:rFonts w:hint="eastAsia"/>
                <w:sz w:val="24"/>
              </w:rPr>
              <w:t>(-0.428</w:t>
            </w:r>
          </w:p>
          <w:p w:rsidR="00480591" w:rsidRDefault="00884BB2">
            <w:pPr>
              <w:jc w:val="center"/>
              <w:rPr>
                <w:sz w:val="24"/>
              </w:rPr>
            </w:pPr>
            <w:r>
              <w:rPr>
                <w:rFonts w:hint="eastAsia"/>
                <w:sz w:val="24"/>
              </w:rPr>
              <w:t>,-0.024)</w:t>
            </w:r>
          </w:p>
        </w:tc>
        <w:tc>
          <w:tcPr>
            <w:tcW w:w="1650" w:type="dxa"/>
            <w:vAlign w:val="center"/>
          </w:tcPr>
          <w:p w:rsidR="00480591" w:rsidRDefault="00884BB2">
            <w:pPr>
              <w:jc w:val="center"/>
              <w:rPr>
                <w:sz w:val="24"/>
              </w:rPr>
            </w:pPr>
            <w:r>
              <w:rPr>
                <w:rFonts w:hint="eastAsia"/>
                <w:sz w:val="24"/>
              </w:rPr>
              <w:t>(-0.428147</w:t>
            </w:r>
          </w:p>
          <w:p w:rsidR="00480591" w:rsidRDefault="00884BB2">
            <w:pPr>
              <w:jc w:val="center"/>
              <w:rPr>
                <w:sz w:val="24"/>
              </w:rPr>
            </w:pPr>
            <w:r>
              <w:rPr>
                <w:rFonts w:hint="eastAsia"/>
                <w:sz w:val="24"/>
              </w:rPr>
              <w:t>,-0.0242566)</w:t>
            </w:r>
          </w:p>
        </w:tc>
        <w:tc>
          <w:tcPr>
            <w:tcW w:w="1140" w:type="dxa"/>
            <w:vAlign w:val="center"/>
          </w:tcPr>
          <w:p w:rsidR="00480591" w:rsidRDefault="00884BB2">
            <w:pPr>
              <w:jc w:val="center"/>
              <w:rPr>
                <w:sz w:val="24"/>
              </w:rPr>
            </w:pPr>
            <w:r>
              <w:rPr>
                <w:rFonts w:hint="eastAsia"/>
                <w:sz w:val="24"/>
              </w:rPr>
              <w:t>与预期结果相符</w:t>
            </w:r>
          </w:p>
        </w:tc>
        <w:tc>
          <w:tcPr>
            <w:tcW w:w="106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2</w:t>
            </w:r>
          </w:p>
        </w:tc>
        <w:tc>
          <w:tcPr>
            <w:tcW w:w="2265" w:type="dxa"/>
            <w:gridSpan w:val="2"/>
            <w:vAlign w:val="center"/>
          </w:tcPr>
          <w:p w:rsidR="00480591" w:rsidRDefault="00884BB2">
            <w:pPr>
              <w:rPr>
                <w:sz w:val="24"/>
              </w:rPr>
            </w:pPr>
            <w:r>
              <w:rPr>
                <w:rFonts w:hint="eastAsia"/>
                <w:sz w:val="24"/>
              </w:rPr>
              <w:t>坠落偏移：</w:t>
            </w:r>
          </w:p>
          <w:p w:rsidR="00480591" w:rsidRDefault="00884BB2">
            <w:pPr>
              <w:rPr>
                <w:sz w:val="24"/>
              </w:rPr>
            </w:pPr>
            <w:r>
              <w:rPr>
                <w:rFonts w:hint="eastAsia"/>
                <w:sz w:val="24"/>
              </w:rPr>
              <w:t>(5000,5000)</w:t>
            </w:r>
          </w:p>
          <w:p w:rsidR="00480591" w:rsidRDefault="00884BB2">
            <w:pPr>
              <w:rPr>
                <w:sz w:val="24"/>
              </w:rPr>
            </w:pPr>
            <w:r>
              <w:rPr>
                <w:rFonts w:hint="eastAsia"/>
                <w:sz w:val="24"/>
              </w:rPr>
              <w:t>漂浮偏移：</w:t>
            </w:r>
          </w:p>
          <w:p w:rsidR="00480591" w:rsidRDefault="00884BB2">
            <w:pPr>
              <w:rPr>
                <w:sz w:val="24"/>
              </w:rPr>
            </w:pPr>
            <w:r>
              <w:rPr>
                <w:rFonts w:hint="eastAsia"/>
                <w:sz w:val="24"/>
              </w:rPr>
              <w:t>(10000,-10000)</w:t>
            </w:r>
          </w:p>
        </w:tc>
        <w:tc>
          <w:tcPr>
            <w:tcW w:w="1710" w:type="dxa"/>
            <w:vAlign w:val="center"/>
          </w:tcPr>
          <w:p w:rsidR="00480591" w:rsidRDefault="00884BB2">
            <w:pPr>
              <w:jc w:val="center"/>
              <w:rPr>
                <w:sz w:val="24"/>
              </w:rPr>
            </w:pPr>
            <w:r>
              <w:rPr>
                <w:rFonts w:hint="eastAsia"/>
                <w:sz w:val="24"/>
              </w:rPr>
              <w:t>(-0.428,</w:t>
            </w:r>
          </w:p>
          <w:p w:rsidR="00480591" w:rsidRDefault="00884BB2">
            <w:pPr>
              <w:jc w:val="center"/>
              <w:rPr>
                <w:sz w:val="24"/>
              </w:rPr>
            </w:pPr>
            <w:r>
              <w:rPr>
                <w:rFonts w:hint="eastAsia"/>
                <w:sz w:val="24"/>
              </w:rPr>
              <w:t>0.0801)</w:t>
            </w:r>
          </w:p>
        </w:tc>
        <w:tc>
          <w:tcPr>
            <w:tcW w:w="1650" w:type="dxa"/>
            <w:vAlign w:val="center"/>
          </w:tcPr>
          <w:p w:rsidR="00480591" w:rsidRDefault="00884BB2">
            <w:pPr>
              <w:jc w:val="center"/>
              <w:rPr>
                <w:sz w:val="24"/>
              </w:rPr>
            </w:pPr>
            <w:r>
              <w:rPr>
                <w:rFonts w:hint="eastAsia"/>
                <w:sz w:val="24"/>
              </w:rPr>
              <w:t>(-0.428144,</w:t>
            </w:r>
          </w:p>
          <w:p w:rsidR="00480591" w:rsidRDefault="00884BB2">
            <w:pPr>
              <w:jc w:val="center"/>
              <w:rPr>
                <w:sz w:val="24"/>
              </w:rPr>
            </w:pPr>
            <w:r>
              <w:rPr>
                <w:rFonts w:hint="eastAsia"/>
                <w:sz w:val="24"/>
              </w:rPr>
              <w:t>0.0807697)</w:t>
            </w:r>
          </w:p>
        </w:tc>
        <w:tc>
          <w:tcPr>
            <w:tcW w:w="1140" w:type="dxa"/>
            <w:vAlign w:val="center"/>
          </w:tcPr>
          <w:p w:rsidR="00480591" w:rsidRDefault="00884BB2">
            <w:pPr>
              <w:jc w:val="center"/>
              <w:rPr>
                <w:sz w:val="24"/>
              </w:rPr>
            </w:pPr>
            <w:r>
              <w:rPr>
                <w:rFonts w:hint="eastAsia"/>
                <w:sz w:val="24"/>
              </w:rPr>
              <w:t>与预期结果相符</w:t>
            </w:r>
          </w:p>
        </w:tc>
        <w:tc>
          <w:tcPr>
            <w:tcW w:w="106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3</w:t>
            </w:r>
          </w:p>
        </w:tc>
        <w:tc>
          <w:tcPr>
            <w:tcW w:w="2265" w:type="dxa"/>
            <w:gridSpan w:val="2"/>
            <w:vAlign w:val="center"/>
          </w:tcPr>
          <w:p w:rsidR="00480591" w:rsidRDefault="00884BB2">
            <w:pPr>
              <w:rPr>
                <w:sz w:val="24"/>
              </w:rPr>
            </w:pPr>
            <w:r>
              <w:rPr>
                <w:rFonts w:hint="eastAsia"/>
                <w:sz w:val="24"/>
              </w:rPr>
              <w:t>坠落偏移：</w:t>
            </w:r>
          </w:p>
          <w:p w:rsidR="00480591" w:rsidRDefault="00884BB2">
            <w:pPr>
              <w:rPr>
                <w:sz w:val="24"/>
              </w:rPr>
            </w:pPr>
            <w:r>
              <w:rPr>
                <w:rFonts w:hint="eastAsia"/>
                <w:sz w:val="24"/>
              </w:rPr>
              <w:t>(5000,5000)</w:t>
            </w:r>
          </w:p>
          <w:p w:rsidR="00480591" w:rsidRDefault="00884BB2">
            <w:pPr>
              <w:rPr>
                <w:sz w:val="24"/>
              </w:rPr>
            </w:pPr>
            <w:r>
              <w:rPr>
                <w:rFonts w:hint="eastAsia"/>
                <w:sz w:val="24"/>
              </w:rPr>
              <w:t>漂浮偏移：</w:t>
            </w:r>
          </w:p>
          <w:p w:rsidR="00480591" w:rsidRDefault="00884BB2">
            <w:pPr>
              <w:rPr>
                <w:sz w:val="24"/>
              </w:rPr>
            </w:pPr>
            <w:r>
              <w:rPr>
                <w:rFonts w:hint="eastAsia"/>
                <w:sz w:val="24"/>
              </w:rPr>
              <w:t>(10000,10000)</w:t>
            </w:r>
          </w:p>
        </w:tc>
        <w:tc>
          <w:tcPr>
            <w:tcW w:w="1710" w:type="dxa"/>
            <w:vAlign w:val="center"/>
          </w:tcPr>
          <w:p w:rsidR="00480591" w:rsidRDefault="00884BB2">
            <w:pPr>
              <w:jc w:val="center"/>
              <w:rPr>
                <w:sz w:val="24"/>
              </w:rPr>
            </w:pPr>
            <w:r>
              <w:rPr>
                <w:rFonts w:hint="eastAsia"/>
                <w:sz w:val="24"/>
              </w:rPr>
              <w:t>(0.080,</w:t>
            </w:r>
          </w:p>
          <w:p w:rsidR="00480591" w:rsidRDefault="00884BB2">
            <w:pPr>
              <w:jc w:val="center"/>
              <w:rPr>
                <w:sz w:val="24"/>
              </w:rPr>
            </w:pPr>
            <w:r>
              <w:rPr>
                <w:rFonts w:hint="eastAsia"/>
                <w:sz w:val="24"/>
              </w:rPr>
              <w:t>0.081)</w:t>
            </w:r>
          </w:p>
        </w:tc>
        <w:tc>
          <w:tcPr>
            <w:tcW w:w="1650" w:type="dxa"/>
            <w:vAlign w:val="center"/>
          </w:tcPr>
          <w:p w:rsidR="00480591" w:rsidRDefault="00884BB2">
            <w:pPr>
              <w:jc w:val="center"/>
              <w:rPr>
                <w:sz w:val="24"/>
              </w:rPr>
            </w:pPr>
            <w:r>
              <w:rPr>
                <w:rFonts w:hint="eastAsia"/>
                <w:sz w:val="24"/>
              </w:rPr>
              <w:t>(0.0804415,</w:t>
            </w:r>
          </w:p>
          <w:p w:rsidR="00480591" w:rsidRDefault="00884BB2">
            <w:pPr>
              <w:jc w:val="center"/>
              <w:rPr>
                <w:sz w:val="24"/>
              </w:rPr>
            </w:pPr>
            <w:r>
              <w:rPr>
                <w:rFonts w:hint="eastAsia"/>
                <w:sz w:val="24"/>
              </w:rPr>
              <w:t>0.0807616)</w:t>
            </w:r>
          </w:p>
        </w:tc>
        <w:tc>
          <w:tcPr>
            <w:tcW w:w="1140" w:type="dxa"/>
            <w:vAlign w:val="center"/>
          </w:tcPr>
          <w:p w:rsidR="00480591" w:rsidRDefault="00884BB2">
            <w:pPr>
              <w:jc w:val="center"/>
              <w:rPr>
                <w:sz w:val="24"/>
              </w:rPr>
            </w:pPr>
            <w:r>
              <w:rPr>
                <w:rFonts w:hint="eastAsia"/>
                <w:sz w:val="24"/>
              </w:rPr>
              <w:t>与预期结果相符</w:t>
            </w:r>
          </w:p>
        </w:tc>
        <w:tc>
          <w:tcPr>
            <w:tcW w:w="106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4</w:t>
            </w:r>
          </w:p>
        </w:tc>
        <w:tc>
          <w:tcPr>
            <w:tcW w:w="2265" w:type="dxa"/>
            <w:gridSpan w:val="2"/>
            <w:vAlign w:val="center"/>
          </w:tcPr>
          <w:p w:rsidR="00480591" w:rsidRDefault="00884BB2">
            <w:pPr>
              <w:rPr>
                <w:sz w:val="24"/>
              </w:rPr>
            </w:pPr>
            <w:r>
              <w:rPr>
                <w:rFonts w:hint="eastAsia"/>
                <w:sz w:val="24"/>
              </w:rPr>
              <w:t>坠落偏移：</w:t>
            </w:r>
          </w:p>
          <w:p w:rsidR="00480591" w:rsidRDefault="00884BB2">
            <w:pPr>
              <w:rPr>
                <w:sz w:val="24"/>
              </w:rPr>
            </w:pPr>
            <w:r>
              <w:rPr>
                <w:rFonts w:hint="eastAsia"/>
                <w:sz w:val="24"/>
              </w:rPr>
              <w:t>(5000,5000)</w:t>
            </w:r>
          </w:p>
          <w:p w:rsidR="00480591" w:rsidRDefault="00884BB2">
            <w:pPr>
              <w:rPr>
                <w:sz w:val="24"/>
              </w:rPr>
            </w:pPr>
            <w:r>
              <w:rPr>
                <w:rFonts w:hint="eastAsia"/>
                <w:sz w:val="24"/>
              </w:rPr>
              <w:t>漂浮偏移：</w:t>
            </w:r>
          </w:p>
          <w:p w:rsidR="00480591" w:rsidRDefault="00884BB2">
            <w:pPr>
              <w:rPr>
                <w:sz w:val="24"/>
              </w:rPr>
            </w:pPr>
            <w:r>
              <w:rPr>
                <w:rFonts w:hint="eastAsia"/>
                <w:sz w:val="24"/>
              </w:rPr>
              <w:t>(-10000,10000)</w:t>
            </w:r>
          </w:p>
        </w:tc>
        <w:tc>
          <w:tcPr>
            <w:tcW w:w="1710" w:type="dxa"/>
            <w:vAlign w:val="center"/>
          </w:tcPr>
          <w:p w:rsidR="00480591" w:rsidRDefault="00884BB2">
            <w:pPr>
              <w:jc w:val="center"/>
              <w:rPr>
                <w:sz w:val="24"/>
              </w:rPr>
            </w:pPr>
            <w:r>
              <w:rPr>
                <w:rFonts w:hint="eastAsia"/>
                <w:sz w:val="24"/>
              </w:rPr>
              <w:t>(0.080,</w:t>
            </w:r>
          </w:p>
          <w:p w:rsidR="00480591" w:rsidRDefault="00884BB2">
            <w:pPr>
              <w:jc w:val="center"/>
              <w:rPr>
                <w:sz w:val="24"/>
              </w:rPr>
            </w:pPr>
            <w:r>
              <w:rPr>
                <w:rFonts w:hint="eastAsia"/>
                <w:sz w:val="24"/>
              </w:rPr>
              <w:t>-0.024)</w:t>
            </w:r>
          </w:p>
        </w:tc>
        <w:tc>
          <w:tcPr>
            <w:tcW w:w="1650" w:type="dxa"/>
            <w:vAlign w:val="center"/>
          </w:tcPr>
          <w:p w:rsidR="00480591" w:rsidRDefault="00884BB2">
            <w:pPr>
              <w:jc w:val="center"/>
              <w:rPr>
                <w:sz w:val="24"/>
              </w:rPr>
            </w:pPr>
            <w:r>
              <w:rPr>
                <w:rFonts w:hint="eastAsia"/>
                <w:sz w:val="24"/>
              </w:rPr>
              <w:t>(0.0804387,</w:t>
            </w:r>
          </w:p>
          <w:p w:rsidR="00480591" w:rsidRDefault="00884BB2">
            <w:pPr>
              <w:jc w:val="center"/>
              <w:rPr>
                <w:sz w:val="24"/>
              </w:rPr>
            </w:pPr>
            <w:r>
              <w:rPr>
                <w:rFonts w:hint="eastAsia"/>
                <w:sz w:val="24"/>
              </w:rPr>
              <w:t>-0.0242539)</w:t>
            </w:r>
          </w:p>
        </w:tc>
        <w:tc>
          <w:tcPr>
            <w:tcW w:w="1140" w:type="dxa"/>
            <w:vAlign w:val="center"/>
          </w:tcPr>
          <w:p w:rsidR="00480591" w:rsidRDefault="00884BB2">
            <w:pPr>
              <w:jc w:val="center"/>
              <w:rPr>
                <w:sz w:val="24"/>
              </w:rPr>
            </w:pPr>
            <w:r>
              <w:rPr>
                <w:rFonts w:hint="eastAsia"/>
                <w:sz w:val="24"/>
              </w:rPr>
              <w:t>与预期结果相符</w:t>
            </w:r>
          </w:p>
        </w:tc>
        <w:tc>
          <w:tcPr>
            <w:tcW w:w="106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5</w:t>
            </w:r>
          </w:p>
        </w:tc>
        <w:tc>
          <w:tcPr>
            <w:tcW w:w="2265" w:type="dxa"/>
            <w:gridSpan w:val="2"/>
            <w:vAlign w:val="center"/>
          </w:tcPr>
          <w:p w:rsidR="00480591" w:rsidRDefault="00884BB2">
            <w:pPr>
              <w:rPr>
                <w:sz w:val="24"/>
              </w:rPr>
            </w:pPr>
            <w:r>
              <w:rPr>
                <w:rFonts w:hint="eastAsia"/>
                <w:sz w:val="24"/>
              </w:rPr>
              <w:t>坠落偏移：</w:t>
            </w:r>
          </w:p>
          <w:p w:rsidR="00480591" w:rsidRDefault="00884BB2">
            <w:pPr>
              <w:rPr>
                <w:sz w:val="24"/>
              </w:rPr>
            </w:pPr>
            <w:r>
              <w:rPr>
                <w:rFonts w:hint="eastAsia"/>
                <w:sz w:val="24"/>
              </w:rPr>
              <w:t>(-1000,-1000)</w:t>
            </w:r>
          </w:p>
          <w:p w:rsidR="00480591" w:rsidRDefault="00884BB2">
            <w:pPr>
              <w:rPr>
                <w:sz w:val="24"/>
              </w:rPr>
            </w:pPr>
            <w:r>
              <w:rPr>
                <w:rFonts w:hint="eastAsia"/>
                <w:sz w:val="24"/>
              </w:rPr>
              <w:t>漂浮偏移：</w:t>
            </w:r>
          </w:p>
          <w:p w:rsidR="00480591" w:rsidRDefault="00884BB2">
            <w:pPr>
              <w:rPr>
                <w:sz w:val="24"/>
              </w:rPr>
            </w:pPr>
            <w:r>
              <w:rPr>
                <w:rFonts w:hint="eastAsia"/>
                <w:sz w:val="24"/>
              </w:rPr>
              <w:t>(10000,10000)</w:t>
            </w:r>
          </w:p>
        </w:tc>
        <w:tc>
          <w:tcPr>
            <w:tcW w:w="1710" w:type="dxa"/>
            <w:vAlign w:val="center"/>
          </w:tcPr>
          <w:p w:rsidR="00480591" w:rsidRDefault="00884BB2">
            <w:pPr>
              <w:jc w:val="center"/>
              <w:rPr>
                <w:sz w:val="24"/>
              </w:rPr>
            </w:pPr>
            <w:r>
              <w:rPr>
                <w:rFonts w:hint="eastAsia"/>
                <w:sz w:val="24"/>
              </w:rPr>
              <w:t>(0.045,</w:t>
            </w:r>
          </w:p>
          <w:p w:rsidR="00480591" w:rsidRDefault="00884BB2">
            <w:pPr>
              <w:jc w:val="center"/>
              <w:rPr>
                <w:sz w:val="24"/>
              </w:rPr>
            </w:pPr>
            <w:r>
              <w:rPr>
                <w:rFonts w:hint="eastAsia"/>
                <w:sz w:val="24"/>
              </w:rPr>
              <w:t>0.045)</w:t>
            </w:r>
          </w:p>
        </w:tc>
        <w:tc>
          <w:tcPr>
            <w:tcW w:w="1650" w:type="dxa"/>
            <w:vAlign w:val="center"/>
          </w:tcPr>
          <w:p w:rsidR="00480591" w:rsidRDefault="00884BB2">
            <w:pPr>
              <w:jc w:val="center"/>
              <w:rPr>
                <w:sz w:val="24"/>
              </w:rPr>
            </w:pPr>
            <w:r>
              <w:rPr>
                <w:rFonts w:hint="eastAsia"/>
                <w:sz w:val="24"/>
              </w:rPr>
              <w:t>(0.0450649,</w:t>
            </w:r>
          </w:p>
          <w:p w:rsidR="00480591" w:rsidRDefault="00884BB2">
            <w:pPr>
              <w:jc w:val="center"/>
              <w:rPr>
                <w:sz w:val="24"/>
              </w:rPr>
            </w:pPr>
            <w:r>
              <w:rPr>
                <w:rFonts w:hint="eastAsia"/>
                <w:sz w:val="24"/>
              </w:rPr>
              <w:t>0.0452584)</w:t>
            </w:r>
          </w:p>
        </w:tc>
        <w:tc>
          <w:tcPr>
            <w:tcW w:w="1140" w:type="dxa"/>
            <w:vAlign w:val="center"/>
          </w:tcPr>
          <w:p w:rsidR="00480591" w:rsidRDefault="00884BB2">
            <w:pPr>
              <w:jc w:val="center"/>
              <w:rPr>
                <w:sz w:val="24"/>
              </w:rPr>
            </w:pPr>
            <w:r>
              <w:rPr>
                <w:rFonts w:hint="eastAsia"/>
                <w:sz w:val="24"/>
              </w:rPr>
              <w:t>与预期结果相符</w:t>
            </w:r>
          </w:p>
        </w:tc>
        <w:tc>
          <w:tcPr>
            <w:tcW w:w="106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6</w:t>
            </w:r>
          </w:p>
        </w:tc>
        <w:tc>
          <w:tcPr>
            <w:tcW w:w="2265" w:type="dxa"/>
            <w:gridSpan w:val="2"/>
            <w:vAlign w:val="center"/>
          </w:tcPr>
          <w:p w:rsidR="00480591" w:rsidRDefault="00884BB2">
            <w:pPr>
              <w:rPr>
                <w:sz w:val="24"/>
              </w:rPr>
            </w:pPr>
            <w:r>
              <w:rPr>
                <w:rFonts w:hint="eastAsia"/>
                <w:sz w:val="24"/>
              </w:rPr>
              <w:t>坠落偏移：</w:t>
            </w:r>
          </w:p>
          <w:p w:rsidR="00480591" w:rsidRDefault="00884BB2">
            <w:pPr>
              <w:rPr>
                <w:sz w:val="24"/>
              </w:rPr>
            </w:pPr>
            <w:r>
              <w:rPr>
                <w:rFonts w:hint="eastAsia"/>
                <w:sz w:val="24"/>
              </w:rPr>
              <w:t>(1000,-1000)</w:t>
            </w:r>
          </w:p>
          <w:p w:rsidR="00480591" w:rsidRDefault="00884BB2">
            <w:pPr>
              <w:rPr>
                <w:sz w:val="24"/>
              </w:rPr>
            </w:pPr>
            <w:r>
              <w:rPr>
                <w:rFonts w:hint="eastAsia"/>
                <w:sz w:val="24"/>
              </w:rPr>
              <w:t>漂浮偏移：</w:t>
            </w:r>
          </w:p>
          <w:p w:rsidR="00480591" w:rsidRDefault="00884BB2">
            <w:pPr>
              <w:rPr>
                <w:sz w:val="24"/>
              </w:rPr>
            </w:pPr>
            <w:r>
              <w:rPr>
                <w:rFonts w:hint="eastAsia"/>
                <w:sz w:val="24"/>
              </w:rPr>
              <w:t>(10000,10000)</w:t>
            </w:r>
          </w:p>
        </w:tc>
        <w:tc>
          <w:tcPr>
            <w:tcW w:w="1710" w:type="dxa"/>
            <w:vAlign w:val="center"/>
          </w:tcPr>
          <w:p w:rsidR="00480591" w:rsidRDefault="00884BB2">
            <w:pPr>
              <w:jc w:val="center"/>
              <w:rPr>
                <w:sz w:val="24"/>
              </w:rPr>
            </w:pPr>
            <w:r>
              <w:rPr>
                <w:rFonts w:hint="eastAsia"/>
                <w:sz w:val="24"/>
              </w:rPr>
              <w:t>(0.045,</w:t>
            </w:r>
          </w:p>
          <w:p w:rsidR="00480591" w:rsidRDefault="00884BB2">
            <w:pPr>
              <w:jc w:val="center"/>
              <w:rPr>
                <w:sz w:val="24"/>
              </w:rPr>
            </w:pPr>
            <w:r>
              <w:rPr>
                <w:rFonts w:hint="eastAsia"/>
                <w:sz w:val="24"/>
              </w:rPr>
              <w:t>0.056)</w:t>
            </w:r>
          </w:p>
        </w:tc>
        <w:tc>
          <w:tcPr>
            <w:tcW w:w="1650" w:type="dxa"/>
            <w:vAlign w:val="center"/>
          </w:tcPr>
          <w:p w:rsidR="00480591" w:rsidRDefault="00884BB2">
            <w:pPr>
              <w:jc w:val="center"/>
              <w:rPr>
                <w:sz w:val="24"/>
              </w:rPr>
            </w:pPr>
            <w:r>
              <w:rPr>
                <w:rFonts w:hint="eastAsia"/>
                <w:sz w:val="24"/>
              </w:rPr>
              <w:t>(0.0450654,</w:t>
            </w:r>
          </w:p>
          <w:p w:rsidR="00480591" w:rsidRDefault="00884BB2">
            <w:pPr>
              <w:jc w:val="center"/>
              <w:rPr>
                <w:sz w:val="24"/>
              </w:rPr>
            </w:pPr>
            <w:r>
              <w:rPr>
                <w:rFonts w:hint="eastAsia"/>
                <w:sz w:val="24"/>
              </w:rPr>
              <w:t>0.0557603)</w:t>
            </w:r>
          </w:p>
        </w:tc>
        <w:tc>
          <w:tcPr>
            <w:tcW w:w="1140" w:type="dxa"/>
            <w:vAlign w:val="center"/>
          </w:tcPr>
          <w:p w:rsidR="00480591" w:rsidRDefault="00884BB2">
            <w:pPr>
              <w:jc w:val="center"/>
              <w:rPr>
                <w:sz w:val="24"/>
              </w:rPr>
            </w:pPr>
            <w:r>
              <w:rPr>
                <w:rFonts w:hint="eastAsia"/>
                <w:sz w:val="24"/>
              </w:rPr>
              <w:t>与预期结果相符</w:t>
            </w:r>
          </w:p>
        </w:tc>
        <w:tc>
          <w:tcPr>
            <w:tcW w:w="106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7</w:t>
            </w:r>
          </w:p>
        </w:tc>
        <w:tc>
          <w:tcPr>
            <w:tcW w:w="2265" w:type="dxa"/>
            <w:gridSpan w:val="2"/>
            <w:vAlign w:val="center"/>
          </w:tcPr>
          <w:p w:rsidR="00480591" w:rsidRDefault="00884BB2">
            <w:pPr>
              <w:rPr>
                <w:sz w:val="24"/>
              </w:rPr>
            </w:pPr>
            <w:r>
              <w:rPr>
                <w:rFonts w:hint="eastAsia"/>
                <w:sz w:val="24"/>
              </w:rPr>
              <w:t>坠落偏移：</w:t>
            </w:r>
          </w:p>
          <w:p w:rsidR="00480591" w:rsidRDefault="00884BB2">
            <w:pPr>
              <w:rPr>
                <w:sz w:val="24"/>
              </w:rPr>
            </w:pPr>
            <w:r>
              <w:rPr>
                <w:rFonts w:hint="eastAsia"/>
                <w:sz w:val="24"/>
              </w:rPr>
              <w:t>(1000,1000)</w:t>
            </w:r>
          </w:p>
          <w:p w:rsidR="00480591" w:rsidRDefault="00884BB2">
            <w:pPr>
              <w:rPr>
                <w:sz w:val="24"/>
              </w:rPr>
            </w:pPr>
            <w:r>
              <w:rPr>
                <w:rFonts w:hint="eastAsia"/>
                <w:sz w:val="24"/>
              </w:rPr>
              <w:t>漂浮偏移：</w:t>
            </w:r>
          </w:p>
          <w:p w:rsidR="00480591" w:rsidRDefault="00884BB2">
            <w:pPr>
              <w:rPr>
                <w:sz w:val="24"/>
              </w:rPr>
            </w:pPr>
            <w:r>
              <w:rPr>
                <w:rFonts w:hint="eastAsia"/>
                <w:sz w:val="24"/>
              </w:rPr>
              <w:t>(10000,10000)</w:t>
            </w:r>
          </w:p>
        </w:tc>
        <w:tc>
          <w:tcPr>
            <w:tcW w:w="1710" w:type="dxa"/>
            <w:vAlign w:val="center"/>
          </w:tcPr>
          <w:p w:rsidR="00480591" w:rsidRDefault="00884BB2">
            <w:pPr>
              <w:jc w:val="center"/>
              <w:rPr>
                <w:sz w:val="24"/>
              </w:rPr>
            </w:pPr>
            <w:r>
              <w:rPr>
                <w:rFonts w:hint="eastAsia"/>
                <w:sz w:val="24"/>
              </w:rPr>
              <w:t>(0.056,</w:t>
            </w:r>
          </w:p>
          <w:p w:rsidR="00480591" w:rsidRDefault="00884BB2">
            <w:pPr>
              <w:jc w:val="center"/>
              <w:rPr>
                <w:sz w:val="24"/>
              </w:rPr>
            </w:pPr>
            <w:r>
              <w:rPr>
                <w:rFonts w:hint="eastAsia"/>
                <w:sz w:val="24"/>
              </w:rPr>
              <w:t>0.056)</w:t>
            </w:r>
          </w:p>
        </w:tc>
        <w:tc>
          <w:tcPr>
            <w:tcW w:w="1650" w:type="dxa"/>
            <w:vAlign w:val="center"/>
          </w:tcPr>
          <w:p w:rsidR="00480591" w:rsidRDefault="00884BB2">
            <w:pPr>
              <w:jc w:val="center"/>
              <w:rPr>
                <w:sz w:val="24"/>
              </w:rPr>
            </w:pPr>
            <w:r>
              <w:rPr>
                <w:rFonts w:hint="eastAsia"/>
                <w:sz w:val="24"/>
              </w:rPr>
              <w:t>(0.0555237,</w:t>
            </w:r>
          </w:p>
          <w:p w:rsidR="00480591" w:rsidRDefault="00884BB2">
            <w:pPr>
              <w:jc w:val="center"/>
              <w:rPr>
                <w:sz w:val="24"/>
              </w:rPr>
            </w:pPr>
            <w:r>
              <w:rPr>
                <w:rFonts w:hint="eastAsia"/>
                <w:sz w:val="24"/>
              </w:rPr>
              <w:t>0.0557597)</w:t>
            </w:r>
          </w:p>
        </w:tc>
        <w:tc>
          <w:tcPr>
            <w:tcW w:w="1140" w:type="dxa"/>
            <w:vAlign w:val="center"/>
          </w:tcPr>
          <w:p w:rsidR="00480591" w:rsidRDefault="00884BB2">
            <w:pPr>
              <w:jc w:val="center"/>
              <w:rPr>
                <w:sz w:val="24"/>
              </w:rPr>
            </w:pPr>
            <w:r>
              <w:rPr>
                <w:rFonts w:hint="eastAsia"/>
                <w:sz w:val="24"/>
              </w:rPr>
              <w:t>与预期结果相符</w:t>
            </w:r>
          </w:p>
        </w:tc>
        <w:tc>
          <w:tcPr>
            <w:tcW w:w="1066" w:type="dxa"/>
            <w:vAlign w:val="center"/>
          </w:tcPr>
          <w:p w:rsidR="00480591" w:rsidRDefault="00480591">
            <w:pPr>
              <w:jc w:val="center"/>
              <w:rPr>
                <w:sz w:val="24"/>
              </w:rPr>
            </w:pPr>
          </w:p>
        </w:tc>
      </w:tr>
      <w:tr w:rsidR="00480591">
        <w:trPr>
          <w:jc w:val="center"/>
        </w:trPr>
        <w:tc>
          <w:tcPr>
            <w:tcW w:w="691" w:type="dxa"/>
            <w:vAlign w:val="center"/>
          </w:tcPr>
          <w:p w:rsidR="00480591" w:rsidRDefault="00884BB2">
            <w:pPr>
              <w:jc w:val="center"/>
              <w:rPr>
                <w:sz w:val="24"/>
              </w:rPr>
            </w:pPr>
            <w:r>
              <w:rPr>
                <w:rFonts w:hint="eastAsia"/>
                <w:sz w:val="24"/>
              </w:rPr>
              <w:t>8</w:t>
            </w:r>
          </w:p>
        </w:tc>
        <w:tc>
          <w:tcPr>
            <w:tcW w:w="2265" w:type="dxa"/>
            <w:gridSpan w:val="2"/>
            <w:vAlign w:val="center"/>
          </w:tcPr>
          <w:p w:rsidR="00480591" w:rsidRDefault="00884BB2">
            <w:pPr>
              <w:rPr>
                <w:sz w:val="24"/>
              </w:rPr>
            </w:pPr>
            <w:r>
              <w:rPr>
                <w:rFonts w:hint="eastAsia"/>
                <w:sz w:val="24"/>
              </w:rPr>
              <w:t>坠落偏移：</w:t>
            </w:r>
          </w:p>
          <w:p w:rsidR="00480591" w:rsidRDefault="00884BB2">
            <w:pPr>
              <w:rPr>
                <w:sz w:val="24"/>
              </w:rPr>
            </w:pPr>
            <w:r>
              <w:rPr>
                <w:rFonts w:hint="eastAsia"/>
                <w:sz w:val="24"/>
              </w:rPr>
              <w:t>(-1000,-1000)</w:t>
            </w:r>
          </w:p>
          <w:p w:rsidR="00480591" w:rsidRDefault="00884BB2">
            <w:pPr>
              <w:rPr>
                <w:sz w:val="24"/>
              </w:rPr>
            </w:pPr>
            <w:r>
              <w:rPr>
                <w:rFonts w:hint="eastAsia"/>
                <w:sz w:val="24"/>
              </w:rPr>
              <w:t>漂浮偏移：</w:t>
            </w:r>
          </w:p>
          <w:p w:rsidR="00480591" w:rsidRDefault="00884BB2">
            <w:pPr>
              <w:rPr>
                <w:sz w:val="24"/>
              </w:rPr>
            </w:pPr>
            <w:r>
              <w:rPr>
                <w:rFonts w:hint="eastAsia"/>
                <w:sz w:val="24"/>
              </w:rPr>
              <w:t>(10000,10000)</w:t>
            </w:r>
          </w:p>
        </w:tc>
        <w:tc>
          <w:tcPr>
            <w:tcW w:w="1710" w:type="dxa"/>
            <w:vAlign w:val="center"/>
          </w:tcPr>
          <w:p w:rsidR="00480591" w:rsidRDefault="00884BB2">
            <w:pPr>
              <w:jc w:val="center"/>
              <w:rPr>
                <w:sz w:val="24"/>
              </w:rPr>
            </w:pPr>
            <w:r>
              <w:rPr>
                <w:rFonts w:hint="eastAsia"/>
                <w:sz w:val="24"/>
              </w:rPr>
              <w:t>(0.056,</w:t>
            </w:r>
          </w:p>
          <w:p w:rsidR="00480591" w:rsidRDefault="00884BB2">
            <w:pPr>
              <w:jc w:val="center"/>
              <w:rPr>
                <w:sz w:val="24"/>
              </w:rPr>
            </w:pPr>
            <w:r>
              <w:rPr>
                <w:rFonts w:hint="eastAsia"/>
                <w:sz w:val="24"/>
              </w:rPr>
              <w:t>0.045)</w:t>
            </w:r>
          </w:p>
        </w:tc>
        <w:tc>
          <w:tcPr>
            <w:tcW w:w="1650" w:type="dxa"/>
            <w:vAlign w:val="center"/>
          </w:tcPr>
          <w:p w:rsidR="00480591" w:rsidRDefault="00884BB2">
            <w:pPr>
              <w:jc w:val="center"/>
              <w:rPr>
                <w:sz w:val="24"/>
              </w:rPr>
            </w:pPr>
            <w:r>
              <w:rPr>
                <w:rFonts w:hint="eastAsia"/>
                <w:sz w:val="24"/>
              </w:rPr>
              <w:t>(0.0555232,</w:t>
            </w:r>
          </w:p>
          <w:p w:rsidR="00480591" w:rsidRDefault="00884BB2">
            <w:pPr>
              <w:jc w:val="center"/>
              <w:rPr>
                <w:sz w:val="24"/>
              </w:rPr>
            </w:pPr>
            <w:r>
              <w:rPr>
                <w:rFonts w:hint="eastAsia"/>
                <w:sz w:val="24"/>
              </w:rPr>
              <w:t>0.0452579)</w:t>
            </w:r>
          </w:p>
        </w:tc>
        <w:tc>
          <w:tcPr>
            <w:tcW w:w="1140" w:type="dxa"/>
            <w:vAlign w:val="center"/>
          </w:tcPr>
          <w:p w:rsidR="00480591" w:rsidRDefault="00884BB2">
            <w:pPr>
              <w:jc w:val="center"/>
              <w:rPr>
                <w:sz w:val="24"/>
              </w:rPr>
            </w:pPr>
            <w:r>
              <w:rPr>
                <w:rFonts w:hint="eastAsia"/>
                <w:sz w:val="24"/>
              </w:rPr>
              <w:t>与预期结果相符</w:t>
            </w:r>
          </w:p>
        </w:tc>
        <w:tc>
          <w:tcPr>
            <w:tcW w:w="1066" w:type="dxa"/>
            <w:vAlign w:val="center"/>
          </w:tcPr>
          <w:p w:rsidR="00480591" w:rsidRDefault="00480591">
            <w:pPr>
              <w:jc w:val="center"/>
              <w:rPr>
                <w:sz w:val="24"/>
              </w:rPr>
            </w:pPr>
          </w:p>
        </w:tc>
      </w:tr>
    </w:tbl>
    <w:p w:rsidR="00480591" w:rsidRDefault="00884BB2">
      <w:pPr>
        <w:ind w:firstLine="420"/>
        <w:rPr>
          <w:sz w:val="24"/>
        </w:rPr>
      </w:pPr>
      <w:r>
        <w:rPr>
          <w:rFonts w:hint="eastAsia"/>
          <w:sz w:val="24"/>
        </w:rPr>
        <w:br w:type="page"/>
      </w:r>
    </w:p>
    <w:p w:rsidR="00480591" w:rsidRDefault="00884BB2">
      <w:pPr>
        <w:pStyle w:val="a7"/>
        <w:spacing w:before="312" w:after="312"/>
      </w:pPr>
      <w:bookmarkStart w:id="465" w:name="_Toc514608042"/>
      <w:r>
        <w:rPr>
          <w:rFonts w:hint="eastAsia"/>
        </w:rPr>
        <w:lastRenderedPageBreak/>
        <w:t>第五章</w:t>
      </w:r>
      <w:r>
        <w:rPr>
          <w:rFonts w:hint="eastAsia"/>
        </w:rPr>
        <w:t xml:space="preserve"> </w:t>
      </w:r>
      <w:r>
        <w:rPr>
          <w:rFonts w:hint="eastAsia"/>
        </w:rPr>
        <w:t>结论与展望</w:t>
      </w:r>
      <w:bookmarkEnd w:id="465"/>
    </w:p>
    <w:p w:rsidR="00480591" w:rsidRDefault="00480591">
      <w:pPr>
        <w:pStyle w:val="ab"/>
        <w:keepNext/>
        <w:keepLines/>
        <w:numPr>
          <w:ilvl w:val="0"/>
          <w:numId w:val="1"/>
        </w:numPr>
        <w:spacing w:before="340" w:after="330" w:line="360" w:lineRule="auto"/>
        <w:ind w:firstLineChars="0"/>
        <w:outlineLvl w:val="0"/>
        <w:rPr>
          <w:rFonts w:eastAsia="黑体"/>
          <w:bCs/>
          <w:vanish/>
          <w:kern w:val="44"/>
          <w:sz w:val="30"/>
          <w:szCs w:val="44"/>
        </w:rPr>
      </w:pPr>
      <w:bookmarkStart w:id="466" w:name="_Toc514606684"/>
      <w:bookmarkStart w:id="467" w:name="_Toc514604527"/>
      <w:bookmarkStart w:id="468" w:name="_Toc514606428"/>
      <w:bookmarkStart w:id="469" w:name="_Toc514606068"/>
      <w:bookmarkStart w:id="470" w:name="_Toc514603932"/>
      <w:bookmarkStart w:id="471" w:name="_Toc514606248"/>
      <w:bookmarkStart w:id="472" w:name="_Toc514604345"/>
      <w:bookmarkStart w:id="473" w:name="_Toc514604435"/>
      <w:bookmarkStart w:id="474" w:name="_Toc514606338"/>
      <w:bookmarkStart w:id="475" w:name="_Toc514603848"/>
      <w:bookmarkStart w:id="476" w:name="_Toc514607085"/>
      <w:bookmarkStart w:id="477" w:name="_Toc514606158"/>
      <w:bookmarkStart w:id="478" w:name="_Toc514606995"/>
      <w:bookmarkEnd w:id="466"/>
      <w:bookmarkEnd w:id="467"/>
      <w:bookmarkEnd w:id="468"/>
      <w:bookmarkEnd w:id="469"/>
      <w:bookmarkEnd w:id="470"/>
      <w:bookmarkEnd w:id="471"/>
      <w:bookmarkEnd w:id="472"/>
      <w:bookmarkEnd w:id="473"/>
      <w:bookmarkEnd w:id="474"/>
      <w:bookmarkEnd w:id="475"/>
      <w:bookmarkEnd w:id="476"/>
      <w:bookmarkEnd w:id="477"/>
      <w:bookmarkEnd w:id="478"/>
    </w:p>
    <w:p w:rsidR="00480591" w:rsidRDefault="00884BB2">
      <w:pPr>
        <w:pStyle w:val="1"/>
        <w:spacing w:before="156" w:after="156"/>
      </w:pPr>
      <w:bookmarkStart w:id="479" w:name="_Toc514608043"/>
      <w:r>
        <w:rPr>
          <w:rFonts w:hint="eastAsia"/>
        </w:rPr>
        <w:t>结论</w:t>
      </w:r>
      <w:bookmarkEnd w:id="479"/>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在飞机这种交通工具使用频率日趋频繁后，近年来空难事故的发生频率也开始增长。找到事故发生原因并透过原因切实的改进飞机开始成为了研究的热门。但是从黑匣子出手有时候会受到这种方式的约束。如何找到飞机的残骸利用残骸来还原事故发生场景变成一种可行的方法。</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本文在前人的研究基础上，提出了使用三步走的方法来搜寻残骸，首先从飞机坠落这一角度出发找到飞机坠落点，然后通过海洋漂浮物理论进行飞机残骸轨迹计算。最后通过叠加计算找到飞机残骸的最终地点。</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本文在第二章中详细的对飞机的坠落和残骸漂浮理论进行了讨论，通过计算空气密度得到飞机的升力、阻力等，然后通过受力分析得到飞机的各阶段的受力情况，算出飞机的加速度、速度和高度。最后得到飞机的坠毁轨迹和坠机点。另外又从多方面对海洋漂浮物理论进行了详细介绍，对比分析了多个现有模型，最后引申出本文所使用的模型并提出改进方法。</w:t>
      </w:r>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由于这些理论需要转化为一个仿真模型，第三章详细的对需要实现的这个系统进行了需求分析概要设计和详细的设计。在第四章中实现了所有的设计并对实现过程中复杂的算法进行了详细叙述。在实现基础上本文给出了完成后的系统的展示并做了测试案例。</w:t>
      </w:r>
    </w:p>
    <w:p w:rsidR="00480591" w:rsidRDefault="00480591">
      <w:pPr>
        <w:rPr>
          <w:sz w:val="24"/>
        </w:rPr>
      </w:pPr>
    </w:p>
    <w:p w:rsidR="00480591" w:rsidRDefault="00884BB2">
      <w:pPr>
        <w:pStyle w:val="1"/>
        <w:spacing w:before="156" w:after="156"/>
      </w:pPr>
      <w:bookmarkStart w:id="480" w:name="_Toc514608044"/>
      <w:r>
        <w:rPr>
          <w:rFonts w:hint="eastAsia"/>
        </w:rPr>
        <w:t>展望</w:t>
      </w:r>
      <w:bookmarkEnd w:id="480"/>
    </w:p>
    <w:p w:rsidR="00480591" w:rsidRDefault="00884BB2">
      <w:pPr>
        <w:ind w:firstLine="420"/>
        <w:rPr>
          <w:rFonts w:asciiTheme="minorEastAsia" w:hAnsiTheme="minorEastAsia" w:cstheme="minorEastAsia"/>
          <w:sz w:val="24"/>
        </w:rPr>
      </w:pPr>
      <w:r>
        <w:rPr>
          <w:rFonts w:asciiTheme="minorEastAsia" w:hAnsiTheme="minorEastAsia" w:cstheme="minorEastAsia" w:hint="eastAsia"/>
          <w:sz w:val="24"/>
        </w:rPr>
        <w:t>本文对飞机残骸的搜寻进行了研究，在前人的基础上提出了新的残骸定位方法。将残骸的定位分为三步，首先需要从飞机失事点开始，展开飞机的坠落研究，这对飞机的坠机点的确认有极大的意义。然后从飞机的坠机点开始展开飞机的残骸的轨迹模拟，在使用海上风场和流场数据的基础上，研究了leeway模型，再加上概率统计模型提出了一种新型的轨迹模型。最后综合飞机坠落、残骸漂移得到飞机的最终位置。然而在这个定位方法中，仍旧存在着很多的不足。以下几方面在未来的研究中需要加以考虑和改善。</w:t>
      </w:r>
    </w:p>
    <w:p w:rsidR="00480591" w:rsidRDefault="00884BB2">
      <w:pPr>
        <w:pStyle w:val="ab"/>
        <w:numPr>
          <w:ilvl w:val="0"/>
          <w:numId w:val="47"/>
        </w:numPr>
        <w:ind w:firstLineChars="0"/>
        <w:rPr>
          <w:rFonts w:asciiTheme="minorEastAsia" w:hAnsiTheme="minorEastAsia" w:cstheme="minorEastAsia"/>
          <w:sz w:val="24"/>
        </w:rPr>
      </w:pPr>
      <w:r>
        <w:rPr>
          <w:rFonts w:asciiTheme="minorEastAsia" w:hAnsiTheme="minorEastAsia" w:cstheme="minorEastAsia" w:hint="eastAsia"/>
          <w:sz w:val="24"/>
        </w:rPr>
        <w:t>飞机的失事点确认，有一个更准确的飞机失事点对于飞机的残骸搜寻有很大帮助，假如有一个准确的失事点，那飞机的坠机点就可以更精确，残骸模拟初始情形就可以更精确。不同的坠机点的初始风场、流场存在着很大的差异。</w:t>
      </w:r>
    </w:p>
    <w:p w:rsidR="00480591" w:rsidRDefault="00884BB2">
      <w:pPr>
        <w:pStyle w:val="ab"/>
        <w:numPr>
          <w:ilvl w:val="0"/>
          <w:numId w:val="47"/>
        </w:numPr>
        <w:ind w:firstLineChars="0"/>
        <w:rPr>
          <w:rFonts w:asciiTheme="minorEastAsia" w:hAnsiTheme="minorEastAsia" w:cstheme="minorEastAsia"/>
          <w:sz w:val="24"/>
        </w:rPr>
      </w:pPr>
      <w:r>
        <w:rPr>
          <w:rFonts w:asciiTheme="minorEastAsia" w:hAnsiTheme="minorEastAsia" w:cstheme="minorEastAsia" w:hint="eastAsia"/>
          <w:sz w:val="24"/>
        </w:rPr>
        <w:t>飞机的坠落模型需要改善，本文所使用的方法是最简单的抛物模型，未来的研究中对于飞机的受力分析可以更加完善。</w:t>
      </w:r>
    </w:p>
    <w:p w:rsidR="00480591" w:rsidRDefault="00884BB2">
      <w:pPr>
        <w:pStyle w:val="ab"/>
        <w:numPr>
          <w:ilvl w:val="0"/>
          <w:numId w:val="47"/>
        </w:numPr>
        <w:ind w:firstLineChars="0"/>
        <w:rPr>
          <w:rFonts w:asciiTheme="minorEastAsia" w:hAnsiTheme="minorEastAsia" w:cstheme="minorEastAsia"/>
          <w:sz w:val="24"/>
        </w:rPr>
      </w:pPr>
      <w:r>
        <w:rPr>
          <w:rFonts w:asciiTheme="minorEastAsia" w:hAnsiTheme="minorEastAsia" w:cstheme="minorEastAsia" w:hint="eastAsia"/>
          <w:sz w:val="24"/>
        </w:rPr>
        <w:t>飞机的坠落原因在本文中只是考虑飞机自然坠落，也就是失去动力的情形。未来可以从飞机的机械因素、天气因素等多方面加以考虑。</w:t>
      </w:r>
    </w:p>
    <w:p w:rsidR="00480591" w:rsidRDefault="00884BB2">
      <w:pPr>
        <w:pStyle w:val="ab"/>
        <w:numPr>
          <w:ilvl w:val="0"/>
          <w:numId w:val="47"/>
        </w:numPr>
        <w:ind w:firstLineChars="0"/>
        <w:rPr>
          <w:rFonts w:asciiTheme="minorEastAsia" w:hAnsiTheme="minorEastAsia" w:cstheme="minorEastAsia"/>
          <w:sz w:val="24"/>
        </w:rPr>
      </w:pPr>
      <w:r>
        <w:rPr>
          <w:rFonts w:asciiTheme="minorEastAsia" w:hAnsiTheme="minorEastAsia" w:cstheme="minorEastAsia" w:hint="eastAsia"/>
          <w:sz w:val="24"/>
        </w:rPr>
        <w:t>对于随机因素对残骸轨迹的影响需要加强，而不仅仅只从简单的正态分布进行随机因素研究。</w:t>
      </w:r>
    </w:p>
    <w:p w:rsidR="00480591" w:rsidRDefault="00884BB2">
      <w:r>
        <w:rPr>
          <w:rFonts w:hint="eastAsia"/>
        </w:rPr>
        <w:br w:type="page"/>
      </w:r>
    </w:p>
    <w:p w:rsidR="00480591" w:rsidRDefault="00884BB2">
      <w:pPr>
        <w:pStyle w:val="a7"/>
        <w:spacing w:before="312" w:after="312"/>
      </w:pPr>
      <w:bookmarkStart w:id="481" w:name="_Toc514608045"/>
      <w:r>
        <w:rPr>
          <w:rFonts w:hint="eastAsia"/>
        </w:rPr>
        <w:lastRenderedPageBreak/>
        <w:t>致谢</w:t>
      </w:r>
      <w:bookmarkEnd w:id="481"/>
    </w:p>
    <w:p w:rsidR="00480591" w:rsidRDefault="00884BB2">
      <w:pPr>
        <w:rPr>
          <w:sz w:val="24"/>
        </w:rPr>
      </w:pPr>
      <w:r>
        <w:rPr>
          <w:rFonts w:hint="eastAsia"/>
        </w:rPr>
        <w:t xml:space="preserve">　　</w:t>
      </w:r>
      <w:r>
        <w:rPr>
          <w:rFonts w:hint="eastAsia"/>
          <w:sz w:val="24"/>
        </w:rPr>
        <w:t>时光飞逝，转眼从进入校门到现在已经过去将近四年，在这四年里，我成长了很多，从一个懵懂的小子，变成可以独当一面的成人。除了在心智上的发展，我在自己喜欢的领域也有很大的进步，对计算机有了总体的了解，但是时间是有限的，未来的发展还需要靠我自己，母校已经给了我太多太多。在这即将毕业的半年里，我综合所有我所学的完成了毕业设计，但是这份毕业设计不仅仅是我个人的，还凝结了众多老师、学长学姐的心血，因此我由衷的感谢每一个帮助和支持我的人。</w:t>
      </w:r>
    </w:p>
    <w:p w:rsidR="00480591" w:rsidRDefault="00884BB2">
      <w:pPr>
        <w:rPr>
          <w:sz w:val="24"/>
        </w:rPr>
      </w:pPr>
      <w:r>
        <w:rPr>
          <w:rFonts w:hint="eastAsia"/>
          <w:sz w:val="24"/>
        </w:rPr>
        <w:t xml:space="preserve">　　首先感谢我的指导老师张菁教授，张老师为人很和蔼、开朗，对学生总是笑脸相迎，她不仅帮助和指导我顺利完成了毕业设计，还教会了我很多其他的生活、职场中需要的技能。没有张老师的支持，我是没办法独自走过从立题到答辩的艰难历程的，所以真诚的感谢张菁老师！</w:t>
      </w:r>
    </w:p>
    <w:p w:rsidR="00480591" w:rsidRDefault="00884BB2">
      <w:pPr>
        <w:rPr>
          <w:sz w:val="24"/>
        </w:rPr>
      </w:pPr>
      <w:r>
        <w:rPr>
          <w:rFonts w:hint="eastAsia"/>
          <w:sz w:val="24"/>
        </w:rPr>
        <w:t xml:space="preserve">　　然后我要感谢学长学姐的帮助，他们在我的毕设历程中扮演了重要的角色，他们教会了我如何设计这款系统的功能，如何改进等等。我的毕设也是他们努力的成果！另外需要感谢我的父母和挚爱对我的陪伴，他们在毕业设计的这段路途中不断鼓励我，以及生病时及时的关怀。希望我的父母身体健康，我和她可以走得更远！</w:t>
      </w:r>
    </w:p>
    <w:p w:rsidR="00480591" w:rsidRDefault="00884BB2">
      <w:pPr>
        <w:rPr>
          <w:sz w:val="24"/>
        </w:rPr>
      </w:pPr>
      <w:r>
        <w:rPr>
          <w:rFonts w:hint="eastAsia"/>
          <w:sz w:val="24"/>
        </w:rPr>
        <w:t xml:space="preserve">　　最后感谢母校的唐滨老师，在他的帮助下，我才有机会进入计算机学院的实验室学习，在实验室里成长！没有他的指导，我也没有机会接触到我所感兴趣的领域。希望唐滨老师工作顺利，事业成功！</w:t>
      </w:r>
    </w:p>
    <w:p w:rsidR="00480591" w:rsidRDefault="00884BB2">
      <w:r>
        <w:rPr>
          <w:rFonts w:hint="eastAsia"/>
        </w:rPr>
        <w:br w:type="page"/>
      </w:r>
    </w:p>
    <w:p w:rsidR="00480591" w:rsidRPr="001C6846" w:rsidRDefault="00884BB2" w:rsidP="00A544A6">
      <w:pPr>
        <w:pStyle w:val="a7"/>
        <w:spacing w:before="312" w:after="312"/>
        <w:rPr>
          <w:rFonts w:hint="eastAsia"/>
        </w:rPr>
      </w:pPr>
      <w:bookmarkStart w:id="482" w:name="_Toc514608046"/>
      <w:r>
        <w:rPr>
          <w:rFonts w:hint="eastAsia"/>
        </w:rPr>
        <w:lastRenderedPageBreak/>
        <w:t>参考文献</w:t>
      </w:r>
      <w:bookmarkEnd w:id="482"/>
    </w:p>
    <w:sectPr w:rsidR="00480591" w:rsidRPr="001C6846">
      <w:headerReference w:type="default" r:id="rId34"/>
      <w:endnotePr>
        <w:numFmt w:val="decimal"/>
      </w:endnotePr>
      <w:pgSz w:w="11906" w:h="16838"/>
      <w:pgMar w:top="1588" w:right="1418" w:bottom="1588" w:left="1418"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B80" w:rsidRDefault="00780B80"/>
  </w:endnote>
  <w:endnote w:type="continuationSeparator" w:id="0">
    <w:p w:rsidR="00780B80" w:rsidRDefault="00780B80">
      <w:r>
        <w:continuationSeparator/>
      </w:r>
    </w:p>
  </w:endnote>
  <w:endnote w:id="1">
    <w:p w:rsidR="00A018D1" w:rsidRPr="00A018D1" w:rsidRDefault="00A018D1" w:rsidP="00A544A6">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B37EA2" w:rsidRPr="00A544A6">
        <w:rPr>
          <w:rStyle w:val="af0"/>
          <w:rFonts w:asciiTheme="minorEastAsia" w:hAnsiTheme="minorEastAsia" w:cs="Times New Roman"/>
          <w:sz w:val="24"/>
          <w:vertAlign w:val="baseline"/>
        </w:rPr>
        <w:t>Allen A A, Plourde J V. Review of Leeway: Field Experiments and Implementation[J]. Review of Leeway Field Experiments &amp; Implementation, 1999.</w:t>
      </w:r>
    </w:p>
  </w:endnote>
  <w:endnote w:id="2">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A544A6">
        <w:rPr>
          <w:rFonts w:asciiTheme="minorEastAsia" w:hAnsiTheme="minorEastAsia" w:cs="Times New Roman"/>
          <w:sz w:val="24"/>
        </w:rPr>
        <w:t xml:space="preserve"> </w:t>
      </w:r>
      <w:r w:rsidR="00B37EA2" w:rsidRPr="00B37EA2">
        <w:rPr>
          <w:rFonts w:asciiTheme="minorEastAsia" w:hAnsiTheme="minorEastAsia" w:cs="Times New Roman"/>
          <w:sz w:val="24"/>
        </w:rPr>
        <w:t>Chen D S, Yan J H, Xiu-Ying B I. A flow field model and its application in search and rescue operations in adjoining sea area of Zhanjiang[J]. Journal of Tropical Oceanography, 2008</w:t>
      </w:r>
      <w:r w:rsidR="00B37EA2">
        <w:rPr>
          <w:rFonts w:asciiTheme="minorEastAsia" w:hAnsiTheme="minorEastAsia" w:cs="Times New Roman"/>
          <w:sz w:val="24"/>
        </w:rPr>
        <w:t xml:space="preserve">, </w:t>
      </w:r>
      <w:r w:rsidRPr="00A018D1">
        <w:rPr>
          <w:rFonts w:asciiTheme="minorEastAsia" w:hAnsiTheme="minorEastAsia" w:cs="Times New Roman"/>
          <w:sz w:val="24"/>
        </w:rPr>
        <w:t>27: 16–21</w:t>
      </w:r>
    </w:p>
  </w:endnote>
  <w:endnote w:id="3">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Pr="00A018D1">
        <w:rPr>
          <w:rFonts w:asciiTheme="minorEastAsia" w:hAnsiTheme="minorEastAsia" w:cs="Times New Roman"/>
          <w:sz w:val="24"/>
        </w:rPr>
        <w:t xml:space="preserve"> Xiao W J, Du P J, Gong M X, et al. </w:t>
      </w:r>
      <w:r w:rsidR="00B37EA2" w:rsidRPr="00B37EA2">
        <w:rPr>
          <w:rFonts w:asciiTheme="minorEastAsia" w:hAnsiTheme="minorEastAsia" w:cs="Times New Roman"/>
          <w:sz w:val="24"/>
        </w:rPr>
        <w:t xml:space="preserve">Xiao W J, Pan-Jun D U, Gong M X, et al. An operational search and rescue model system for Shanghai coast and adjacent </w:t>
      </w:r>
      <w:r w:rsidR="00B37EA2">
        <w:rPr>
          <w:rFonts w:asciiTheme="minorEastAsia" w:hAnsiTheme="minorEastAsia" w:cs="Times New Roman"/>
          <w:sz w:val="24"/>
        </w:rPr>
        <w:t>seas[J]. Marine Forecasts, 2013</w:t>
      </w:r>
      <w:r w:rsidRPr="00A018D1">
        <w:rPr>
          <w:rFonts w:asciiTheme="minorEastAsia" w:hAnsiTheme="minorEastAsia" w:cs="Times New Roman"/>
          <w:sz w:val="24"/>
        </w:rPr>
        <w:t>, 30: 79–86</w:t>
      </w:r>
    </w:p>
  </w:endnote>
  <w:endnote w:id="4">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B37EA2" w:rsidRPr="00B37EA2">
        <w:rPr>
          <w:rFonts w:asciiTheme="minorEastAsia" w:hAnsiTheme="minorEastAsia" w:cs="Times New Roman"/>
          <w:sz w:val="24"/>
        </w:rPr>
        <w:t>Zhang D, Yan X P, Yang Z L, et al. Incorporation of formal safety assessment and Bayesian network in navigational risk estimation of the Yangtze River[J]. Reliability Engineering &amp; System Safety, 2013, 118(10):93-105.</w:t>
      </w:r>
    </w:p>
  </w:endnote>
  <w:endnote w:id="5">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Pr="00A018D1">
        <w:rPr>
          <w:rFonts w:asciiTheme="minorEastAsia" w:hAnsiTheme="minorEastAsia" w:cs="Times New Roman"/>
          <w:sz w:val="24"/>
        </w:rPr>
        <w:t xml:space="preserve"> </w:t>
      </w:r>
      <w:r w:rsidR="00B37EA2">
        <w:rPr>
          <w:rFonts w:asciiTheme="minorEastAsia" w:hAnsiTheme="minorEastAsia" w:cs="Times New Roman"/>
          <w:sz w:val="24"/>
        </w:rPr>
        <w:t>Hodgins, D.O., Mak, R.Y</w:t>
      </w:r>
      <w:r w:rsidRPr="00A018D1">
        <w:rPr>
          <w:rFonts w:asciiTheme="minorEastAsia" w:hAnsiTheme="minorEastAsia" w:cs="Times New Roman"/>
          <w:sz w:val="24"/>
        </w:rPr>
        <w:t>. Leeway Dynamic Study, Phase I: Development and Verification of a Mathematical Drift Model for Four-person Liferafts. Sea</w:t>
      </w:r>
      <w:r w:rsidR="00B37EA2">
        <w:rPr>
          <w:rFonts w:asciiTheme="minorEastAsia" w:hAnsiTheme="minorEastAsia" w:cs="Times New Roman"/>
          <w:sz w:val="24"/>
        </w:rPr>
        <w:t>consult Marine Research Limited</w:t>
      </w:r>
      <w:r w:rsidR="00B37EA2" w:rsidRPr="00A018D1">
        <w:rPr>
          <w:rFonts w:asciiTheme="minorEastAsia" w:hAnsiTheme="minorEastAsia" w:cs="Times New Roman"/>
          <w:sz w:val="24"/>
        </w:rPr>
        <w:t>, 1995</w:t>
      </w:r>
    </w:p>
  </w:endnote>
  <w:endnote w:id="6">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B37EA2" w:rsidRPr="00B37EA2">
        <w:rPr>
          <w:rFonts w:asciiTheme="minorEastAsia" w:hAnsiTheme="minorEastAsia" w:cs="Times New Roman" w:hint="eastAsia"/>
          <w:sz w:val="24"/>
        </w:rPr>
        <w:t>Ø</w:t>
      </w:r>
      <w:r w:rsidR="00B37EA2" w:rsidRPr="00B37EA2">
        <w:rPr>
          <w:rFonts w:asciiTheme="minorEastAsia" w:hAnsiTheme="minorEastAsia" w:cs="Times New Roman"/>
          <w:sz w:val="24"/>
        </w:rPr>
        <w:t>yvind Breivik, Allen A A. An operational search and rescue model for the Norwegian Sea and the North Sea[J]. Journal of Marine Systems, 2011, 69(1):99-113.</w:t>
      </w:r>
    </w:p>
  </w:endnote>
  <w:endnote w:id="7">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567A69">
        <w:rPr>
          <w:rFonts w:asciiTheme="minorEastAsia" w:hAnsiTheme="minorEastAsia" w:cs="Times New Roman"/>
          <w:sz w:val="24"/>
        </w:rPr>
        <w:t xml:space="preserve"> </w:t>
      </w:r>
      <w:r w:rsidR="00567A69" w:rsidRPr="00567A69">
        <w:rPr>
          <w:rFonts w:asciiTheme="minorEastAsia" w:hAnsiTheme="minorEastAsia" w:cs="Times New Roman"/>
          <w:sz w:val="24"/>
        </w:rPr>
        <w:t>Allen A A. Leeway Divergence[J]. Leeway Divergence, 2005.</w:t>
      </w:r>
    </w:p>
  </w:endnote>
  <w:endnote w:id="8">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567A69" w:rsidRPr="00567A69">
        <w:rPr>
          <w:rFonts w:asciiTheme="minorEastAsia" w:hAnsiTheme="minorEastAsia" w:cs="Times New Roman"/>
          <w:sz w:val="24"/>
        </w:rPr>
        <w:t>Brushett B A, Allen A A, Futch V C, et al. Determining the leeway drift characteristics of tropical Pacific island craft[J]. Applied Ocean Research, 2014, 44(1):92-101.</w:t>
      </w:r>
    </w:p>
  </w:endnote>
  <w:endnote w:id="9">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567A69" w:rsidRPr="00567A69">
        <w:rPr>
          <w:rFonts w:asciiTheme="minorEastAsia" w:hAnsiTheme="minorEastAsia" w:cs="Times New Roman"/>
          <w:sz w:val="24"/>
        </w:rPr>
        <w:t>Øyvind Breivik, Allen A A, Maisondieu C, et al. Wind-induced drift of objects at sea: The leeway field method[J]. Applied Ocean Research, 2011, 33(2):100-109.</w:t>
      </w:r>
    </w:p>
  </w:endnote>
  <w:endnote w:id="10">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567A69">
        <w:rPr>
          <w:rFonts w:asciiTheme="minorEastAsia" w:hAnsiTheme="minorEastAsia" w:cs="Times New Roman"/>
          <w:sz w:val="24"/>
        </w:rPr>
        <w:t xml:space="preserve"> </w:t>
      </w:r>
      <w:r w:rsidR="00567A69" w:rsidRPr="00567A69">
        <w:rPr>
          <w:rFonts w:asciiTheme="minorEastAsia" w:hAnsiTheme="minorEastAsia" w:cs="Times New Roman"/>
          <w:sz w:val="24"/>
        </w:rPr>
        <w:t>Geyer W R. Field Calibration of Mixed-Layer Drifters[J]. Journal of Atmospheric &amp; Oceanic Technology, 2009, 6(2):333-342.</w:t>
      </w:r>
    </w:p>
  </w:endnote>
  <w:endnote w:id="11">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567A69">
        <w:rPr>
          <w:rFonts w:asciiTheme="minorEastAsia" w:hAnsiTheme="minorEastAsia" w:cs="Times New Roman"/>
          <w:sz w:val="24"/>
        </w:rPr>
        <w:t xml:space="preserve"> </w:t>
      </w:r>
      <w:r w:rsidR="00567A69" w:rsidRPr="00567A69">
        <w:rPr>
          <w:rFonts w:asciiTheme="minorEastAsia" w:hAnsiTheme="minorEastAsia" w:cs="Times New Roman"/>
          <w:sz w:val="24"/>
        </w:rPr>
        <w:t>Spaulding M L, Isaji T, Hall P, et al. A hierarchy of stochastic particle models for search and rescue (SAR): Application to predict surface drifter trajectories using HF radar current forcing[J]. Journal of Marine Environmental Engineering, 2006, 8(3):181-214.</w:t>
      </w:r>
    </w:p>
  </w:endnote>
  <w:endnote w:id="12">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567A69">
        <w:rPr>
          <w:rFonts w:asciiTheme="minorEastAsia" w:hAnsiTheme="minorEastAsia" w:cs="Times New Roman"/>
          <w:sz w:val="24"/>
        </w:rPr>
        <w:t xml:space="preserve"> </w:t>
      </w:r>
      <w:r w:rsidR="00567A69" w:rsidRPr="00567A69">
        <w:rPr>
          <w:rFonts w:asciiTheme="minorEastAsia" w:hAnsiTheme="minorEastAsia" w:cs="Times New Roman"/>
          <w:sz w:val="24"/>
        </w:rPr>
        <w:t>Özgökmen, Tamay M, Griffa A, Mariano A J, et al. On the Predictability of Lagrangian Trajectories in the Ocean[J]. Journal of Atmospheric &amp; Oceanic Technology, 2000, 17(3):366-383.</w:t>
      </w:r>
    </w:p>
  </w:endnote>
  <w:endnote w:id="13">
    <w:p w:rsidR="00A018D1" w:rsidRPr="00A018D1" w:rsidRDefault="00A018D1" w:rsidP="00567A69">
      <w:pPr>
        <w:pStyle w:val="af"/>
        <w:spacing w:beforeLines="10" w:before="31" w:afterLines="10" w:after="31" w:line="312" w:lineRule="auto"/>
        <w:jc w:val="both"/>
        <w:rPr>
          <w:rFonts w:asciiTheme="minorEastAsia" w:hAnsiTheme="minorEastAsia" w:cs="Times New Roman"/>
          <w:sz w:val="24"/>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567A69">
        <w:rPr>
          <w:rFonts w:asciiTheme="minorEastAsia" w:hAnsiTheme="minorEastAsia" w:cs="Times New Roman"/>
          <w:sz w:val="24"/>
        </w:rPr>
        <w:t xml:space="preserve"> </w:t>
      </w:r>
      <w:r w:rsidR="00567A69" w:rsidRPr="00567A69">
        <w:rPr>
          <w:rFonts w:asciiTheme="minorEastAsia" w:hAnsiTheme="minorEastAsia" w:cs="Times New Roman"/>
          <w:sz w:val="24"/>
        </w:rPr>
        <w:t>Davidson F J M, Allen A, Brassington G B, et al. Applications of GODAE Ocean Current Forecasts to Search and Rescue and Ship Routing[J]. Oceanography, 2009, 22(3):176-181.</w:t>
      </w:r>
    </w:p>
  </w:endnote>
  <w:endnote w:id="14">
    <w:p w:rsidR="00A018D1" w:rsidRDefault="00A018D1" w:rsidP="00567A69">
      <w:pPr>
        <w:pStyle w:val="af"/>
        <w:spacing w:beforeLines="10" w:before="31" w:afterLines="10" w:after="31" w:line="312" w:lineRule="auto"/>
        <w:jc w:val="both"/>
        <w:rPr>
          <w:rFonts w:hint="eastAsia"/>
        </w:rPr>
      </w:pPr>
      <w:r w:rsidRPr="00A018D1">
        <w:rPr>
          <w:rStyle w:val="af0"/>
          <w:rFonts w:asciiTheme="minorEastAsia" w:hAnsiTheme="minorEastAsia" w:cs="Times New Roman"/>
          <w:sz w:val="24"/>
          <w:vertAlign w:val="baseline"/>
        </w:rPr>
        <w:t>[</w:t>
      </w:r>
      <w:r w:rsidRPr="00A018D1">
        <w:rPr>
          <w:rStyle w:val="af0"/>
          <w:rFonts w:asciiTheme="minorEastAsia" w:hAnsiTheme="minorEastAsia" w:cs="Times New Roman"/>
          <w:sz w:val="24"/>
          <w:vertAlign w:val="baseline"/>
        </w:rPr>
        <w:endnoteRef/>
      </w:r>
      <w:r w:rsidRPr="00A018D1">
        <w:rPr>
          <w:rStyle w:val="af0"/>
          <w:rFonts w:asciiTheme="minorEastAsia" w:hAnsiTheme="minorEastAsia" w:cs="Times New Roman"/>
          <w:sz w:val="24"/>
          <w:vertAlign w:val="baseline"/>
        </w:rPr>
        <w:t>]</w:t>
      </w:r>
      <w:r w:rsidR="00567A69">
        <w:rPr>
          <w:rFonts w:asciiTheme="minorEastAsia" w:hAnsiTheme="minorEastAsia" w:cs="Times New Roman"/>
          <w:sz w:val="24"/>
        </w:rPr>
        <w:t xml:space="preserve"> </w:t>
      </w:r>
      <w:r w:rsidR="00567A69" w:rsidRPr="00567A69">
        <w:rPr>
          <w:rFonts w:asciiTheme="minorEastAsia" w:hAnsiTheme="minorEastAsia" w:cs="Times New Roman"/>
          <w:sz w:val="24"/>
        </w:rPr>
        <w:t>Mínguez R, Abascal A J, Castanedo S, et al. Stochastic Lagrangian trajectory model for drifting objects in the ocean[J]. Stochastic Environmental Research &amp; Risk Assessment, 2012, 26(8):1081-1093.</w:t>
      </w:r>
    </w:p>
  </w:endnote>
  <w:endnote w:id="15">
    <w:p w:rsidR="00C37A3F" w:rsidRDefault="00C37A3F" w:rsidP="00C37A3F">
      <w:pPr>
        <w:pStyle w:val="af"/>
        <w:spacing w:beforeLines="10" w:before="31" w:afterLines="10" w:after="31" w:line="312" w:lineRule="auto"/>
        <w:jc w:val="both"/>
        <w:rPr>
          <w:rFonts w:hint="eastAsia"/>
        </w:rPr>
      </w:pPr>
      <w:r>
        <w:rPr>
          <w:rFonts w:asciiTheme="minorEastAsia" w:hAnsiTheme="minorEastAsia" w:cs="Times New Roman"/>
          <w:sz w:val="24"/>
        </w:rPr>
        <w:t>[</w:t>
      </w:r>
      <w:r w:rsidRPr="00C37A3F">
        <w:rPr>
          <w:rStyle w:val="af0"/>
          <w:rFonts w:asciiTheme="minorEastAsia" w:hAnsiTheme="minorEastAsia" w:cs="Times New Roman"/>
          <w:sz w:val="24"/>
          <w:vertAlign w:val="baseline"/>
        </w:rPr>
        <w:endnoteRef/>
      </w:r>
      <w:r>
        <w:rPr>
          <w:rFonts w:asciiTheme="minorEastAsia" w:hAnsiTheme="minorEastAsia" w:cs="Times New Roman"/>
          <w:sz w:val="24"/>
        </w:rPr>
        <w:t>]</w:t>
      </w:r>
      <w:r w:rsidRPr="00C37A3F">
        <w:rPr>
          <w:rStyle w:val="af0"/>
          <w:rFonts w:asciiTheme="minorEastAsia" w:hAnsiTheme="minorEastAsia" w:cs="Times New Roman"/>
          <w:sz w:val="24"/>
          <w:vertAlign w:val="baseline"/>
        </w:rPr>
        <w:t xml:space="preserve"> Zhang J, Ângelo P. Teixeira, Soares C G, et al. Probabilistic modelling of the drifting trajectory of an object under the effect of wind and current for maritime search and rescue[J]. Ocean Engineering, 2017, 129:253-264.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868809"/>
    </w:sdtPr>
    <w:sdtContent>
      <w:p w:rsidR="00884BB2" w:rsidRDefault="00884BB2">
        <w:pPr>
          <w:pStyle w:val="a4"/>
          <w:jc w:val="center"/>
        </w:pPr>
        <w:r>
          <w:fldChar w:fldCharType="begin"/>
        </w:r>
        <w:r>
          <w:instrText>PAGE   \* MERGEFORMAT</w:instrText>
        </w:r>
        <w:r>
          <w:fldChar w:fldCharType="separate"/>
        </w:r>
        <w:r w:rsidR="00C378C0" w:rsidRPr="00C378C0">
          <w:rPr>
            <w:noProof/>
            <w:lang w:val="zh-CN"/>
          </w:rPr>
          <w:t>16</w:t>
        </w:r>
        <w:r>
          <w:fldChar w:fldCharType="end"/>
        </w:r>
      </w:p>
    </w:sdtContent>
  </w:sdt>
  <w:p w:rsidR="00884BB2" w:rsidRDefault="00884BB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B80" w:rsidRDefault="00780B80">
      <w:r>
        <w:separator/>
      </w:r>
    </w:p>
  </w:footnote>
  <w:footnote w:type="continuationSeparator" w:id="0">
    <w:p w:rsidR="00780B80" w:rsidRDefault="00780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BB2" w:rsidRDefault="00884BB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91E"/>
    <w:multiLevelType w:val="multilevel"/>
    <w:tmpl w:val="0366091E"/>
    <w:lvl w:ilvl="0">
      <w:start w:val="1"/>
      <w:numFmt w:val="decimal"/>
      <w:lvlText w:val="%1"/>
      <w:lvlJc w:val="left"/>
      <w:pPr>
        <w:ind w:left="1680" w:hanging="420"/>
      </w:pPr>
      <w:rPr>
        <w:rFonts w:hint="eastAsia"/>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7CE0793"/>
    <w:multiLevelType w:val="multilevel"/>
    <w:tmpl w:val="07CE079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11E1216B"/>
    <w:multiLevelType w:val="multilevel"/>
    <w:tmpl w:val="11E1216B"/>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5940437"/>
    <w:multiLevelType w:val="multilevel"/>
    <w:tmpl w:val="1594043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73E5033"/>
    <w:multiLevelType w:val="multilevel"/>
    <w:tmpl w:val="173E503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AA1469E"/>
    <w:multiLevelType w:val="multilevel"/>
    <w:tmpl w:val="1AA1469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507308A"/>
    <w:multiLevelType w:val="multilevel"/>
    <w:tmpl w:val="2507308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51E29A4"/>
    <w:multiLevelType w:val="multilevel"/>
    <w:tmpl w:val="251E29A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6AB1C70"/>
    <w:multiLevelType w:val="multilevel"/>
    <w:tmpl w:val="26AB1C70"/>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278976C2"/>
    <w:multiLevelType w:val="multilevel"/>
    <w:tmpl w:val="278976C2"/>
    <w:lvl w:ilvl="0">
      <w:start w:val="1"/>
      <w:numFmt w:val="decimal"/>
      <w:lvlText w:val="%1"/>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nsid w:val="2B437656"/>
    <w:multiLevelType w:val="multilevel"/>
    <w:tmpl w:val="2B437656"/>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312F14D6"/>
    <w:multiLevelType w:val="multilevel"/>
    <w:tmpl w:val="312F14D6"/>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34625E79"/>
    <w:multiLevelType w:val="multilevel"/>
    <w:tmpl w:val="34625E79"/>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57F0B6F"/>
    <w:multiLevelType w:val="multilevel"/>
    <w:tmpl w:val="357F0B6F"/>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4">
    <w:nsid w:val="3589124E"/>
    <w:multiLevelType w:val="multilevel"/>
    <w:tmpl w:val="3589124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37A03833"/>
    <w:multiLevelType w:val="multilevel"/>
    <w:tmpl w:val="37A0383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38025592"/>
    <w:multiLevelType w:val="multilevel"/>
    <w:tmpl w:val="38025592"/>
    <w:lvl w:ilvl="0">
      <w:start w:val="1"/>
      <w:numFmt w:val="decimal"/>
      <w:lvlText w:val="%1."/>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nsid w:val="396056C3"/>
    <w:multiLevelType w:val="multilevel"/>
    <w:tmpl w:val="396056C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C734ADD"/>
    <w:multiLevelType w:val="multilevel"/>
    <w:tmpl w:val="3C734AD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40E71B26"/>
    <w:multiLevelType w:val="multilevel"/>
    <w:tmpl w:val="40E71B26"/>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nsid w:val="43640ED8"/>
    <w:multiLevelType w:val="multilevel"/>
    <w:tmpl w:val="43640ED8"/>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4571302E"/>
    <w:multiLevelType w:val="multilevel"/>
    <w:tmpl w:val="4571302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6CF2BAE"/>
    <w:multiLevelType w:val="multilevel"/>
    <w:tmpl w:val="46CF2BAE"/>
    <w:lvl w:ilvl="0">
      <w:start w:val="1"/>
      <w:numFmt w:val="decimal"/>
      <w:lvlText w:val="%1"/>
      <w:lvlJc w:val="left"/>
      <w:pPr>
        <w:ind w:left="425" w:hanging="425"/>
      </w:pPr>
      <w:rPr>
        <w:rFonts w:hint="eastAsia"/>
      </w:rPr>
    </w:lvl>
    <w:lvl w:ilvl="1">
      <w:start w:val="1"/>
      <w:numFmt w:val="decimal"/>
      <w:pStyle w:val="1"/>
      <w:lvlText w:val="%1.%2"/>
      <w:lvlJc w:val="left"/>
      <w:pPr>
        <w:ind w:left="2126"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478D3175"/>
    <w:multiLevelType w:val="multilevel"/>
    <w:tmpl w:val="478D317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4">
    <w:nsid w:val="48D712A8"/>
    <w:multiLevelType w:val="multilevel"/>
    <w:tmpl w:val="48D712A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4B153BFE"/>
    <w:multiLevelType w:val="multilevel"/>
    <w:tmpl w:val="4B153BF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BB4009E"/>
    <w:multiLevelType w:val="multilevel"/>
    <w:tmpl w:val="4BB4009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4BF776BD"/>
    <w:multiLevelType w:val="multilevel"/>
    <w:tmpl w:val="4BF776BD"/>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8">
    <w:nsid w:val="54534639"/>
    <w:multiLevelType w:val="multilevel"/>
    <w:tmpl w:val="54534639"/>
    <w:lvl w:ilvl="0">
      <w:start w:val="1"/>
      <w:numFmt w:val="decimal"/>
      <w:lvlText w:val="%1"/>
      <w:lvlJc w:val="left"/>
      <w:pPr>
        <w:ind w:left="1680" w:hanging="420"/>
      </w:pPr>
      <w:rPr>
        <w:rFonts w:hint="eastAsia"/>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9">
    <w:nsid w:val="581A2B62"/>
    <w:multiLevelType w:val="multilevel"/>
    <w:tmpl w:val="581A2B6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nsid w:val="5AC87E0B"/>
    <w:multiLevelType w:val="multilevel"/>
    <w:tmpl w:val="5AC87E0B"/>
    <w:lvl w:ilvl="0">
      <w:start w:val="1"/>
      <w:numFmt w:val="decimal"/>
      <w:lvlText w:val="%1"/>
      <w:lvlJc w:val="left"/>
      <w:pPr>
        <w:ind w:left="1680" w:hanging="420"/>
      </w:pPr>
      <w:rPr>
        <w:rFonts w:hint="eastAsia"/>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1">
    <w:nsid w:val="5B022028"/>
    <w:multiLevelType w:val="multilevel"/>
    <w:tmpl w:val="5B022028"/>
    <w:lvl w:ilvl="0">
      <w:start w:val="1"/>
      <w:numFmt w:val="decimal"/>
      <w:lvlText w:val="%1"/>
      <w:lvlJc w:val="left"/>
      <w:pPr>
        <w:ind w:left="425" w:hanging="425"/>
      </w:pPr>
      <w:rPr>
        <w:rFonts w:ascii="宋体" w:eastAsia="宋体" w:hAnsi="宋体" w:cs="宋体" w:hint="default"/>
      </w:rPr>
    </w:lvl>
    <w:lvl w:ilvl="1">
      <w:start w:val="2"/>
      <w:numFmt w:val="decimal"/>
      <w:lvlText w:val="%1.%2"/>
      <w:lvlJc w:val="left"/>
      <w:pPr>
        <w:ind w:left="992" w:hanging="567"/>
      </w:pPr>
      <w:rPr>
        <w:rFonts w:ascii="宋体" w:eastAsia="宋体" w:hAnsi="宋体" w:cs="宋体" w:hint="default"/>
      </w:rPr>
    </w:lvl>
    <w:lvl w:ilvl="2">
      <w:start w:val="1"/>
      <w:numFmt w:val="decimal"/>
      <w:pStyle w:val="2"/>
      <w:lvlText w:val="%1.%2.%3"/>
      <w:lvlJc w:val="left"/>
      <w:pPr>
        <w:ind w:left="3260" w:hanging="567"/>
      </w:pPr>
      <w:rPr>
        <w:rFonts w:ascii="宋体" w:eastAsia="宋体" w:hAnsi="宋体" w:cs="宋体"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5B2C6231"/>
    <w:multiLevelType w:val="multilevel"/>
    <w:tmpl w:val="5B2C6231"/>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5CB14788"/>
    <w:multiLevelType w:val="multilevel"/>
    <w:tmpl w:val="5CB14788"/>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4">
    <w:nsid w:val="5CC237D2"/>
    <w:multiLevelType w:val="multilevel"/>
    <w:tmpl w:val="5CC237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23012C0"/>
    <w:multiLevelType w:val="multilevel"/>
    <w:tmpl w:val="623012C0"/>
    <w:lvl w:ilvl="0">
      <w:start w:val="1"/>
      <w:numFmt w:val="decimal"/>
      <w:lvlText w:val="%1"/>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6">
    <w:nsid w:val="62A814A8"/>
    <w:multiLevelType w:val="multilevel"/>
    <w:tmpl w:val="62A814A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63D654FD"/>
    <w:multiLevelType w:val="multilevel"/>
    <w:tmpl w:val="63D654F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nsid w:val="674B67FB"/>
    <w:multiLevelType w:val="multilevel"/>
    <w:tmpl w:val="674B67FB"/>
    <w:lvl w:ilvl="0">
      <w:start w:val="1"/>
      <w:numFmt w:val="decimal"/>
      <w:lvlText w:val="%1"/>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9">
    <w:nsid w:val="6A3F4D71"/>
    <w:multiLevelType w:val="multilevel"/>
    <w:tmpl w:val="6A3F4D7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6CFF4612"/>
    <w:multiLevelType w:val="multilevel"/>
    <w:tmpl w:val="6CFF461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1">
    <w:nsid w:val="725E5A09"/>
    <w:multiLevelType w:val="multilevel"/>
    <w:tmpl w:val="725E5A0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nsid w:val="7397418F"/>
    <w:multiLevelType w:val="multilevel"/>
    <w:tmpl w:val="7397418F"/>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3">
    <w:nsid w:val="759C35B5"/>
    <w:multiLevelType w:val="multilevel"/>
    <w:tmpl w:val="759C35B5"/>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nsid w:val="7C0F1F6B"/>
    <w:multiLevelType w:val="multilevel"/>
    <w:tmpl w:val="7C0F1F6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nsid w:val="7C533F5B"/>
    <w:multiLevelType w:val="multilevel"/>
    <w:tmpl w:val="7C533F5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6">
    <w:nsid w:val="7EFB4191"/>
    <w:multiLevelType w:val="multilevel"/>
    <w:tmpl w:val="7EFB4191"/>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2"/>
  </w:num>
  <w:num w:numId="2">
    <w:abstractNumId w:val="31"/>
  </w:num>
  <w:num w:numId="3">
    <w:abstractNumId w:val="2"/>
  </w:num>
  <w:num w:numId="4">
    <w:abstractNumId w:val="10"/>
  </w:num>
  <w:num w:numId="5">
    <w:abstractNumId w:val="15"/>
  </w:num>
  <w:num w:numId="6">
    <w:abstractNumId w:val="27"/>
  </w:num>
  <w:num w:numId="7">
    <w:abstractNumId w:val="12"/>
  </w:num>
  <w:num w:numId="8">
    <w:abstractNumId w:val="13"/>
  </w:num>
  <w:num w:numId="9">
    <w:abstractNumId w:val="8"/>
  </w:num>
  <w:num w:numId="10">
    <w:abstractNumId w:val="44"/>
  </w:num>
  <w:num w:numId="11">
    <w:abstractNumId w:val="33"/>
  </w:num>
  <w:num w:numId="12">
    <w:abstractNumId w:val="20"/>
  </w:num>
  <w:num w:numId="13">
    <w:abstractNumId w:val="39"/>
  </w:num>
  <w:num w:numId="14">
    <w:abstractNumId w:val="19"/>
  </w:num>
  <w:num w:numId="15">
    <w:abstractNumId w:val="21"/>
  </w:num>
  <w:num w:numId="16">
    <w:abstractNumId w:val="25"/>
  </w:num>
  <w:num w:numId="17">
    <w:abstractNumId w:val="41"/>
  </w:num>
  <w:num w:numId="18">
    <w:abstractNumId w:val="28"/>
  </w:num>
  <w:num w:numId="19">
    <w:abstractNumId w:val="6"/>
  </w:num>
  <w:num w:numId="20">
    <w:abstractNumId w:val="0"/>
  </w:num>
  <w:num w:numId="21">
    <w:abstractNumId w:val="30"/>
  </w:num>
  <w:num w:numId="22">
    <w:abstractNumId w:val="23"/>
  </w:num>
  <w:num w:numId="23">
    <w:abstractNumId w:val="16"/>
  </w:num>
  <w:num w:numId="24">
    <w:abstractNumId w:val="9"/>
  </w:num>
  <w:num w:numId="25">
    <w:abstractNumId w:val="38"/>
  </w:num>
  <w:num w:numId="26">
    <w:abstractNumId w:val="35"/>
  </w:num>
  <w:num w:numId="27">
    <w:abstractNumId w:val="24"/>
  </w:num>
  <w:num w:numId="28">
    <w:abstractNumId w:val="46"/>
  </w:num>
  <w:num w:numId="29">
    <w:abstractNumId w:val="3"/>
  </w:num>
  <w:num w:numId="30">
    <w:abstractNumId w:val="32"/>
  </w:num>
  <w:num w:numId="31">
    <w:abstractNumId w:val="14"/>
  </w:num>
  <w:num w:numId="32">
    <w:abstractNumId w:val="18"/>
  </w:num>
  <w:num w:numId="33">
    <w:abstractNumId w:val="36"/>
  </w:num>
  <w:num w:numId="34">
    <w:abstractNumId w:val="1"/>
  </w:num>
  <w:num w:numId="35">
    <w:abstractNumId w:val="11"/>
  </w:num>
  <w:num w:numId="36">
    <w:abstractNumId w:val="29"/>
  </w:num>
  <w:num w:numId="37">
    <w:abstractNumId w:val="43"/>
  </w:num>
  <w:num w:numId="38">
    <w:abstractNumId w:val="26"/>
  </w:num>
  <w:num w:numId="39">
    <w:abstractNumId w:val="37"/>
  </w:num>
  <w:num w:numId="40">
    <w:abstractNumId w:val="5"/>
  </w:num>
  <w:num w:numId="41">
    <w:abstractNumId w:val="4"/>
  </w:num>
  <w:num w:numId="42">
    <w:abstractNumId w:val="17"/>
  </w:num>
  <w:num w:numId="43">
    <w:abstractNumId w:val="34"/>
  </w:num>
  <w:num w:numId="44">
    <w:abstractNumId w:val="40"/>
  </w:num>
  <w:num w:numId="45">
    <w:abstractNumId w:val="45"/>
  </w:num>
  <w:num w:numId="46">
    <w:abstractNumId w:val="42"/>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6CA"/>
    <w:rsid w:val="00001C70"/>
    <w:rsid w:val="00002682"/>
    <w:rsid w:val="00025CA9"/>
    <w:rsid w:val="000325B3"/>
    <w:rsid w:val="00051F63"/>
    <w:rsid w:val="00052975"/>
    <w:rsid w:val="000612A4"/>
    <w:rsid w:val="00066E9B"/>
    <w:rsid w:val="00075599"/>
    <w:rsid w:val="000A2F93"/>
    <w:rsid w:val="000A4055"/>
    <w:rsid w:val="000C43BE"/>
    <w:rsid w:val="000C64F5"/>
    <w:rsid w:val="000F4E3A"/>
    <w:rsid w:val="0012265B"/>
    <w:rsid w:val="0015790D"/>
    <w:rsid w:val="00185390"/>
    <w:rsid w:val="001A0659"/>
    <w:rsid w:val="001B1131"/>
    <w:rsid w:val="001B5E57"/>
    <w:rsid w:val="001C6846"/>
    <w:rsid w:val="001D2AEC"/>
    <w:rsid w:val="001E77DB"/>
    <w:rsid w:val="002317C4"/>
    <w:rsid w:val="002415E8"/>
    <w:rsid w:val="002440F1"/>
    <w:rsid w:val="0025571E"/>
    <w:rsid w:val="00265EBB"/>
    <w:rsid w:val="002763A3"/>
    <w:rsid w:val="002A5E1F"/>
    <w:rsid w:val="002B3821"/>
    <w:rsid w:val="002E1B66"/>
    <w:rsid w:val="002F1C08"/>
    <w:rsid w:val="002F39D8"/>
    <w:rsid w:val="002F7E28"/>
    <w:rsid w:val="00330222"/>
    <w:rsid w:val="00352027"/>
    <w:rsid w:val="00360536"/>
    <w:rsid w:val="00374311"/>
    <w:rsid w:val="00381318"/>
    <w:rsid w:val="00381D5A"/>
    <w:rsid w:val="003B22B5"/>
    <w:rsid w:val="003F32C3"/>
    <w:rsid w:val="0043230C"/>
    <w:rsid w:val="00451A12"/>
    <w:rsid w:val="00480591"/>
    <w:rsid w:val="00485631"/>
    <w:rsid w:val="004D3C3E"/>
    <w:rsid w:val="004D4B86"/>
    <w:rsid w:val="004E0B58"/>
    <w:rsid w:val="00500FF8"/>
    <w:rsid w:val="00517F6F"/>
    <w:rsid w:val="005353E2"/>
    <w:rsid w:val="005574F2"/>
    <w:rsid w:val="00567A69"/>
    <w:rsid w:val="00587EDA"/>
    <w:rsid w:val="00605B71"/>
    <w:rsid w:val="00635214"/>
    <w:rsid w:val="00660DD6"/>
    <w:rsid w:val="00683D4A"/>
    <w:rsid w:val="00694377"/>
    <w:rsid w:val="006E0FEF"/>
    <w:rsid w:val="006E2A45"/>
    <w:rsid w:val="0072452C"/>
    <w:rsid w:val="007426CA"/>
    <w:rsid w:val="00746545"/>
    <w:rsid w:val="00777388"/>
    <w:rsid w:val="00780B80"/>
    <w:rsid w:val="007B0AAC"/>
    <w:rsid w:val="007E0AB4"/>
    <w:rsid w:val="00812228"/>
    <w:rsid w:val="0082101F"/>
    <w:rsid w:val="00822004"/>
    <w:rsid w:val="00853B1A"/>
    <w:rsid w:val="00855542"/>
    <w:rsid w:val="00884BB2"/>
    <w:rsid w:val="00885738"/>
    <w:rsid w:val="008A66A9"/>
    <w:rsid w:val="008B440A"/>
    <w:rsid w:val="008E7EE6"/>
    <w:rsid w:val="008F0A28"/>
    <w:rsid w:val="009047D2"/>
    <w:rsid w:val="009068AF"/>
    <w:rsid w:val="009B5202"/>
    <w:rsid w:val="009C6412"/>
    <w:rsid w:val="009E217E"/>
    <w:rsid w:val="00A018D1"/>
    <w:rsid w:val="00A05C2A"/>
    <w:rsid w:val="00A15281"/>
    <w:rsid w:val="00A16F73"/>
    <w:rsid w:val="00A36D8D"/>
    <w:rsid w:val="00A4071C"/>
    <w:rsid w:val="00A544A6"/>
    <w:rsid w:val="00A55735"/>
    <w:rsid w:val="00A561CA"/>
    <w:rsid w:val="00A713C2"/>
    <w:rsid w:val="00AA0A62"/>
    <w:rsid w:val="00AB239D"/>
    <w:rsid w:val="00AB5560"/>
    <w:rsid w:val="00AD3387"/>
    <w:rsid w:val="00AF5D31"/>
    <w:rsid w:val="00B02ECD"/>
    <w:rsid w:val="00B06F4C"/>
    <w:rsid w:val="00B10FC0"/>
    <w:rsid w:val="00B37EA2"/>
    <w:rsid w:val="00B70034"/>
    <w:rsid w:val="00B75340"/>
    <w:rsid w:val="00B94ED7"/>
    <w:rsid w:val="00BB7821"/>
    <w:rsid w:val="00BD1FC3"/>
    <w:rsid w:val="00BD4E98"/>
    <w:rsid w:val="00BE3C1E"/>
    <w:rsid w:val="00BE6634"/>
    <w:rsid w:val="00BE7057"/>
    <w:rsid w:val="00BF0221"/>
    <w:rsid w:val="00C06CBC"/>
    <w:rsid w:val="00C20F9B"/>
    <w:rsid w:val="00C21ED5"/>
    <w:rsid w:val="00C378C0"/>
    <w:rsid w:val="00C37A3F"/>
    <w:rsid w:val="00C508F1"/>
    <w:rsid w:val="00C5622D"/>
    <w:rsid w:val="00C62B7E"/>
    <w:rsid w:val="00C9605B"/>
    <w:rsid w:val="00CB1AB0"/>
    <w:rsid w:val="00CF41C1"/>
    <w:rsid w:val="00CF53A0"/>
    <w:rsid w:val="00D01DD0"/>
    <w:rsid w:val="00D3760D"/>
    <w:rsid w:val="00D40629"/>
    <w:rsid w:val="00D5142A"/>
    <w:rsid w:val="00D7032A"/>
    <w:rsid w:val="00D87E86"/>
    <w:rsid w:val="00DA0534"/>
    <w:rsid w:val="00DA713A"/>
    <w:rsid w:val="00DB4A58"/>
    <w:rsid w:val="00DE4B75"/>
    <w:rsid w:val="00E255BF"/>
    <w:rsid w:val="00E51043"/>
    <w:rsid w:val="00E75785"/>
    <w:rsid w:val="00E819F3"/>
    <w:rsid w:val="00EA4598"/>
    <w:rsid w:val="00ED3CB0"/>
    <w:rsid w:val="00ED7F41"/>
    <w:rsid w:val="00F12DC7"/>
    <w:rsid w:val="00F55BE9"/>
    <w:rsid w:val="00F83BC9"/>
    <w:rsid w:val="00FD3644"/>
    <w:rsid w:val="00FF592F"/>
    <w:rsid w:val="077C22D7"/>
    <w:rsid w:val="079411A4"/>
    <w:rsid w:val="08276BE9"/>
    <w:rsid w:val="086F5432"/>
    <w:rsid w:val="0C725CB2"/>
    <w:rsid w:val="111710D8"/>
    <w:rsid w:val="152D6972"/>
    <w:rsid w:val="16A23F57"/>
    <w:rsid w:val="19D97624"/>
    <w:rsid w:val="1A964644"/>
    <w:rsid w:val="1B1E2D75"/>
    <w:rsid w:val="2086444B"/>
    <w:rsid w:val="23286D8F"/>
    <w:rsid w:val="238E6E9E"/>
    <w:rsid w:val="27611085"/>
    <w:rsid w:val="2AD116E7"/>
    <w:rsid w:val="2CE95EB8"/>
    <w:rsid w:val="2E4D2AE6"/>
    <w:rsid w:val="2FBF215E"/>
    <w:rsid w:val="311D7D3D"/>
    <w:rsid w:val="315412EC"/>
    <w:rsid w:val="352D71F6"/>
    <w:rsid w:val="37640DFD"/>
    <w:rsid w:val="3B743F46"/>
    <w:rsid w:val="3C5D7E62"/>
    <w:rsid w:val="411D0B6E"/>
    <w:rsid w:val="48C822A4"/>
    <w:rsid w:val="50E12957"/>
    <w:rsid w:val="512D4FA2"/>
    <w:rsid w:val="54F374FE"/>
    <w:rsid w:val="567C2081"/>
    <w:rsid w:val="571D1C35"/>
    <w:rsid w:val="5B10034B"/>
    <w:rsid w:val="60524C1E"/>
    <w:rsid w:val="650C54B4"/>
    <w:rsid w:val="6A222338"/>
    <w:rsid w:val="6B8E6213"/>
    <w:rsid w:val="6BE34A16"/>
    <w:rsid w:val="6C874ED1"/>
    <w:rsid w:val="7156607A"/>
    <w:rsid w:val="71AC7AE1"/>
    <w:rsid w:val="7531073D"/>
    <w:rsid w:val="75FE5AD0"/>
    <w:rsid w:val="779A37A4"/>
    <w:rsid w:val="77D24326"/>
    <w:rsid w:val="7E59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32C72C-9373-48A6-997B-C008141F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numPr>
        <w:ilvl w:val="1"/>
        <w:numId w:val="1"/>
      </w:numPr>
      <w:spacing w:beforeLines="50" w:before="50" w:afterLines="50" w:after="50" w:line="440" w:lineRule="exact"/>
      <w:ind w:left="0" w:firstLine="0"/>
      <w:outlineLvl w:val="0"/>
    </w:pPr>
    <w:rPr>
      <w:rFonts w:eastAsia="黑体"/>
      <w:bCs/>
      <w:kern w:val="44"/>
      <w:sz w:val="30"/>
      <w:szCs w:val="44"/>
    </w:rPr>
  </w:style>
  <w:style w:type="paragraph" w:styleId="2">
    <w:name w:val="heading 2"/>
    <w:basedOn w:val="a"/>
    <w:next w:val="a"/>
    <w:link w:val="2Char"/>
    <w:unhideWhenUsed/>
    <w:qFormat/>
    <w:pPr>
      <w:keepNext/>
      <w:keepLines/>
      <w:numPr>
        <w:ilvl w:val="2"/>
        <w:numId w:val="2"/>
      </w:numPr>
      <w:spacing w:beforeLines="50" w:before="50" w:afterLines="50" w:after="50" w:line="440" w:lineRule="exact"/>
      <w:ind w:left="0" w:firstLine="0"/>
      <w:outlineLvl w:val="1"/>
    </w:pPr>
    <w:rPr>
      <w:rFonts w:asciiTheme="majorHAnsi" w:eastAsia="黑体" w:hAnsiTheme="majorHAnsi" w:cstheme="majorBidi"/>
      <w:bCs/>
      <w:sz w:val="28"/>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400"/>
    </w:pPr>
    <w:rPr>
      <w:rFonts w:eastAsiaTheme="majorEastAsia"/>
      <w:sz w:val="24"/>
    </w:rPr>
  </w:style>
  <w:style w:type="paragraph" w:styleId="a3">
    <w:name w:val="Plain Text"/>
    <w:basedOn w:val="a"/>
    <w:link w:val="Char"/>
    <w:qFormat/>
    <w:rPr>
      <w:rFonts w:ascii="宋体" w:eastAsia="宋体" w:hAnsi="Courier New" w:cs="Courier New"/>
      <w:sz w:val="24"/>
      <w:szCs w:val="21"/>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Pr>
      <w:rFonts w:eastAsia="黑体"/>
      <w:sz w:val="24"/>
    </w:rPr>
  </w:style>
  <w:style w:type="paragraph" w:styleId="20">
    <w:name w:val="toc 2"/>
    <w:basedOn w:val="a"/>
    <w:next w:val="a"/>
    <w:uiPriority w:val="39"/>
    <w:pPr>
      <w:ind w:leftChars="200" w:left="200"/>
    </w:pPr>
    <w:rPr>
      <w:rFonts w:eastAsiaTheme="majorEastAsia"/>
      <w:sz w:val="24"/>
    </w:rPr>
  </w:style>
  <w:style w:type="paragraph" w:styleId="a6">
    <w:name w:val="Normal (Web)"/>
    <w:basedOn w:val="a"/>
    <w:qFormat/>
    <w:pPr>
      <w:spacing w:beforeAutospacing="1" w:afterAutospacing="1"/>
      <w:jc w:val="left"/>
    </w:pPr>
    <w:rPr>
      <w:rFonts w:cs="Times New Roman"/>
      <w:kern w:val="0"/>
      <w:sz w:val="24"/>
    </w:rPr>
  </w:style>
  <w:style w:type="paragraph" w:styleId="a7">
    <w:name w:val="Title"/>
    <w:basedOn w:val="a"/>
    <w:next w:val="a"/>
    <w:link w:val="Char2"/>
    <w:qFormat/>
    <w:pPr>
      <w:spacing w:beforeLines="100" w:before="100" w:afterLines="100" w:after="100" w:line="440" w:lineRule="exact"/>
      <w:jc w:val="center"/>
      <w:outlineLvl w:val="0"/>
    </w:pPr>
    <w:rPr>
      <w:rFonts w:asciiTheme="majorHAnsi" w:eastAsia="黑体" w:hAnsiTheme="majorHAnsi" w:cstheme="majorBidi"/>
      <w:bCs/>
      <w:sz w:val="36"/>
      <w:szCs w:val="32"/>
    </w:rPr>
  </w:style>
  <w:style w:type="character" w:styleId="a8">
    <w:name w:val="line number"/>
    <w:basedOn w:val="a0"/>
  </w:style>
  <w:style w:type="character" w:styleId="a9">
    <w:name w:val="Hyperlink"/>
    <w:basedOn w:val="a0"/>
    <w:uiPriority w:val="99"/>
    <w:rPr>
      <w:color w:val="0000FF"/>
      <w:u w:val="single"/>
    </w:rPr>
  </w:style>
  <w:style w:type="table" w:styleId="aa">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rPr>
      <w:rFonts w:asciiTheme="minorHAnsi" w:eastAsiaTheme="minorEastAsia" w:hAnsiTheme="minorHAnsi" w:cstheme="minorBidi"/>
      <w:kern w:val="2"/>
      <w:sz w:val="18"/>
      <w:szCs w:val="18"/>
    </w:rPr>
  </w:style>
  <w:style w:type="character" w:customStyle="1" w:styleId="Char0">
    <w:name w:val="页脚 Char"/>
    <w:basedOn w:val="a0"/>
    <w:link w:val="a4"/>
    <w:uiPriority w:val="99"/>
    <w:qFormat/>
    <w:rPr>
      <w:rFonts w:asciiTheme="minorHAnsi" w:eastAsiaTheme="minorEastAsia" w:hAnsiTheme="minorHAnsi" w:cstheme="minorBidi"/>
      <w:kern w:val="2"/>
      <w:sz w:val="18"/>
      <w:szCs w:val="18"/>
    </w:rPr>
  </w:style>
  <w:style w:type="paragraph" w:styleId="ab">
    <w:name w:val="List Paragraph"/>
    <w:basedOn w:val="a"/>
    <w:uiPriority w:val="99"/>
    <w:pPr>
      <w:ind w:firstLineChars="200" w:firstLine="420"/>
    </w:pPr>
  </w:style>
  <w:style w:type="character" w:styleId="ac">
    <w:name w:val="Placeholder Text"/>
    <w:basedOn w:val="a0"/>
    <w:uiPriority w:val="99"/>
    <w:semiHidden/>
    <w:rPr>
      <w:color w:val="808080"/>
    </w:rPr>
  </w:style>
  <w:style w:type="character" w:customStyle="1" w:styleId="2Char">
    <w:name w:val="标题 2 Char"/>
    <w:basedOn w:val="a0"/>
    <w:link w:val="2"/>
    <w:qFormat/>
    <w:rPr>
      <w:rFonts w:asciiTheme="majorHAnsi" w:eastAsia="黑体" w:hAnsiTheme="majorHAnsi" w:cstheme="majorBidi"/>
      <w:bCs/>
      <w:kern w:val="2"/>
      <w:sz w:val="28"/>
      <w:szCs w:val="32"/>
    </w:rPr>
  </w:style>
  <w:style w:type="character" w:customStyle="1" w:styleId="1Char">
    <w:name w:val="标题 1 Char"/>
    <w:basedOn w:val="a0"/>
    <w:link w:val="1"/>
    <w:rPr>
      <w:rFonts w:asciiTheme="minorHAnsi" w:eastAsia="黑体" w:hAnsiTheme="minorHAnsi" w:cstheme="minorBidi"/>
      <w:bCs/>
      <w:kern w:val="44"/>
      <w:sz w:val="30"/>
      <w:szCs w:val="44"/>
    </w:rPr>
  </w:style>
  <w:style w:type="character" w:customStyle="1" w:styleId="Char2">
    <w:name w:val="标题 Char"/>
    <w:basedOn w:val="a0"/>
    <w:link w:val="a7"/>
    <w:rPr>
      <w:rFonts w:asciiTheme="majorHAnsi" w:eastAsia="黑体" w:hAnsiTheme="majorHAnsi" w:cstheme="majorBidi"/>
      <w:bCs/>
      <w:kern w:val="2"/>
      <w:sz w:val="36"/>
      <w:szCs w:val="32"/>
    </w:rPr>
  </w:style>
  <w:style w:type="character" w:customStyle="1" w:styleId="Char">
    <w:name w:val="纯文本 Char"/>
    <w:basedOn w:val="a0"/>
    <w:link w:val="a3"/>
    <w:qFormat/>
    <w:rPr>
      <w:rFonts w:ascii="宋体" w:hAnsi="Courier New" w:cs="Courier New"/>
      <w:kern w:val="2"/>
      <w:sz w:val="24"/>
      <w:szCs w:val="21"/>
    </w:rPr>
  </w:style>
  <w:style w:type="paragraph" w:customStyle="1" w:styleId="TOC1">
    <w:name w:val="TOC 标题1"/>
    <w:basedOn w:val="1"/>
    <w:next w:val="a"/>
    <w:uiPriority w:val="39"/>
    <w:unhideWhenUsed/>
    <w:qFormat/>
    <w:pPr>
      <w:widowControl/>
      <w:numPr>
        <w:ilvl w:val="0"/>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3Char">
    <w:name w:val="标题 3 Char"/>
    <w:basedOn w:val="a0"/>
    <w:link w:val="3"/>
    <w:semiHidden/>
    <w:rPr>
      <w:rFonts w:asciiTheme="minorHAnsi" w:eastAsiaTheme="minorEastAsia" w:hAnsiTheme="minorHAnsi" w:cstheme="minorBidi"/>
      <w:b/>
      <w:bCs/>
      <w:kern w:val="2"/>
      <w:sz w:val="32"/>
      <w:szCs w:val="32"/>
    </w:rPr>
  </w:style>
  <w:style w:type="paragraph" w:styleId="ad">
    <w:name w:val="footnote text"/>
    <w:basedOn w:val="a"/>
    <w:link w:val="Char3"/>
    <w:rsid w:val="00075599"/>
    <w:pPr>
      <w:snapToGrid w:val="0"/>
      <w:jc w:val="left"/>
    </w:pPr>
    <w:rPr>
      <w:sz w:val="18"/>
      <w:szCs w:val="18"/>
    </w:rPr>
  </w:style>
  <w:style w:type="character" w:customStyle="1" w:styleId="Char3">
    <w:name w:val="脚注文本 Char"/>
    <w:basedOn w:val="a0"/>
    <w:link w:val="ad"/>
    <w:rsid w:val="00075599"/>
    <w:rPr>
      <w:rFonts w:asciiTheme="minorHAnsi" w:eastAsiaTheme="minorEastAsia" w:hAnsiTheme="minorHAnsi" w:cstheme="minorBidi"/>
      <w:kern w:val="2"/>
      <w:sz w:val="18"/>
      <w:szCs w:val="18"/>
    </w:rPr>
  </w:style>
  <w:style w:type="character" w:styleId="ae">
    <w:name w:val="footnote reference"/>
    <w:basedOn w:val="a0"/>
    <w:rsid w:val="00075599"/>
    <w:rPr>
      <w:vertAlign w:val="superscript"/>
    </w:rPr>
  </w:style>
  <w:style w:type="paragraph" w:styleId="af">
    <w:name w:val="endnote text"/>
    <w:basedOn w:val="a"/>
    <w:link w:val="Char4"/>
    <w:rsid w:val="00075599"/>
    <w:pPr>
      <w:snapToGrid w:val="0"/>
      <w:jc w:val="left"/>
    </w:pPr>
  </w:style>
  <w:style w:type="character" w:customStyle="1" w:styleId="Char4">
    <w:name w:val="尾注文本 Char"/>
    <w:basedOn w:val="a0"/>
    <w:link w:val="af"/>
    <w:rsid w:val="00075599"/>
    <w:rPr>
      <w:rFonts w:asciiTheme="minorHAnsi" w:eastAsiaTheme="minorEastAsia" w:hAnsiTheme="minorHAnsi" w:cstheme="minorBidi"/>
      <w:kern w:val="2"/>
      <w:sz w:val="21"/>
      <w:szCs w:val="24"/>
    </w:rPr>
  </w:style>
  <w:style w:type="character" w:styleId="af0">
    <w:name w:val="endnote reference"/>
    <w:basedOn w:val="a0"/>
    <w:rsid w:val="000755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E0287E-F5B8-4197-A570-43909574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45</Pages>
  <Words>5775</Words>
  <Characters>32920</Characters>
  <Application>Microsoft Office Word</Application>
  <DocSecurity>0</DocSecurity>
  <Lines>274</Lines>
  <Paragraphs>77</Paragraphs>
  <ScaleCrop>false</ScaleCrop>
  <Company/>
  <LinksUpToDate>false</LinksUpToDate>
  <CharactersWithSpaces>38618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cgcodeboy</dc:creator>
  <cp:lastModifiedBy>cgcodeboy</cp:lastModifiedBy>
  <cp:revision>99</cp:revision>
  <dcterms:created xsi:type="dcterms:W3CDTF">2014-10-29T12:08:00Z</dcterms:created>
  <dcterms:modified xsi:type="dcterms:W3CDTF">2018-05-21T10:33:00Z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