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Book Antiqua" w:cs="Book Antiqua" w:eastAsia="Book Antiqua" w:hAnsi="Book Antiqua"/>
          <w:b w:val="1"/>
          <w:bCs w:val="1"/>
          <w:sz w:val="32"/>
          <w:szCs w:val="32"/>
        </w:rPr>
      </w:pPr>
      <w:r w:rsidDel="00000000" w:rsidR="00000000" w:rsidRPr="00000000">
        <w:rPr>
          <w:rFonts w:ascii="Book Antiqua" w:cs="Book Antiqua" w:eastAsia="Book Antiqua" w:hAnsi="Book Antiqua"/>
          <w:b w:val="1"/>
          <w:bCs w:val="1"/>
          <w:sz w:val="32"/>
          <w:szCs w:val="32"/>
          <w:rtl w:val="0"/>
        </w:rPr>
        <w:t xml:space="preserve">Rust Assignment</w:t>
      </w:r>
    </w:p>
    <w:p w:rsidR="00000000" w:rsidDel="00000000" w:rsidP="00000000" w:rsidRDefault="00000000" w:rsidRPr="00000000" w14:paraId="000000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Book Antiqua" w:cs="Book Antiqua" w:eastAsia="Book Antiqua" w:hAnsi="Book Antiqua"/>
          <w:b w:val="1"/>
          <w:bCs w:val="1"/>
          <w:sz w:val="32"/>
          <w:szCs w:val="32"/>
        </w:rPr>
      </w:pPr>
      <w:r w:rsidDel="00000000" w:rsidR="00000000" w:rsidRPr="00000000">
        <w:rPr>
          <w:rtl w:val="0"/>
        </w:rPr>
      </w:r>
    </w:p>
    <w:p w:rsidR="00000000" w:rsidDel="00000000" w:rsidP="00000000" w:rsidRDefault="00000000" w:rsidRPr="00000000" w14:paraId="000000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Date of upload: 28th July 2026                                                                                            </w:t>
      </w:r>
    </w:p>
    <w:p w:rsidR="00000000" w:rsidDel="00000000" w:rsidP="00000000" w:rsidRDefault="00000000" w:rsidRPr="00000000" w14:paraId="000000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                                                                                                                               (100 Marks)</w:t>
      </w:r>
    </w:p>
    <w:p w:rsidR="00000000" w:rsidDel="00000000" w:rsidP="00000000" w:rsidRDefault="00000000" w:rsidRPr="00000000" w14:paraId="000000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Book Antiqua" w:cs="Book Antiqua" w:eastAsia="Book Antiqua" w:hAnsi="Book Antiqua"/>
          <w:b w:val="1"/>
          <w:bCs w:val="1"/>
          <w:color w:val="ff0000"/>
        </w:rPr>
      </w:pPr>
      <w:r w:rsidDel="00000000" w:rsidR="00000000" w:rsidRPr="00000000">
        <w:rPr>
          <w:rFonts w:ascii="Book Antiqua" w:cs="Book Antiqua" w:eastAsia="Book Antiqua" w:hAnsi="Book Antiqua"/>
          <w:b w:val="1"/>
          <w:bCs w:val="1"/>
          <w:color w:val="ff0000"/>
          <w:rtl w:val="0"/>
        </w:rPr>
        <w:t xml:space="preserve">Date of submission: 8th  August</w:t>
      </w:r>
    </w:p>
    <w:p w:rsidR="00000000" w:rsidDel="00000000" w:rsidP="00000000" w:rsidRDefault="00000000" w:rsidRPr="00000000" w14:paraId="000000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Book Antiqua" w:cs="Book Antiqua" w:eastAsia="Book Antiqua" w:hAnsi="Book Antiqua"/>
          <w:b w:val="1"/>
          <w:bCs w:val="1"/>
          <w:color w:val="ff0000"/>
        </w:rPr>
      </w:pPr>
      <w:r w:rsidDel="00000000" w:rsidR="00000000" w:rsidRPr="00000000">
        <w:rPr>
          <w:rtl w:val="0"/>
        </w:rPr>
      </w:r>
    </w:p>
    <w:p w:rsidR="00000000" w:rsidDel="00000000" w:rsidP="00000000" w:rsidRDefault="00000000" w:rsidRPr="00000000" w14:paraId="000000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Book Antiqua" w:cs="Book Antiqua" w:eastAsia="Book Antiqua" w:hAnsi="Book Antiqua"/>
          <w:b w:val="1"/>
          <w:bCs w:val="1"/>
          <w:color w:val="ff0000"/>
        </w:rPr>
      </w:pPr>
      <w:r w:rsidDel="00000000" w:rsidR="00000000" w:rsidRPr="00000000">
        <w:rPr>
          <w:rtl w:val="0"/>
        </w:rPr>
      </w:r>
    </w:p>
    <w:p w:rsidR="00000000" w:rsidDel="00000000" w:rsidP="00000000" w:rsidRDefault="00000000" w:rsidRPr="00000000" w14:paraId="00000008">
      <w:pPr>
        <w:spacing w:after="200" w:before="0" w:line="252.00000000000003" w:lineRule="auto"/>
        <w:jc w:val="left"/>
        <w:rPr/>
      </w:pPr>
      <w:r w:rsidDel="00000000" w:rsidR="00000000" w:rsidRPr="00000000">
        <w:rPr>
          <w:rFonts w:ascii="Arial" w:cs="Arial" w:eastAsia="Arial" w:hAnsi="Arial"/>
          <w:b w:val="1"/>
          <w:bCs w:val="1"/>
          <w:sz w:val="24"/>
          <w:szCs w:val="24"/>
          <w:rtl w:val="0"/>
        </w:rPr>
        <w:t xml:space="preserve">Q1. Reconstructing a Cargo Package from Rust Sources                  [20 marks]</w:t>
      </w:r>
      <w:r w:rsidDel="00000000" w:rsidR="00000000" w:rsidRPr="00000000">
        <w:rPr>
          <w:rtl w:val="0"/>
        </w:rPr>
      </w:r>
    </w:p>
    <w:p w:rsidR="00000000" w:rsidDel="00000000" w:rsidP="00000000" w:rsidRDefault="00000000" w:rsidRPr="00000000" w14:paraId="00000009">
      <w:pPr>
        <w:keepNext w:val="1"/>
        <w:spacing w:after="80" w:before="0" w:line="252.00000000000003" w:lineRule="auto"/>
        <w:rPr/>
      </w:pPr>
      <w:r w:rsidDel="00000000" w:rsidR="00000000" w:rsidRPr="00000000">
        <w:rPr>
          <w:rFonts w:ascii="Arial" w:cs="Arial" w:eastAsia="Arial" w:hAnsi="Arial"/>
          <w:b w:val="1"/>
          <w:bCs w:val="1"/>
          <w:sz w:val="24"/>
          <w:szCs w:val="24"/>
          <w:rtl w:val="0"/>
        </w:rPr>
        <w:t xml:space="preserve">Background</w:t>
      </w:r>
      <w:r w:rsidDel="00000000" w:rsidR="00000000" w:rsidRPr="00000000">
        <w:rPr>
          <w:rtl w:val="0"/>
        </w:rPr>
      </w:r>
    </w:p>
    <w:p w:rsidR="00000000" w:rsidDel="00000000" w:rsidP="00000000" w:rsidRDefault="00000000" w:rsidRPr="00000000" w14:paraId="0000000A">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You are given a ZIP archive containing fourteen Rust source files in one flat directory. The computational code is complete, but the files do not form a Cargo project. There is no </w:t>
      </w:r>
      <w:r w:rsidDel="00000000" w:rsidR="00000000" w:rsidRPr="00000000">
        <w:rPr>
          <w:rFonts w:ascii="Source Code Pro SemiBold" w:cs="Source Code Pro SemiBold" w:eastAsia="Source Code Pro SemiBold" w:hAnsi="Source Code Pro SemiBold"/>
          <w:b w:val="1"/>
          <w:bCs w:val="1"/>
          <w:sz w:val="24"/>
          <w:szCs w:val="24"/>
          <w:rtl w:val="0"/>
        </w:rPr>
        <w:t xml:space="preserve">Cargo.toml</w:t>
      </w:r>
      <w:r w:rsidDel="00000000" w:rsidR="00000000" w:rsidRPr="00000000">
        <w:rPr>
          <w:rFonts w:ascii="Arial" w:cs="Arial" w:eastAsia="Arial" w:hAnsi="Arial"/>
          <w:b w:val="0"/>
          <w:bCs w:val="0"/>
          <w:sz w:val="24"/>
          <w:szCs w:val="24"/>
          <w:rtl w:val="0"/>
        </w:rPr>
        <w:t xml:space="preserve">, no </w:t>
      </w:r>
      <w:r w:rsidDel="00000000" w:rsidR="00000000" w:rsidRPr="00000000">
        <w:rPr>
          <w:rFonts w:ascii="Source Code Pro SemiBold" w:cs="Source Code Pro SemiBold" w:eastAsia="Source Code Pro SemiBold" w:hAnsi="Source Code Pro SemiBold"/>
          <w:b w:val="1"/>
          <w:bCs w:val="1"/>
          <w:sz w:val="24"/>
          <w:szCs w:val="24"/>
          <w:rtl w:val="0"/>
        </w:rPr>
        <w:t xml:space="preserve">src</w:t>
      </w:r>
      <w:r w:rsidDel="00000000" w:rsidR="00000000" w:rsidRPr="00000000">
        <w:rPr>
          <w:rFonts w:ascii="Arial" w:cs="Arial" w:eastAsia="Arial" w:hAnsi="Arial"/>
          <w:b w:val="0"/>
          <w:bCs w:val="0"/>
          <w:sz w:val="24"/>
          <w:szCs w:val="24"/>
          <w:rtl w:val="0"/>
        </w:rPr>
        <w:t xml:space="preserve"> directory, no module </w:t>
      </w:r>
      <w:r w:rsidDel="00000000" w:rsidR="00000000" w:rsidRPr="00000000">
        <w:rPr>
          <w:rtl w:val="0"/>
        </w:rPr>
        <w:t xml:space="preserve">hierarchy</w:t>
      </w:r>
      <w:r w:rsidDel="00000000" w:rsidR="00000000" w:rsidRPr="00000000">
        <w:rPr>
          <w:rFonts w:ascii="Arial" w:cs="Arial" w:eastAsia="Arial" w:hAnsi="Arial"/>
          <w:b w:val="0"/>
          <w:bCs w:val="0"/>
          <w:sz w:val="24"/>
          <w:szCs w:val="24"/>
          <w:rtl w:val="0"/>
        </w:rPr>
        <w:t xml:space="preserve">, and no </w:t>
      </w:r>
      <w:r w:rsidDel="00000000" w:rsidR="00000000" w:rsidRPr="00000000">
        <w:rPr>
          <w:rFonts w:ascii="Source Code Pro SemiBold" w:cs="Source Code Pro SemiBold" w:eastAsia="Source Code Pro SemiBold" w:hAnsi="Source Code Pro SemiBold"/>
          <w:b w:val="1"/>
          <w:bCs w:val="1"/>
          <w:sz w:val="24"/>
          <w:szCs w:val="24"/>
          <w:rtl w:val="0"/>
        </w:rPr>
        <w:t xml:space="preserve">mod</w:t>
      </w:r>
      <w:r w:rsidDel="00000000" w:rsidR="00000000" w:rsidRPr="00000000">
        <w:rPr>
          <w:rFonts w:ascii="Arial" w:cs="Arial" w:eastAsia="Arial" w:hAnsi="Arial"/>
          <w:b w:val="0"/>
          <w:bCs w:val="0"/>
          <w:sz w:val="24"/>
          <w:szCs w:val="24"/>
          <w:rtl w:val="0"/>
        </w:rPr>
        <w:t xml:space="preserve">, </w:t>
      </w:r>
      <w:r w:rsidDel="00000000" w:rsidR="00000000" w:rsidRPr="00000000">
        <w:rPr>
          <w:rFonts w:ascii="Source Code Pro SemiBold" w:cs="Source Code Pro SemiBold" w:eastAsia="Source Code Pro SemiBold" w:hAnsi="Source Code Pro SemiBold"/>
          <w:b w:val="1"/>
          <w:bCs w:val="1"/>
          <w:sz w:val="24"/>
          <w:szCs w:val="24"/>
          <w:rtl w:val="0"/>
        </w:rPr>
        <w:t xml:space="preserve">use</w:t>
      </w:r>
      <w:r w:rsidDel="00000000" w:rsidR="00000000" w:rsidRPr="00000000">
        <w:rPr>
          <w:rFonts w:ascii="Arial" w:cs="Arial" w:eastAsia="Arial" w:hAnsi="Arial"/>
          <w:b w:val="0"/>
          <w:bCs w:val="0"/>
          <w:sz w:val="24"/>
          <w:szCs w:val="24"/>
          <w:rtl w:val="0"/>
        </w:rPr>
        <w:t xml:space="preserve">, or </w:t>
      </w:r>
      <w:r w:rsidDel="00000000" w:rsidR="00000000" w:rsidRPr="00000000">
        <w:rPr>
          <w:rFonts w:ascii="Source Code Pro SemiBold" w:cs="Source Code Pro SemiBold" w:eastAsia="Source Code Pro SemiBold" w:hAnsi="Source Code Pro SemiBold"/>
          <w:b w:val="1"/>
          <w:bCs w:val="1"/>
          <w:sz w:val="24"/>
          <w:szCs w:val="24"/>
          <w:rtl w:val="0"/>
        </w:rPr>
        <w:t xml:space="preserve">pub use</w:t>
      </w:r>
      <w:r w:rsidDel="00000000" w:rsidR="00000000" w:rsidRPr="00000000">
        <w:rPr>
          <w:rFonts w:ascii="Arial" w:cs="Arial" w:eastAsia="Arial" w:hAnsi="Arial"/>
          <w:b w:val="0"/>
          <w:bCs w:val="0"/>
          <w:sz w:val="24"/>
          <w:szCs w:val="24"/>
          <w:rtl w:val="0"/>
        </w:rPr>
        <w:t xml:space="preserve"> declarations.</w:t>
      </w:r>
      <w:r w:rsidDel="00000000" w:rsidR="00000000" w:rsidRPr="00000000">
        <w:rPr>
          <w:rtl w:val="0"/>
        </w:rPr>
      </w:r>
    </w:p>
    <w:p w:rsidR="00000000" w:rsidDel="00000000" w:rsidP="00000000" w:rsidRDefault="00000000" w:rsidRPr="00000000" w14:paraId="0000000B">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Your task is to reconstruct the intended project organisation. The result must be one Cargo package containing one library crate and two binary crates. The library performs the parsing and analysis; the two binaries present the results in different forms.</w:t>
      </w:r>
      <w:r w:rsidDel="00000000" w:rsidR="00000000" w:rsidRPr="00000000">
        <w:rPr>
          <w:rtl w:val="0"/>
        </w:rPr>
      </w:r>
    </w:p>
    <w:p w:rsidR="00000000" w:rsidDel="00000000" w:rsidP="00000000" w:rsidRDefault="00000000" w:rsidRPr="00000000" w14:paraId="0000000C">
      <w:pPr>
        <w:keepNext w:val="1"/>
        <w:spacing w:after="80" w:before="200" w:line="252.00000000000003" w:lineRule="auto"/>
        <w:rPr/>
      </w:pPr>
      <w:r w:rsidDel="00000000" w:rsidR="00000000" w:rsidRPr="00000000">
        <w:rPr>
          <w:rFonts w:ascii="Arial" w:cs="Arial" w:eastAsia="Arial" w:hAnsi="Arial"/>
          <w:b w:val="1"/>
          <w:bCs w:val="1"/>
          <w:sz w:val="24"/>
          <w:szCs w:val="24"/>
          <w:rtl w:val="0"/>
        </w:rPr>
        <w:t xml:space="preserve">Provided archive</w:t>
      </w:r>
      <w:r w:rsidDel="00000000" w:rsidR="00000000" w:rsidRPr="00000000">
        <w:rPr>
          <w:rtl w:val="0"/>
        </w:rPr>
      </w:r>
    </w:p>
    <w:p w:rsidR="00000000" w:rsidDel="00000000" w:rsidP="00000000" w:rsidRDefault="00000000" w:rsidRPr="00000000" w14:paraId="0000000D">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The archive </w:t>
      </w:r>
      <w:r w:rsidDel="00000000" w:rsidR="00000000" w:rsidRPr="00000000">
        <w:rPr>
          <w:rFonts w:ascii="Source Code Pro SemiBold" w:cs="Source Code Pro SemiBold" w:eastAsia="Source Code Pro SemiBold" w:hAnsi="Source Code Pro SemiBold"/>
          <w:b w:val="1"/>
          <w:bCs w:val="1"/>
          <w:sz w:val="24"/>
          <w:szCs w:val="24"/>
          <w:rtl w:val="0"/>
        </w:rPr>
        <w:t xml:space="preserve">Q1_flat_rust_files.zip</w:t>
      </w:r>
      <w:r w:rsidDel="00000000" w:rsidR="00000000" w:rsidRPr="00000000">
        <w:rPr>
          <w:rFonts w:ascii="Arial" w:cs="Arial" w:eastAsia="Arial" w:hAnsi="Arial"/>
          <w:b w:val="0"/>
          <w:bCs w:val="0"/>
          <w:sz w:val="24"/>
          <w:szCs w:val="24"/>
          <w:rtl w:val="0"/>
        </w:rPr>
        <w:t xml:space="preserve"> contains the following files. Their names describe their roles; they are not necessarily their final Cargo filenames.</w:t>
      </w:r>
      <w:r w:rsidDel="00000000" w:rsidR="00000000" w:rsidRPr="00000000">
        <w:rPr>
          <w:rtl w:val="0"/>
        </w:rPr>
      </w:r>
    </w:p>
    <w:tbl>
      <w:tblPr>
        <w:tblStyle w:val="Table1"/>
        <w:tblW w:w="97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4"/>
        <w:gridCol w:w="4874"/>
        <w:tblGridChange w:id="0">
          <w:tblGrid>
            <w:gridCol w:w="4874"/>
            <w:gridCol w:w="4874"/>
          </w:tblGrid>
        </w:tblGridChange>
      </w:tblGrid>
      <w:tr>
        <w:trPr>
          <w:cantSplit w:val="0"/>
          <w:tblHeader w:val="1"/>
        </w:trPr>
        <w:tc>
          <w:tcPr>
            <w:shd w:fill="ffffff" w:val="clear"/>
          </w:tcPr>
          <w:p w:rsidR="00000000" w:rsidDel="00000000" w:rsidP="00000000" w:rsidRDefault="00000000" w:rsidRPr="00000000" w14:paraId="0000000E">
            <w:pPr>
              <w:spacing w:after="40" w:before="0" w:line="240" w:lineRule="auto"/>
              <w:rPr/>
            </w:pPr>
            <w:r w:rsidDel="00000000" w:rsidR="00000000" w:rsidRPr="00000000">
              <w:rPr>
                <w:rFonts w:ascii="Arial" w:cs="Arial" w:eastAsia="Arial" w:hAnsi="Arial"/>
                <w:b w:val="1"/>
                <w:bCs w:val="1"/>
                <w:sz w:val="24"/>
                <w:szCs w:val="24"/>
                <w:rtl w:val="0"/>
              </w:rPr>
              <w:t xml:space="preserve">Supplied file</w:t>
            </w:r>
            <w:r w:rsidDel="00000000" w:rsidR="00000000" w:rsidRPr="00000000">
              <w:rPr>
                <w:rtl w:val="0"/>
              </w:rPr>
            </w:r>
          </w:p>
        </w:tc>
        <w:tc>
          <w:tcPr>
            <w:shd w:fill="ffffff" w:val="clear"/>
          </w:tcPr>
          <w:p w:rsidR="00000000" w:rsidDel="00000000" w:rsidP="00000000" w:rsidRDefault="00000000" w:rsidRPr="00000000" w14:paraId="0000000F">
            <w:pPr>
              <w:spacing w:after="40" w:before="0" w:line="240" w:lineRule="auto"/>
              <w:rPr/>
            </w:pPr>
            <w:r w:rsidDel="00000000" w:rsidR="00000000" w:rsidRPr="00000000">
              <w:rPr>
                <w:rFonts w:ascii="Arial" w:cs="Arial" w:eastAsia="Arial" w:hAnsi="Arial"/>
                <w:b w:val="1"/>
                <w:bCs w:val="1"/>
                <w:sz w:val="24"/>
                <w:szCs w:val="24"/>
                <w:rtl w:val="0"/>
              </w:rPr>
              <w:t xml:space="preserve">Intended role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0">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library_root.rs</w:t>
            </w:r>
            <w:r w:rsidDel="00000000" w:rsidR="00000000" w:rsidRPr="00000000">
              <w:rPr>
                <w:rtl w:val="0"/>
              </w:rPr>
            </w:r>
          </w:p>
        </w:tc>
        <w:tc>
          <w:tcPr>
            <w:tcMar>
              <w:top w:w="90.0" w:type="dxa"/>
              <w:bottom w:w="90.0" w:type="dxa"/>
            </w:tcMar>
          </w:tcPr>
          <w:p w:rsidR="00000000" w:rsidDel="00000000" w:rsidP="00000000" w:rsidRDefault="00000000" w:rsidRPr="00000000" w14:paraId="00000011">
            <w:pPr>
              <w:spacing w:after="40" w:before="0" w:line="240" w:lineRule="auto"/>
              <w:rPr/>
            </w:pPr>
            <w:r w:rsidDel="00000000" w:rsidR="00000000" w:rsidRPr="00000000">
              <w:rPr>
                <w:rFonts w:ascii="Arial" w:cs="Arial" w:eastAsia="Arial" w:hAnsi="Arial"/>
                <w:sz w:val="24"/>
                <w:szCs w:val="24"/>
                <w:rtl w:val="0"/>
              </w:rPr>
              <w:t xml:space="preserve">root of the library crate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2">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model.rs</w:t>
            </w:r>
            <w:r w:rsidDel="00000000" w:rsidR="00000000" w:rsidRPr="00000000">
              <w:rPr>
                <w:rtl w:val="0"/>
              </w:rPr>
            </w:r>
          </w:p>
        </w:tc>
        <w:tc>
          <w:tcPr>
            <w:tcMar>
              <w:top w:w="90.0" w:type="dxa"/>
              <w:bottom w:w="90.0" w:type="dxa"/>
            </w:tcMar>
          </w:tcPr>
          <w:p w:rsidR="00000000" w:rsidDel="00000000" w:rsidP="00000000" w:rsidRDefault="00000000" w:rsidRPr="00000000" w14:paraId="00000013">
            <w:pPr>
              <w:spacing w:after="40" w:before="0" w:line="240" w:lineRule="auto"/>
              <w:rPr/>
            </w:pPr>
            <w:r w:rsidDel="00000000" w:rsidR="00000000" w:rsidRPr="00000000">
              <w:rPr>
                <w:rFonts w:ascii="Arial" w:cs="Arial" w:eastAsia="Arial" w:hAnsi="Arial"/>
                <w:sz w:val="24"/>
                <w:szCs w:val="24"/>
                <w:rtl w:val="0"/>
              </w:rPr>
              <w:t xml:space="preserve">student-record data type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4">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input_root.rs</w:t>
            </w:r>
            <w:r w:rsidDel="00000000" w:rsidR="00000000" w:rsidRPr="00000000">
              <w:rPr>
                <w:rtl w:val="0"/>
              </w:rPr>
            </w:r>
          </w:p>
        </w:tc>
        <w:tc>
          <w:tcPr>
            <w:tcMar>
              <w:top w:w="90.0" w:type="dxa"/>
              <w:bottom w:w="90.0" w:type="dxa"/>
            </w:tcMar>
          </w:tcPr>
          <w:p w:rsidR="00000000" w:rsidDel="00000000" w:rsidP="00000000" w:rsidRDefault="00000000" w:rsidRPr="00000000" w14:paraId="00000015">
            <w:pPr>
              <w:spacing w:after="40" w:before="0" w:line="240" w:lineRule="auto"/>
              <w:rPr/>
            </w:pPr>
            <w:r w:rsidDel="00000000" w:rsidR="00000000" w:rsidRPr="00000000">
              <w:rPr>
                <w:rFonts w:ascii="Arial" w:cs="Arial" w:eastAsia="Arial" w:hAnsi="Arial"/>
                <w:sz w:val="24"/>
                <w:szCs w:val="24"/>
                <w:rtl w:val="0"/>
              </w:rPr>
              <w:t xml:space="preserve">root of the input module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6">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parser.rs</w:t>
            </w:r>
            <w:r w:rsidDel="00000000" w:rsidR="00000000" w:rsidRPr="00000000">
              <w:rPr>
                <w:rtl w:val="0"/>
              </w:rPr>
            </w:r>
          </w:p>
        </w:tc>
        <w:tc>
          <w:tcPr>
            <w:tcMar>
              <w:top w:w="90.0" w:type="dxa"/>
              <w:bottom w:w="90.0" w:type="dxa"/>
            </w:tcMar>
          </w:tcPr>
          <w:p w:rsidR="00000000" w:rsidDel="00000000" w:rsidP="00000000" w:rsidRDefault="00000000" w:rsidRPr="00000000" w14:paraId="00000017">
            <w:pPr>
              <w:spacing w:after="40" w:before="0" w:line="240" w:lineRule="auto"/>
              <w:rPr/>
            </w:pPr>
            <w:r w:rsidDel="00000000" w:rsidR="00000000" w:rsidRPr="00000000">
              <w:rPr>
                <w:rFonts w:ascii="Arial" w:cs="Arial" w:eastAsia="Arial" w:hAnsi="Arial"/>
                <w:sz w:val="24"/>
                <w:szCs w:val="24"/>
                <w:rtl w:val="0"/>
              </w:rPr>
              <w:t xml:space="preserve">input parsing submodule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8">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analysis_root.rs</w:t>
            </w:r>
            <w:r w:rsidDel="00000000" w:rsidR="00000000" w:rsidRPr="00000000">
              <w:rPr>
                <w:rtl w:val="0"/>
              </w:rPr>
            </w:r>
          </w:p>
        </w:tc>
        <w:tc>
          <w:tcPr>
            <w:tcMar>
              <w:top w:w="90.0" w:type="dxa"/>
              <w:bottom w:w="90.0" w:type="dxa"/>
            </w:tcMar>
          </w:tcPr>
          <w:p w:rsidR="00000000" w:rsidDel="00000000" w:rsidP="00000000" w:rsidRDefault="00000000" w:rsidRPr="00000000" w14:paraId="00000019">
            <w:pPr>
              <w:spacing w:after="40" w:before="0" w:line="240" w:lineRule="auto"/>
              <w:rPr/>
            </w:pPr>
            <w:r w:rsidDel="00000000" w:rsidR="00000000" w:rsidRPr="00000000">
              <w:rPr>
                <w:rFonts w:ascii="Arial" w:cs="Arial" w:eastAsia="Arial" w:hAnsi="Arial"/>
                <w:sz w:val="24"/>
                <w:szCs w:val="24"/>
                <w:rtl w:val="0"/>
              </w:rPr>
              <w:t xml:space="preserve">root of the analysis module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A">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classification.rs</w:t>
            </w:r>
            <w:r w:rsidDel="00000000" w:rsidR="00000000" w:rsidRPr="00000000">
              <w:rPr>
                <w:rtl w:val="0"/>
              </w:rPr>
            </w:r>
          </w:p>
        </w:tc>
        <w:tc>
          <w:tcPr>
            <w:tcMar>
              <w:top w:w="90.0" w:type="dxa"/>
              <w:bottom w:w="90.0" w:type="dxa"/>
            </w:tcMar>
          </w:tcPr>
          <w:p w:rsidR="00000000" w:rsidDel="00000000" w:rsidP="00000000" w:rsidRDefault="00000000" w:rsidRPr="00000000" w14:paraId="0000001B">
            <w:pPr>
              <w:spacing w:after="40" w:before="0" w:line="240" w:lineRule="auto"/>
              <w:rPr/>
            </w:pPr>
            <w:r w:rsidDel="00000000" w:rsidR="00000000" w:rsidRPr="00000000">
              <w:rPr>
                <w:rFonts w:ascii="Arial" w:cs="Arial" w:eastAsia="Arial" w:hAnsi="Arial"/>
                <w:sz w:val="24"/>
                <w:szCs w:val="24"/>
                <w:rtl w:val="0"/>
              </w:rPr>
              <w:t xml:space="preserve">pass and distinction predicates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C">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statistics.rs</w:t>
            </w:r>
            <w:r w:rsidDel="00000000" w:rsidR="00000000" w:rsidRPr="00000000">
              <w:rPr>
                <w:rtl w:val="0"/>
              </w:rPr>
            </w:r>
          </w:p>
        </w:tc>
        <w:tc>
          <w:tcPr>
            <w:tcMar>
              <w:top w:w="90.0" w:type="dxa"/>
              <w:bottom w:w="90.0" w:type="dxa"/>
            </w:tcMar>
          </w:tcPr>
          <w:p w:rsidR="00000000" w:rsidDel="00000000" w:rsidP="00000000" w:rsidRDefault="00000000" w:rsidRPr="00000000" w14:paraId="0000001D">
            <w:pPr>
              <w:spacing w:after="40" w:before="0" w:line="240" w:lineRule="auto"/>
              <w:rPr/>
            </w:pPr>
            <w:r w:rsidDel="00000000" w:rsidR="00000000" w:rsidRPr="00000000">
              <w:rPr>
                <w:rFonts w:ascii="Arial" w:cs="Arial" w:eastAsia="Arial" w:hAnsi="Arial"/>
                <w:sz w:val="24"/>
                <w:szCs w:val="24"/>
                <w:rtl w:val="0"/>
              </w:rPr>
              <w:t xml:space="preserve">summary type and summary calculation</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E">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ranking.rs</w:t>
            </w:r>
            <w:r w:rsidDel="00000000" w:rsidR="00000000" w:rsidRPr="00000000">
              <w:rPr>
                <w:rtl w:val="0"/>
              </w:rPr>
            </w:r>
          </w:p>
        </w:tc>
        <w:tc>
          <w:tcPr>
            <w:tcMar>
              <w:top w:w="90.0" w:type="dxa"/>
              <w:bottom w:w="90.0" w:type="dxa"/>
            </w:tcMar>
          </w:tcPr>
          <w:p w:rsidR="00000000" w:rsidDel="00000000" w:rsidP="00000000" w:rsidRDefault="00000000" w:rsidRPr="00000000" w14:paraId="0000001F">
            <w:pPr>
              <w:spacing w:after="40" w:before="0" w:line="240" w:lineRule="auto"/>
              <w:rPr/>
            </w:pPr>
            <w:r w:rsidDel="00000000" w:rsidR="00000000" w:rsidRPr="00000000">
              <w:rPr>
                <w:rFonts w:ascii="Arial" w:cs="Arial" w:eastAsia="Arial" w:hAnsi="Arial"/>
                <w:sz w:val="24"/>
                <w:szCs w:val="24"/>
                <w:rtl w:val="0"/>
              </w:rPr>
              <w:t xml:space="preserve">ranking calculation</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0">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default_main.rs</w:t>
            </w:r>
            <w:r w:rsidDel="00000000" w:rsidR="00000000" w:rsidRPr="00000000">
              <w:rPr>
                <w:rtl w:val="0"/>
              </w:rPr>
            </w:r>
          </w:p>
        </w:tc>
        <w:tc>
          <w:tcPr>
            <w:tcMar>
              <w:top w:w="90.0" w:type="dxa"/>
              <w:bottom w:w="90.0" w:type="dxa"/>
            </w:tcMar>
          </w:tcPr>
          <w:p w:rsidR="00000000" w:rsidDel="00000000" w:rsidP="00000000" w:rsidRDefault="00000000" w:rsidRPr="00000000" w14:paraId="00000021">
            <w:pPr>
              <w:spacing w:after="40" w:before="0" w:line="240" w:lineRule="auto"/>
              <w:rPr/>
            </w:pPr>
            <w:r w:rsidDel="00000000" w:rsidR="00000000" w:rsidRPr="00000000">
              <w:rPr>
                <w:rFonts w:ascii="Arial" w:cs="Arial" w:eastAsia="Arial" w:hAnsi="Arial"/>
                <w:sz w:val="24"/>
                <w:szCs w:val="24"/>
                <w:rtl w:val="0"/>
              </w:rPr>
              <w:t xml:space="preserve">root of the default binary crate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2">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display_root.rs</w:t>
            </w:r>
            <w:r w:rsidDel="00000000" w:rsidR="00000000" w:rsidRPr="00000000">
              <w:rPr>
                <w:rtl w:val="0"/>
              </w:rPr>
            </w:r>
          </w:p>
        </w:tc>
        <w:tc>
          <w:tcPr>
            <w:tcMar>
              <w:top w:w="90.0" w:type="dxa"/>
              <w:bottom w:w="90.0" w:type="dxa"/>
            </w:tcMar>
          </w:tcPr>
          <w:p w:rsidR="00000000" w:rsidDel="00000000" w:rsidP="00000000" w:rsidRDefault="00000000" w:rsidRPr="00000000" w14:paraId="00000023">
            <w:pPr>
              <w:spacing w:after="40" w:before="0" w:line="240" w:lineRule="auto"/>
              <w:rPr/>
            </w:pPr>
            <w:r w:rsidDel="00000000" w:rsidR="00000000" w:rsidRPr="00000000">
              <w:rPr>
                <w:rFonts w:ascii="Arial" w:cs="Arial" w:eastAsia="Arial" w:hAnsi="Arial"/>
                <w:sz w:val="24"/>
                <w:szCs w:val="24"/>
                <w:rtl w:val="0"/>
              </w:rPr>
              <w:t xml:space="preserve">display module for the default binary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4">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table.rs</w:t>
            </w:r>
            <w:r w:rsidDel="00000000" w:rsidR="00000000" w:rsidRPr="00000000">
              <w:rPr>
                <w:rtl w:val="0"/>
              </w:rPr>
            </w:r>
          </w:p>
        </w:tc>
        <w:tc>
          <w:tcPr>
            <w:tcMar>
              <w:top w:w="90.0" w:type="dxa"/>
              <w:bottom w:w="90.0" w:type="dxa"/>
            </w:tcMar>
          </w:tcPr>
          <w:p w:rsidR="00000000" w:rsidDel="00000000" w:rsidP="00000000" w:rsidRDefault="00000000" w:rsidRPr="00000000" w14:paraId="00000025">
            <w:pPr>
              <w:spacing w:after="40" w:before="0" w:line="240" w:lineRule="auto"/>
              <w:rPr/>
            </w:pPr>
            <w:r w:rsidDel="00000000" w:rsidR="00000000" w:rsidRPr="00000000">
              <w:rPr>
                <w:rFonts w:ascii="Arial" w:cs="Arial" w:eastAsia="Arial" w:hAnsi="Arial"/>
                <w:sz w:val="24"/>
                <w:szCs w:val="24"/>
                <w:rtl w:val="0"/>
              </w:rPr>
              <w:t xml:space="preserve">table-row formatting submodule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6">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rankings_main.rs</w:t>
            </w:r>
            <w:r w:rsidDel="00000000" w:rsidR="00000000" w:rsidRPr="00000000">
              <w:rPr>
                <w:rtl w:val="0"/>
              </w:rPr>
            </w:r>
          </w:p>
        </w:tc>
        <w:tc>
          <w:tcPr>
            <w:tcMar>
              <w:top w:w="90.0" w:type="dxa"/>
              <w:bottom w:w="90.0" w:type="dxa"/>
            </w:tcMar>
          </w:tcPr>
          <w:p w:rsidR="00000000" w:rsidDel="00000000" w:rsidP="00000000" w:rsidRDefault="00000000" w:rsidRPr="00000000" w14:paraId="00000027">
            <w:pPr>
              <w:spacing w:after="40" w:before="0" w:line="240" w:lineRule="auto"/>
              <w:rPr/>
            </w:pPr>
            <w:r w:rsidDel="00000000" w:rsidR="00000000" w:rsidRPr="00000000">
              <w:rPr>
                <w:rFonts w:ascii="Arial" w:cs="Arial" w:eastAsia="Arial" w:hAnsi="Arial"/>
                <w:sz w:val="24"/>
                <w:szCs w:val="24"/>
                <w:rtl w:val="0"/>
              </w:rPr>
              <w:t xml:space="preserve">root of the secondary binary crate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8">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output_root.rs</w:t>
            </w:r>
            <w:r w:rsidDel="00000000" w:rsidR="00000000" w:rsidRPr="00000000">
              <w:rPr>
                <w:rtl w:val="0"/>
              </w:rPr>
            </w:r>
          </w:p>
        </w:tc>
        <w:tc>
          <w:tcPr>
            <w:tcMar>
              <w:top w:w="90.0" w:type="dxa"/>
              <w:bottom w:w="90.0" w:type="dxa"/>
            </w:tcMar>
          </w:tcPr>
          <w:p w:rsidR="00000000" w:rsidDel="00000000" w:rsidP="00000000" w:rsidRDefault="00000000" w:rsidRPr="00000000" w14:paraId="00000029">
            <w:pPr>
              <w:spacing w:after="40" w:before="0" w:line="240" w:lineRule="auto"/>
              <w:rPr/>
            </w:pPr>
            <w:r w:rsidDel="00000000" w:rsidR="00000000" w:rsidRPr="00000000">
              <w:rPr>
                <w:rFonts w:ascii="Arial" w:cs="Arial" w:eastAsia="Arial" w:hAnsi="Arial"/>
                <w:sz w:val="24"/>
                <w:szCs w:val="24"/>
                <w:rtl w:val="0"/>
              </w:rPr>
              <w:t xml:space="preserve">output module for the secondary binary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A">
            <w:pPr>
              <w:spacing w:after="4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row.rs</w:t>
            </w:r>
            <w:r w:rsidDel="00000000" w:rsidR="00000000" w:rsidRPr="00000000">
              <w:rPr>
                <w:rtl w:val="0"/>
              </w:rPr>
            </w:r>
          </w:p>
        </w:tc>
        <w:tc>
          <w:tcPr>
            <w:tcMar>
              <w:top w:w="90.0" w:type="dxa"/>
              <w:bottom w:w="90.0" w:type="dxa"/>
            </w:tcMar>
          </w:tcPr>
          <w:p w:rsidR="00000000" w:rsidDel="00000000" w:rsidP="00000000" w:rsidRDefault="00000000" w:rsidRPr="00000000" w14:paraId="0000002B">
            <w:pPr>
              <w:spacing w:after="40" w:before="0" w:line="240" w:lineRule="auto"/>
              <w:rPr/>
            </w:pPr>
            <w:r w:rsidDel="00000000" w:rsidR="00000000" w:rsidRPr="00000000">
              <w:rPr>
                <w:rFonts w:ascii="Arial" w:cs="Arial" w:eastAsia="Arial" w:hAnsi="Arial"/>
                <w:sz w:val="24"/>
                <w:szCs w:val="24"/>
                <w:rtl w:val="0"/>
              </w:rPr>
              <w:t xml:space="preserve">ranking-row formatting submodule</w:t>
            </w:r>
            <w:r w:rsidDel="00000000" w:rsidR="00000000" w:rsidRPr="00000000">
              <w:rPr>
                <w:rtl w:val="0"/>
              </w:rPr>
            </w:r>
          </w:p>
        </w:tc>
      </w:tr>
    </w:tbl>
    <w:p w:rsidR="00000000" w:rsidDel="00000000" w:rsidP="00000000" w:rsidRDefault="00000000" w:rsidRPr="00000000" w14:paraId="0000002C">
      <w:pPr>
        <w:keepNext w:val="0"/>
        <w:spacing w:after="40" w:before="0" w:line="252.00000000000003" w:lineRule="auto"/>
        <w:rPr/>
      </w:pPr>
      <w:r w:rsidDel="00000000" w:rsidR="00000000" w:rsidRPr="00000000">
        <w:rPr>
          <w:rtl w:val="0"/>
        </w:rPr>
      </w:r>
    </w:p>
    <w:p w:rsidR="00000000" w:rsidDel="00000000" w:rsidP="00000000" w:rsidRDefault="00000000" w:rsidRPr="00000000" w14:paraId="0000002D">
      <w:pPr>
        <w:keepNext w:val="1"/>
        <w:spacing w:after="80" w:before="200" w:line="252.00000000000003" w:lineRule="auto"/>
        <w:rPr/>
      </w:pPr>
      <w:r w:rsidDel="00000000" w:rsidR="00000000" w:rsidRPr="00000000">
        <w:rPr>
          <w:rFonts w:ascii="Arial" w:cs="Arial" w:eastAsia="Arial" w:hAnsi="Arial"/>
          <w:b w:val="1"/>
          <w:bCs w:val="1"/>
          <w:sz w:val="24"/>
          <w:szCs w:val="24"/>
          <w:rtl w:val="0"/>
        </w:rPr>
        <w:t xml:space="preserve">Required package and crates</w:t>
      </w:r>
      <w:r w:rsidDel="00000000" w:rsidR="00000000" w:rsidRPr="00000000">
        <w:rPr>
          <w:rtl w:val="0"/>
        </w:rPr>
      </w:r>
    </w:p>
    <w:p w:rsidR="00000000" w:rsidDel="00000000" w:rsidP="00000000" w:rsidRDefault="00000000" w:rsidRPr="00000000" w14:paraId="0000002E">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Create a Cargo package named </w:t>
      </w:r>
      <w:r w:rsidDel="00000000" w:rsidR="00000000" w:rsidRPr="00000000">
        <w:rPr>
          <w:rFonts w:ascii="Source Code Pro SemiBold" w:cs="Source Code Pro SemiBold" w:eastAsia="Source Code Pro SemiBold" w:hAnsi="Source Code Pro SemiBold"/>
          <w:b w:val="1"/>
          <w:bCs w:val="1"/>
          <w:sz w:val="24"/>
          <w:szCs w:val="24"/>
          <w:rtl w:val="0"/>
        </w:rPr>
        <w:t xml:space="preserve">course_results</w:t>
      </w:r>
      <w:r w:rsidDel="00000000" w:rsidR="00000000" w:rsidRPr="00000000">
        <w:rPr>
          <w:rFonts w:ascii="Arial" w:cs="Arial" w:eastAsia="Arial" w:hAnsi="Arial"/>
          <w:b w:val="0"/>
          <w:bCs w:val="0"/>
          <w:sz w:val="24"/>
          <w:szCs w:val="24"/>
          <w:rtl w:val="0"/>
        </w:rPr>
        <w:t xml:space="preserve">, using Rust edition </w:t>
      </w:r>
      <w:r w:rsidDel="00000000" w:rsidR="00000000" w:rsidRPr="00000000">
        <w:rPr>
          <w:rFonts w:ascii="Source Code Pro SemiBold" w:cs="Source Code Pro SemiBold" w:eastAsia="Source Code Pro SemiBold" w:hAnsi="Source Code Pro SemiBold"/>
          <w:b w:val="1"/>
          <w:bCs w:val="1"/>
          <w:sz w:val="24"/>
          <w:szCs w:val="24"/>
          <w:rtl w:val="0"/>
        </w:rPr>
        <w:t xml:space="preserve">2024</w:t>
      </w:r>
      <w:r w:rsidDel="00000000" w:rsidR="00000000" w:rsidRPr="00000000">
        <w:rPr>
          <w:rFonts w:ascii="Arial" w:cs="Arial" w:eastAsia="Arial" w:hAnsi="Arial"/>
          <w:b w:val="0"/>
          <w:bCs w:val="0"/>
          <w:sz w:val="24"/>
          <w:szCs w:val="24"/>
          <w:rtl w:val="0"/>
        </w:rPr>
        <w:t xml:space="preserve">. It must contain the following three crates: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library crate named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course_results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default binary crate named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course_results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executed with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cargo run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secondary binary crate named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rankings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executed with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cargo run --bin rankings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Because the package contains two binary targets, configure </w:t>
      </w:r>
      <w:r w:rsidDel="00000000" w:rsidR="00000000" w:rsidRPr="00000000">
        <w:rPr>
          <w:rFonts w:ascii="Source Code Pro SemiBold" w:cs="Source Code Pro SemiBold" w:eastAsia="Source Code Pro SemiBold" w:hAnsi="Source Code Pro SemiBold"/>
          <w:b w:val="1"/>
          <w:bCs w:val="1"/>
          <w:sz w:val="24"/>
          <w:szCs w:val="24"/>
          <w:rtl w:val="0"/>
        </w:rPr>
        <w:t xml:space="preserve">Cargo.toml</w:t>
      </w:r>
      <w:r w:rsidDel="00000000" w:rsidR="00000000" w:rsidRPr="00000000">
        <w:rPr>
          <w:rFonts w:ascii="Arial" w:cs="Arial" w:eastAsia="Arial" w:hAnsi="Arial"/>
          <w:b w:val="0"/>
          <w:bCs w:val="0"/>
          <w:sz w:val="24"/>
          <w:szCs w:val="24"/>
          <w:rtl w:val="0"/>
        </w:rPr>
        <w:t xml:space="preserve"> so that </w:t>
      </w:r>
      <w:r w:rsidDel="00000000" w:rsidR="00000000" w:rsidRPr="00000000">
        <w:rPr>
          <w:rFonts w:ascii="Source Code Pro SemiBold" w:cs="Source Code Pro SemiBold" w:eastAsia="Source Code Pro SemiBold" w:hAnsi="Source Code Pro SemiBold"/>
          <w:b w:val="1"/>
          <w:bCs w:val="1"/>
          <w:sz w:val="24"/>
          <w:szCs w:val="24"/>
          <w:rtl w:val="0"/>
        </w:rPr>
        <w:t xml:space="preserve">cargo run</w:t>
      </w:r>
      <w:r w:rsidDel="00000000" w:rsidR="00000000" w:rsidRPr="00000000">
        <w:rPr>
          <w:rFonts w:ascii="Arial" w:cs="Arial" w:eastAsia="Arial" w:hAnsi="Arial"/>
          <w:b w:val="0"/>
          <w:bCs w:val="0"/>
          <w:sz w:val="24"/>
          <w:szCs w:val="24"/>
          <w:rtl w:val="0"/>
        </w:rPr>
        <w:t xml:space="preserve"> selects the </w:t>
      </w:r>
      <w:r w:rsidDel="00000000" w:rsidR="00000000" w:rsidRPr="00000000">
        <w:rPr>
          <w:rFonts w:ascii="Source Code Pro SemiBold" w:cs="Source Code Pro SemiBold" w:eastAsia="Source Code Pro SemiBold" w:hAnsi="Source Code Pro SemiBold"/>
          <w:b w:val="1"/>
          <w:bCs w:val="1"/>
          <w:sz w:val="24"/>
          <w:szCs w:val="24"/>
          <w:rtl w:val="0"/>
        </w:rPr>
        <w:t xml:space="preserve">course_results</w:t>
      </w:r>
      <w:r w:rsidDel="00000000" w:rsidR="00000000" w:rsidRPr="00000000">
        <w:rPr>
          <w:rFonts w:ascii="Arial" w:cs="Arial" w:eastAsia="Arial" w:hAnsi="Arial"/>
          <w:b w:val="0"/>
          <w:bCs w:val="0"/>
          <w:sz w:val="24"/>
          <w:szCs w:val="24"/>
          <w:rtl w:val="0"/>
        </w:rPr>
        <w:t xml:space="preserve"> binary without asking the user to choose a target.</w:t>
      </w:r>
      <w:r w:rsidDel="00000000" w:rsidR="00000000" w:rsidRPr="00000000">
        <w:rPr>
          <w:rtl w:val="0"/>
        </w:rPr>
      </w:r>
    </w:p>
    <w:p w:rsidR="00000000" w:rsidDel="00000000" w:rsidP="00000000" w:rsidRDefault="00000000" w:rsidRPr="00000000" w14:paraId="00000033">
      <w:pPr>
        <w:keepNext w:val="1"/>
        <w:spacing w:after="80" w:before="200" w:line="252.00000000000003" w:lineRule="auto"/>
        <w:rPr/>
      </w:pPr>
      <w:r w:rsidDel="00000000" w:rsidR="00000000" w:rsidRPr="00000000">
        <w:rPr>
          <w:rFonts w:ascii="Arial" w:cs="Arial" w:eastAsia="Arial" w:hAnsi="Arial"/>
          <w:b w:val="1"/>
          <w:bCs w:val="1"/>
          <w:sz w:val="24"/>
          <w:szCs w:val="24"/>
          <w:rtl w:val="0"/>
        </w:rPr>
        <w:t xml:space="preserve">Required library module hierarchy</w:t>
      </w:r>
      <w:r w:rsidDel="00000000" w:rsidR="00000000" w:rsidRPr="00000000">
        <w:rPr>
          <w:rtl w:val="0"/>
        </w:rPr>
      </w:r>
    </w:p>
    <w:tbl>
      <w:tblPr>
        <w:tblStyle w:val="Table2"/>
        <w:tblW w:w="9749.0" w:type="dxa"/>
        <w:jc w:val="center"/>
        <w:tblLayout w:type="fixed"/>
        <w:tblLook w:val="0400"/>
      </w:tblPr>
      <w:tblGrid>
        <w:gridCol w:w="9749"/>
        <w:tblGridChange w:id="0">
          <w:tblGrid>
            <w:gridCol w:w="9749"/>
          </w:tblGrid>
        </w:tblGridChange>
      </w:tblGrid>
      <w:tr>
        <w:trPr>
          <w:cantSplit w:val="0"/>
          <w:tblHeader w:val="0"/>
        </w:trPr>
        <w:tc>
          <w:tcPr>
            <w:shd w:fill="f3f4f6" w:val="clear"/>
            <w:tcMar>
              <w:top w:w="100.0" w:type="dxa"/>
              <w:bottom w:w="100.0" w:type="dxa"/>
            </w:tcMar>
            <w:vAlign w:val="center"/>
          </w:tcPr>
          <w:p w:rsidR="00000000" w:rsidDel="00000000" w:rsidP="00000000" w:rsidRDefault="00000000" w:rsidRPr="00000000" w14:paraId="00000034">
            <w:pPr>
              <w:spacing w:after="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course_results  (library crate)</w:t>
              <w:br w:type="textWrapping"/>
              <w:t xml:space="preserve">├── model</w:t>
              <w:br w:type="textWrapping"/>
              <w:t xml:space="preserve">├── input</w:t>
              <w:br w:type="textWrapping"/>
              <w:t xml:space="preserve">│   └── parser</w:t>
              <w:br w:type="textWrapping"/>
              <w:t xml:space="preserve">└── analysis</w:t>
              <w:br w:type="textWrapping"/>
              <w:t xml:space="preserve">    ├── classification</w:t>
              <w:br w:type="textWrapping"/>
              <w:t xml:space="preserve">    ├── statistics</w:t>
              <w:br w:type="textWrapping"/>
              <w:t xml:space="preserve">    └── ranking</w:t>
            </w:r>
            <w:r w:rsidDel="00000000" w:rsidR="00000000" w:rsidRPr="00000000">
              <w:rPr>
                <w:rtl w:val="0"/>
              </w:rPr>
            </w:r>
          </w:p>
        </w:tc>
      </w:tr>
    </w:tbl>
    <w:p w:rsidR="00000000" w:rsidDel="00000000" w:rsidP="00000000" w:rsidRDefault="00000000" w:rsidRPr="00000000" w14:paraId="00000035">
      <w:pPr>
        <w:spacing w:after="120" w:before="0" w:line="252.00000000000003" w:lineRule="auto"/>
        <w:rPr/>
      </w:pPr>
      <w:r w:rsidDel="00000000" w:rsidR="00000000" w:rsidRPr="00000000">
        <w:rPr>
          <w:rtl w:val="0"/>
        </w:rPr>
      </w:r>
    </w:p>
    <w:p w:rsidR="00000000" w:rsidDel="00000000" w:rsidP="00000000" w:rsidRDefault="00000000" w:rsidRPr="00000000" w14:paraId="00000036">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The root of the library crate must provide exactly the following public interface:</w:t>
      </w:r>
      <w:r w:rsidDel="00000000" w:rsidR="00000000" w:rsidRPr="00000000">
        <w:rPr>
          <w:rtl w:val="0"/>
        </w:rPr>
      </w:r>
    </w:p>
    <w:tbl>
      <w:tblPr>
        <w:tblStyle w:val="Table3"/>
        <w:tblW w:w="9749.0" w:type="dxa"/>
        <w:jc w:val="center"/>
        <w:tblLayout w:type="fixed"/>
        <w:tblLook w:val="0400"/>
      </w:tblPr>
      <w:tblGrid>
        <w:gridCol w:w="9749"/>
        <w:tblGridChange w:id="0">
          <w:tblGrid>
            <w:gridCol w:w="9749"/>
          </w:tblGrid>
        </w:tblGridChange>
      </w:tblGrid>
      <w:tr>
        <w:trPr>
          <w:cantSplit w:val="0"/>
          <w:tblHeader w:val="0"/>
        </w:trPr>
        <w:tc>
          <w:tcPr>
            <w:shd w:fill="f3f4f6" w:val="clear"/>
            <w:tcMar>
              <w:top w:w="100.0" w:type="dxa"/>
              <w:bottom w:w="100.0" w:type="dxa"/>
            </w:tcMar>
            <w:vAlign w:val="center"/>
          </w:tcPr>
          <w:p w:rsidR="00000000" w:rsidDel="00000000" w:rsidP="00000000" w:rsidRDefault="00000000" w:rsidRPr="00000000" w14:paraId="00000037">
            <w:pPr>
              <w:spacing w:after="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pub fn analyse(input: &amp;str) -&gt; CourseSummary</w:t>
              <w:br w:type="textWrapping"/>
              <w:t xml:space="preserve">pub fn rankings(input: &amp;str) -&gt; Vec&lt;StudentRecord&gt;</w:t>
              <w:br w:type="textWrapping"/>
              <w:t xml:space="preserve">pub struct CourseSummary</w:t>
              <w:br w:type="textWrapping"/>
              <w:t xml:space="preserve">pub struct StudentRecord</w:t>
            </w:r>
            <w:r w:rsidDel="00000000" w:rsidR="00000000" w:rsidRPr="00000000">
              <w:rPr>
                <w:rtl w:val="0"/>
              </w:rPr>
            </w:r>
          </w:p>
        </w:tc>
      </w:tr>
    </w:tbl>
    <w:p w:rsidR="00000000" w:rsidDel="00000000" w:rsidP="00000000" w:rsidRDefault="00000000" w:rsidRPr="00000000" w14:paraId="00000038">
      <w:pPr>
        <w:spacing w:after="120" w:before="0" w:line="252.00000000000003" w:lineRule="auto"/>
        <w:rPr/>
      </w:pPr>
      <w:r w:rsidDel="00000000" w:rsidR="00000000" w:rsidRPr="00000000">
        <w:rPr>
          <w:rtl w:val="0"/>
        </w:rPr>
      </w:r>
    </w:p>
    <w:p w:rsidR="00000000" w:rsidDel="00000000" w:rsidP="00000000" w:rsidRDefault="00000000" w:rsidRPr="00000000" w14:paraId="00000039">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The two public types must be accessible from the library root as </w:t>
      </w:r>
      <w:r w:rsidDel="00000000" w:rsidR="00000000" w:rsidRPr="00000000">
        <w:rPr>
          <w:rFonts w:ascii="Source Code Pro SemiBold" w:cs="Source Code Pro SemiBold" w:eastAsia="Source Code Pro SemiBold" w:hAnsi="Source Code Pro SemiBold"/>
          <w:b w:val="1"/>
          <w:bCs w:val="1"/>
          <w:sz w:val="24"/>
          <w:szCs w:val="24"/>
          <w:rtl w:val="0"/>
        </w:rPr>
        <w:t xml:space="preserve">course_results::CourseSummary</w:t>
      </w:r>
      <w:r w:rsidDel="00000000" w:rsidR="00000000" w:rsidRPr="00000000">
        <w:rPr>
          <w:rFonts w:ascii="Arial" w:cs="Arial" w:eastAsia="Arial" w:hAnsi="Arial"/>
          <w:b w:val="0"/>
          <w:bCs w:val="0"/>
          <w:sz w:val="24"/>
          <w:szCs w:val="24"/>
          <w:rtl w:val="0"/>
        </w:rPr>
        <w:t xml:space="preserve"> and </w:t>
      </w:r>
      <w:r w:rsidDel="00000000" w:rsidR="00000000" w:rsidRPr="00000000">
        <w:rPr>
          <w:rFonts w:ascii="Source Code Pro SemiBold" w:cs="Source Code Pro SemiBold" w:eastAsia="Source Code Pro SemiBold" w:hAnsi="Source Code Pro SemiBold"/>
          <w:b w:val="1"/>
          <w:bCs w:val="1"/>
          <w:sz w:val="24"/>
          <w:szCs w:val="24"/>
          <w:rtl w:val="0"/>
        </w:rPr>
        <w:t xml:space="preserve">course_results::StudentRecord</w:t>
      </w:r>
      <w:r w:rsidDel="00000000" w:rsidR="00000000" w:rsidRPr="00000000">
        <w:rPr>
          <w:rFonts w:ascii="Arial" w:cs="Arial" w:eastAsia="Arial" w:hAnsi="Arial"/>
          <w:b w:val="0"/>
          <w:bCs w:val="0"/>
          <w:sz w:val="24"/>
          <w:szCs w:val="24"/>
          <w:rtl w:val="0"/>
        </w:rPr>
        <w:t xml:space="preserve">. Use appropriate re-exports rather than moving the type definitions into the crate root.</w:t>
      </w:r>
      <w:r w:rsidDel="00000000" w:rsidR="00000000" w:rsidRPr="00000000">
        <w:rPr>
          <w:rtl w:val="0"/>
        </w:rPr>
      </w:r>
    </w:p>
    <w:p w:rsidR="00000000" w:rsidDel="00000000" w:rsidP="00000000" w:rsidRDefault="00000000" w:rsidRPr="00000000" w14:paraId="0000003A">
      <w:pPr>
        <w:keepNext w:val="1"/>
        <w:spacing w:after="80" w:before="200" w:line="252.00000000000003" w:lineRule="auto"/>
        <w:rPr/>
      </w:pPr>
      <w:r w:rsidDel="00000000" w:rsidR="00000000" w:rsidRPr="00000000">
        <w:rPr>
          <w:rFonts w:ascii="Arial" w:cs="Arial" w:eastAsia="Arial" w:hAnsi="Arial"/>
          <w:b w:val="1"/>
          <w:bCs w:val="1"/>
          <w:sz w:val="24"/>
          <w:szCs w:val="24"/>
          <w:rtl w:val="0"/>
        </w:rPr>
        <w:t xml:space="preserve">Required default binary module hierarchy</w:t>
      </w:r>
      <w:r w:rsidDel="00000000" w:rsidR="00000000" w:rsidRPr="00000000">
        <w:rPr>
          <w:rtl w:val="0"/>
        </w:rPr>
      </w:r>
    </w:p>
    <w:tbl>
      <w:tblPr>
        <w:tblStyle w:val="Table4"/>
        <w:tblW w:w="9749.0" w:type="dxa"/>
        <w:jc w:val="center"/>
        <w:tblLayout w:type="fixed"/>
        <w:tblLook w:val="0400"/>
      </w:tblPr>
      <w:tblGrid>
        <w:gridCol w:w="9749"/>
        <w:tblGridChange w:id="0">
          <w:tblGrid>
            <w:gridCol w:w="9749"/>
          </w:tblGrid>
        </w:tblGridChange>
      </w:tblGrid>
      <w:tr>
        <w:trPr>
          <w:cantSplit w:val="0"/>
          <w:tblHeader w:val="0"/>
        </w:trPr>
        <w:tc>
          <w:tcPr>
            <w:shd w:fill="f3f4f6" w:val="clear"/>
            <w:tcMar>
              <w:top w:w="100.0" w:type="dxa"/>
              <w:bottom w:w="100.0" w:type="dxa"/>
            </w:tcMar>
            <w:vAlign w:val="center"/>
          </w:tcPr>
          <w:p w:rsidR="00000000" w:rsidDel="00000000" w:rsidP="00000000" w:rsidRDefault="00000000" w:rsidRPr="00000000" w14:paraId="0000003B">
            <w:pPr>
              <w:spacing w:after="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course_results  (default binary crate, the file name is main.rs)</w:t>
              <w:br w:type="textWrapping"/>
              <w:t xml:space="preserve">└── display</w:t>
              <w:br w:type="textWrapping"/>
              <w:t xml:space="preserve">    └── table</w:t>
            </w:r>
            <w:r w:rsidDel="00000000" w:rsidR="00000000" w:rsidRPr="00000000">
              <w:rPr>
                <w:rtl w:val="0"/>
              </w:rPr>
            </w:r>
          </w:p>
        </w:tc>
      </w:tr>
    </w:tbl>
    <w:p w:rsidR="00000000" w:rsidDel="00000000" w:rsidP="00000000" w:rsidRDefault="00000000" w:rsidRPr="00000000" w14:paraId="0000003C">
      <w:pPr>
        <w:spacing w:after="120" w:before="0" w:line="252.00000000000003" w:lineRule="auto"/>
        <w:rPr/>
      </w:pPr>
      <w:r w:rsidDel="00000000" w:rsidR="00000000" w:rsidRPr="00000000">
        <w:rPr>
          <w:rtl w:val="0"/>
        </w:rPr>
      </w:r>
    </w:p>
    <w:p w:rsidR="00000000" w:rsidDel="00000000" w:rsidP="00000000" w:rsidRDefault="00000000" w:rsidRPr="00000000" w14:paraId="0000003D">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The default binary must call the public </w:t>
      </w:r>
      <w:r w:rsidDel="00000000" w:rsidR="00000000" w:rsidRPr="00000000">
        <w:rPr>
          <w:rFonts w:ascii="Source Code Pro SemiBold" w:cs="Source Code Pro SemiBold" w:eastAsia="Source Code Pro SemiBold" w:hAnsi="Source Code Pro SemiBold"/>
          <w:b w:val="1"/>
          <w:bCs w:val="1"/>
          <w:sz w:val="24"/>
          <w:szCs w:val="24"/>
          <w:rtl w:val="0"/>
        </w:rPr>
        <w:t xml:space="preserve">analyse</w:t>
      </w:r>
      <w:r w:rsidDel="00000000" w:rsidR="00000000" w:rsidRPr="00000000">
        <w:rPr>
          <w:rFonts w:ascii="Arial" w:cs="Arial" w:eastAsia="Arial" w:hAnsi="Arial"/>
          <w:b w:val="0"/>
          <w:bCs w:val="0"/>
          <w:sz w:val="24"/>
          <w:szCs w:val="24"/>
          <w:rtl w:val="0"/>
        </w:rPr>
        <w:t xml:space="preserve"> function from the library crate and pass the result to its own </w:t>
      </w:r>
      <w:r w:rsidDel="00000000" w:rsidR="00000000" w:rsidRPr="00000000">
        <w:rPr>
          <w:rFonts w:ascii="Source Code Pro SemiBold" w:cs="Source Code Pro SemiBold" w:eastAsia="Source Code Pro SemiBold" w:hAnsi="Source Code Pro SemiBold"/>
          <w:b w:val="1"/>
          <w:bCs w:val="1"/>
          <w:sz w:val="24"/>
          <w:szCs w:val="24"/>
          <w:rtl w:val="0"/>
        </w:rPr>
        <w:t xml:space="preserve">display</w:t>
      </w:r>
      <w:r w:rsidDel="00000000" w:rsidR="00000000" w:rsidRPr="00000000">
        <w:rPr>
          <w:rFonts w:ascii="Arial" w:cs="Arial" w:eastAsia="Arial" w:hAnsi="Arial"/>
          <w:b w:val="0"/>
          <w:bCs w:val="0"/>
          <w:sz w:val="24"/>
          <w:szCs w:val="24"/>
          <w:rtl w:val="0"/>
        </w:rPr>
        <w:t xml:space="preserve"> module. The </w:t>
      </w:r>
      <w:r w:rsidDel="00000000" w:rsidR="00000000" w:rsidRPr="00000000">
        <w:rPr>
          <w:rFonts w:ascii="Source Code Pro SemiBold" w:cs="Source Code Pro SemiBold" w:eastAsia="Source Code Pro SemiBold" w:hAnsi="Source Code Pro SemiBold"/>
          <w:b w:val="1"/>
          <w:bCs w:val="1"/>
          <w:sz w:val="24"/>
          <w:szCs w:val="24"/>
          <w:rtl w:val="0"/>
        </w:rPr>
        <w:t xml:space="preserve">display</w:t>
      </w:r>
      <w:r w:rsidDel="00000000" w:rsidR="00000000" w:rsidRPr="00000000">
        <w:rPr>
          <w:rFonts w:ascii="Arial" w:cs="Arial" w:eastAsia="Arial" w:hAnsi="Arial"/>
          <w:b w:val="0"/>
          <w:bCs w:val="0"/>
          <w:sz w:val="24"/>
          <w:szCs w:val="24"/>
          <w:rtl w:val="0"/>
        </w:rPr>
        <w:t xml:space="preserve"> module must use its </w:t>
      </w:r>
      <w:r w:rsidDel="00000000" w:rsidR="00000000" w:rsidRPr="00000000">
        <w:rPr>
          <w:rFonts w:ascii="Source Code Pro SemiBold" w:cs="Source Code Pro SemiBold" w:eastAsia="Source Code Pro SemiBold" w:hAnsi="Source Code Pro SemiBold"/>
          <w:b w:val="1"/>
          <w:bCs w:val="1"/>
          <w:sz w:val="24"/>
          <w:szCs w:val="24"/>
          <w:rtl w:val="0"/>
        </w:rPr>
        <w:t xml:space="preserve">table</w:t>
      </w:r>
      <w:r w:rsidDel="00000000" w:rsidR="00000000" w:rsidRPr="00000000">
        <w:rPr>
          <w:rFonts w:ascii="Arial" w:cs="Arial" w:eastAsia="Arial" w:hAnsi="Arial"/>
          <w:b w:val="0"/>
          <w:bCs w:val="0"/>
          <w:sz w:val="24"/>
          <w:szCs w:val="24"/>
          <w:rtl w:val="0"/>
        </w:rPr>
        <w:t xml:space="preserve"> submodule to format each output row.</w:t>
      </w:r>
      <w:r w:rsidDel="00000000" w:rsidR="00000000" w:rsidRPr="00000000">
        <w:rPr>
          <w:rtl w:val="0"/>
        </w:rPr>
      </w:r>
    </w:p>
    <w:p w:rsidR="00000000" w:rsidDel="00000000" w:rsidP="00000000" w:rsidRDefault="00000000" w:rsidRPr="00000000" w14:paraId="0000003E">
      <w:pPr>
        <w:keepNext w:val="1"/>
        <w:spacing w:after="80" w:before="200" w:line="252.00000000000003" w:lineRule="auto"/>
        <w:rPr/>
      </w:pPr>
      <w:r w:rsidDel="00000000" w:rsidR="00000000" w:rsidRPr="00000000">
        <w:rPr>
          <w:rFonts w:ascii="Arial" w:cs="Arial" w:eastAsia="Arial" w:hAnsi="Arial"/>
          <w:b w:val="1"/>
          <w:bCs w:val="1"/>
          <w:sz w:val="24"/>
          <w:szCs w:val="24"/>
          <w:rtl w:val="0"/>
        </w:rPr>
        <w:t xml:space="preserve">Required secondary binary module hierarchy</w:t>
      </w:r>
      <w:r w:rsidDel="00000000" w:rsidR="00000000" w:rsidRPr="00000000">
        <w:rPr>
          <w:rtl w:val="0"/>
        </w:rPr>
      </w:r>
    </w:p>
    <w:tbl>
      <w:tblPr>
        <w:tblStyle w:val="Table5"/>
        <w:tblW w:w="9749.0" w:type="dxa"/>
        <w:jc w:val="center"/>
        <w:tblLayout w:type="fixed"/>
        <w:tblLook w:val="0400"/>
      </w:tblPr>
      <w:tblGrid>
        <w:gridCol w:w="9749"/>
        <w:tblGridChange w:id="0">
          <w:tblGrid>
            <w:gridCol w:w="9749"/>
          </w:tblGrid>
        </w:tblGridChange>
      </w:tblGrid>
      <w:tr>
        <w:trPr>
          <w:cantSplit w:val="0"/>
          <w:tblHeader w:val="0"/>
        </w:trPr>
        <w:tc>
          <w:tcPr>
            <w:shd w:fill="f3f4f6" w:val="clear"/>
            <w:tcMar>
              <w:top w:w="100.0" w:type="dxa"/>
              <w:bottom w:w="100.0" w:type="dxa"/>
            </w:tcMar>
            <w:vAlign w:val="center"/>
          </w:tcPr>
          <w:p w:rsidR="00000000" w:rsidDel="00000000" w:rsidP="00000000" w:rsidRDefault="00000000" w:rsidRPr="00000000" w14:paraId="0000003F">
            <w:pPr>
              <w:spacing w:after="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rankings  (secondary binary crate)</w:t>
              <w:br w:type="textWrapping"/>
              <w:t xml:space="preserve">└── output</w:t>
              <w:br w:type="textWrapping"/>
              <w:t xml:space="preserve">    └── row</w:t>
            </w:r>
            <w:r w:rsidDel="00000000" w:rsidR="00000000" w:rsidRPr="00000000">
              <w:rPr>
                <w:rtl w:val="0"/>
              </w:rPr>
            </w:r>
          </w:p>
        </w:tc>
      </w:tr>
    </w:tbl>
    <w:p w:rsidR="00000000" w:rsidDel="00000000" w:rsidP="00000000" w:rsidRDefault="00000000" w:rsidRPr="00000000" w14:paraId="00000040">
      <w:pPr>
        <w:spacing w:after="120" w:before="0" w:line="252.00000000000003" w:lineRule="auto"/>
        <w:rPr/>
      </w:pPr>
      <w:r w:rsidDel="00000000" w:rsidR="00000000" w:rsidRPr="00000000">
        <w:rPr>
          <w:rtl w:val="0"/>
        </w:rPr>
      </w:r>
    </w:p>
    <w:p w:rsidR="00000000" w:rsidDel="00000000" w:rsidP="00000000" w:rsidRDefault="00000000" w:rsidRPr="00000000" w14:paraId="00000041">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The secondary binary must call the public </w:t>
      </w:r>
      <w:r w:rsidDel="00000000" w:rsidR="00000000" w:rsidRPr="00000000">
        <w:rPr>
          <w:rFonts w:ascii="Source Code Pro SemiBold" w:cs="Source Code Pro SemiBold" w:eastAsia="Source Code Pro SemiBold" w:hAnsi="Source Code Pro SemiBold"/>
          <w:b w:val="1"/>
          <w:bCs w:val="1"/>
          <w:sz w:val="24"/>
          <w:szCs w:val="24"/>
          <w:rtl w:val="0"/>
        </w:rPr>
        <w:t xml:space="preserve">rankings</w:t>
      </w:r>
      <w:r w:rsidDel="00000000" w:rsidR="00000000" w:rsidRPr="00000000">
        <w:rPr>
          <w:rFonts w:ascii="Arial" w:cs="Arial" w:eastAsia="Arial" w:hAnsi="Arial"/>
          <w:b w:val="0"/>
          <w:bCs w:val="0"/>
          <w:sz w:val="24"/>
          <w:szCs w:val="24"/>
          <w:rtl w:val="0"/>
        </w:rPr>
        <w:t xml:space="preserve"> function from the library crate. Its </w:t>
      </w:r>
      <w:r w:rsidDel="00000000" w:rsidR="00000000" w:rsidRPr="00000000">
        <w:rPr>
          <w:rFonts w:ascii="Source Code Pro SemiBold" w:cs="Source Code Pro SemiBold" w:eastAsia="Source Code Pro SemiBold" w:hAnsi="Source Code Pro SemiBold"/>
          <w:b w:val="1"/>
          <w:bCs w:val="1"/>
          <w:sz w:val="24"/>
          <w:szCs w:val="24"/>
          <w:rtl w:val="0"/>
        </w:rPr>
        <w:t xml:space="preserve">output</w:t>
      </w:r>
      <w:r w:rsidDel="00000000" w:rsidR="00000000" w:rsidRPr="00000000">
        <w:rPr>
          <w:rFonts w:ascii="Arial" w:cs="Arial" w:eastAsia="Arial" w:hAnsi="Arial"/>
          <w:b w:val="0"/>
          <w:bCs w:val="0"/>
          <w:sz w:val="24"/>
          <w:szCs w:val="24"/>
          <w:rtl w:val="0"/>
        </w:rPr>
        <w:t xml:space="preserve"> module must use the </w:t>
      </w:r>
      <w:r w:rsidDel="00000000" w:rsidR="00000000" w:rsidRPr="00000000">
        <w:rPr>
          <w:rFonts w:ascii="Source Code Pro SemiBold" w:cs="Source Code Pro SemiBold" w:eastAsia="Source Code Pro SemiBold" w:hAnsi="Source Code Pro SemiBold"/>
          <w:b w:val="1"/>
          <w:bCs w:val="1"/>
          <w:sz w:val="24"/>
          <w:szCs w:val="24"/>
          <w:rtl w:val="0"/>
        </w:rPr>
        <w:t xml:space="preserve">row</w:t>
      </w:r>
      <w:r w:rsidDel="00000000" w:rsidR="00000000" w:rsidRPr="00000000">
        <w:rPr>
          <w:rFonts w:ascii="Arial" w:cs="Arial" w:eastAsia="Arial" w:hAnsi="Arial"/>
          <w:b w:val="0"/>
          <w:bCs w:val="0"/>
          <w:sz w:val="24"/>
          <w:szCs w:val="24"/>
          <w:rtl w:val="0"/>
        </w:rPr>
        <w:t xml:space="preserve"> submodule to format each ranked record.</w:t>
      </w:r>
      <w:r w:rsidDel="00000000" w:rsidR="00000000" w:rsidRPr="00000000">
        <w:rPr>
          <w:rtl w:val="0"/>
        </w:rPr>
      </w:r>
    </w:p>
    <w:p w:rsidR="00000000" w:rsidDel="00000000" w:rsidP="00000000" w:rsidRDefault="00000000" w:rsidRPr="00000000" w14:paraId="00000042">
      <w:pPr>
        <w:keepNext w:val="1"/>
        <w:spacing w:after="80" w:before="200" w:line="252.00000000000003" w:lineRule="auto"/>
        <w:rPr/>
      </w:pPr>
      <w:r w:rsidDel="00000000" w:rsidR="00000000" w:rsidRPr="00000000">
        <w:rPr>
          <w:rFonts w:ascii="Arial" w:cs="Arial" w:eastAsia="Arial" w:hAnsi="Arial"/>
          <w:b w:val="1"/>
          <w:bCs w:val="1"/>
          <w:sz w:val="24"/>
          <w:szCs w:val="24"/>
          <w:rtl w:val="0"/>
        </w:rPr>
        <w:t xml:space="preserve">What you must do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the package directory,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Cargo.toml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the complete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src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hierarchy.</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Move and rename the supplied files so that they become the correct crate roots, modules, and submodules.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Insert every required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mod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declaration.</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Insert appropriate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use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declarations so that the existing function bodies compile without long fully qualified paths.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Insert appropriate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pub use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declarations so that the library exposes the required public interface.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Choose visibility carefully. Items used only inside the library should not be made public merely to silence an error.</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and run all targets using Cargo.</w:t>
      </w:r>
    </w:p>
    <w:p w:rsidR="00000000" w:rsidDel="00000000" w:rsidP="00000000" w:rsidRDefault="00000000" w:rsidRPr="00000000" w14:paraId="0000004A">
      <w:pPr>
        <w:keepNext w:val="1"/>
        <w:spacing w:after="80" w:before="200" w:line="252.00000000000003" w:lineRule="auto"/>
        <w:rPr/>
      </w:pPr>
      <w:r w:rsidDel="00000000" w:rsidR="00000000" w:rsidRPr="00000000">
        <w:rPr>
          <w:rFonts w:ascii="Arial" w:cs="Arial" w:eastAsia="Arial" w:hAnsi="Arial"/>
          <w:b w:val="1"/>
          <w:bCs w:val="1"/>
          <w:sz w:val="24"/>
          <w:szCs w:val="24"/>
          <w:rtl w:val="0"/>
        </w:rPr>
        <w:t xml:space="preserve">Restrictions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change the bodies of the supplied functions, the supplied type definitions, the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constants, or the output strings.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may add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mod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use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pub mod</w:t>
      </w:r>
      <w:r w:rsidDel="00000000" w:rsidR="00000000" w:rsidRPr="00000000">
        <w:rPr>
          <w:rtl w:val="0"/>
        </w:rPr>
        <w:t xml:space="preserve">, and </w:t>
      </w:r>
      <w:r w:rsidDel="00000000" w:rsidR="00000000" w:rsidRPr="00000000">
        <w:rPr>
          <w:rFonts w:ascii="Source Code Pro SemiBold" w:cs="Source Code Pro SemiBold" w:eastAsia="Source Code Pro SemiBold" w:hAnsi="Source Code Pro SemiBold"/>
          <w:b w:val="1"/>
          <w:bCs w:val="1"/>
          <w:i w:val="0"/>
          <w:iCs w:val="0"/>
          <w:smallCaps w:val="0"/>
          <w:strike w:val="0"/>
          <w:color w:val="000000"/>
          <w:sz w:val="24"/>
          <w:szCs w:val="24"/>
          <w:u w:val="none"/>
          <w:shd w:fill="auto" w:val="clear"/>
          <w:vertAlign w:val="baseline"/>
          <w:rtl w:val="0"/>
        </w:rPr>
        <w:t xml:space="preserve">pub use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declarations and make only those visibility changes needed by the required design.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merge two supplied source files into one file and do not duplicate source code.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1"/>
        <w:spacing w:after="80" w:before="200" w:line="252.00000000000003" w:lineRule="auto"/>
        <w:rPr/>
      </w:pPr>
      <w:r w:rsidDel="00000000" w:rsidR="00000000" w:rsidRPr="00000000">
        <w:rPr>
          <w:rFonts w:ascii="Arial" w:cs="Arial" w:eastAsia="Arial" w:hAnsi="Arial"/>
          <w:b w:val="1"/>
          <w:bCs w:val="1"/>
          <w:sz w:val="24"/>
          <w:szCs w:val="24"/>
          <w:rtl w:val="0"/>
        </w:rPr>
        <w:t xml:space="preserve">Required commands and output</w:t>
      </w:r>
      <w:r w:rsidDel="00000000" w:rsidR="00000000" w:rsidRPr="00000000">
        <w:rPr>
          <w:rtl w:val="0"/>
        </w:rPr>
      </w:r>
    </w:p>
    <w:p w:rsidR="00000000" w:rsidDel="00000000" w:rsidP="00000000" w:rsidRDefault="00000000" w:rsidRPr="00000000" w14:paraId="00000050">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From the package root, the following command must check every crate and target:</w:t>
      </w:r>
      <w:r w:rsidDel="00000000" w:rsidR="00000000" w:rsidRPr="00000000">
        <w:rPr>
          <w:rtl w:val="0"/>
        </w:rPr>
      </w:r>
    </w:p>
    <w:tbl>
      <w:tblPr>
        <w:tblStyle w:val="Table6"/>
        <w:tblW w:w="9749.0" w:type="dxa"/>
        <w:jc w:val="center"/>
        <w:tblLayout w:type="fixed"/>
        <w:tblLook w:val="0400"/>
      </w:tblPr>
      <w:tblGrid>
        <w:gridCol w:w="9749"/>
        <w:tblGridChange w:id="0">
          <w:tblGrid>
            <w:gridCol w:w="9749"/>
          </w:tblGrid>
        </w:tblGridChange>
      </w:tblGrid>
      <w:tr>
        <w:trPr>
          <w:cantSplit w:val="0"/>
          <w:tblHeader w:val="0"/>
        </w:trPr>
        <w:tc>
          <w:tcPr>
            <w:shd w:fill="f3f4f6" w:val="clear"/>
            <w:tcMar>
              <w:top w:w="100.0" w:type="dxa"/>
              <w:bottom w:w="100.0" w:type="dxa"/>
            </w:tcMar>
            <w:vAlign w:val="center"/>
          </w:tcPr>
          <w:p w:rsidR="00000000" w:rsidDel="00000000" w:rsidP="00000000" w:rsidRDefault="00000000" w:rsidRPr="00000000" w14:paraId="00000051">
            <w:pPr>
              <w:spacing w:after="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cargo check --all-targets</w:t>
            </w:r>
            <w:r w:rsidDel="00000000" w:rsidR="00000000" w:rsidRPr="00000000">
              <w:rPr>
                <w:rtl w:val="0"/>
              </w:rPr>
            </w:r>
          </w:p>
        </w:tc>
      </w:tr>
    </w:tbl>
    <w:p w:rsidR="00000000" w:rsidDel="00000000" w:rsidP="00000000" w:rsidRDefault="00000000" w:rsidRPr="00000000" w14:paraId="00000052">
      <w:pPr>
        <w:spacing w:after="120" w:before="0" w:line="252.00000000000003" w:lineRule="auto"/>
        <w:rPr/>
      </w:pPr>
      <w:r w:rsidDel="00000000" w:rsidR="00000000" w:rsidRPr="00000000">
        <w:rPr>
          <w:rtl w:val="0"/>
        </w:rPr>
      </w:r>
    </w:p>
    <w:p w:rsidR="00000000" w:rsidDel="00000000" w:rsidP="00000000" w:rsidRDefault="00000000" w:rsidRPr="00000000" w14:paraId="00000053">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The command </w:t>
      </w:r>
      <w:r w:rsidDel="00000000" w:rsidR="00000000" w:rsidRPr="00000000">
        <w:rPr>
          <w:rFonts w:ascii="Source Code Pro SemiBold" w:cs="Source Code Pro SemiBold" w:eastAsia="Source Code Pro SemiBold" w:hAnsi="Source Code Pro SemiBold"/>
          <w:b w:val="1"/>
          <w:bCs w:val="1"/>
          <w:sz w:val="24"/>
          <w:szCs w:val="24"/>
          <w:rtl w:val="0"/>
        </w:rPr>
        <w:t xml:space="preserve">cargo run</w:t>
      </w:r>
      <w:r w:rsidDel="00000000" w:rsidR="00000000" w:rsidRPr="00000000">
        <w:rPr>
          <w:rFonts w:ascii="Arial" w:cs="Arial" w:eastAsia="Arial" w:hAnsi="Arial"/>
          <w:b w:val="0"/>
          <w:bCs w:val="0"/>
          <w:sz w:val="24"/>
          <w:szCs w:val="24"/>
          <w:rtl w:val="0"/>
        </w:rPr>
        <w:t xml:space="preserve"> must produce exactly:</w:t>
      </w:r>
      <w:r w:rsidDel="00000000" w:rsidR="00000000" w:rsidRPr="00000000">
        <w:rPr>
          <w:rtl w:val="0"/>
        </w:rPr>
      </w:r>
    </w:p>
    <w:tbl>
      <w:tblPr>
        <w:tblStyle w:val="Table7"/>
        <w:tblW w:w="9749.0" w:type="dxa"/>
        <w:jc w:val="center"/>
        <w:tblLayout w:type="fixed"/>
        <w:tblLook w:val="0400"/>
      </w:tblPr>
      <w:tblGrid>
        <w:gridCol w:w="9749"/>
        <w:tblGridChange w:id="0">
          <w:tblGrid>
            <w:gridCol w:w="9749"/>
          </w:tblGrid>
        </w:tblGridChange>
      </w:tblGrid>
      <w:tr>
        <w:trPr>
          <w:cantSplit w:val="0"/>
          <w:tblHeader w:val="0"/>
        </w:trPr>
        <w:tc>
          <w:tcPr>
            <w:shd w:fill="f3f4f6" w:val="clear"/>
            <w:tcMar>
              <w:top w:w="100.0" w:type="dxa"/>
              <w:bottom w:w="100.0" w:type="dxa"/>
            </w:tcMar>
            <w:vAlign w:val="center"/>
          </w:tcPr>
          <w:p w:rsidR="00000000" w:rsidDel="00000000" w:rsidP="00000000" w:rsidRDefault="00000000" w:rsidRPr="00000000" w14:paraId="00000054">
            <w:pPr>
              <w:spacing w:after="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Course summary</w:t>
              <w:br w:type="textWrapping"/>
              <w:t xml:space="preserve">Students     : 5</w:t>
              <w:br w:type="textWrapping"/>
              <w:t xml:space="preserve">Average      : 82.0</w:t>
              <w:br w:type="textWrapping"/>
              <w:t xml:space="preserve">Passed       : 5</w:t>
              <w:br w:type="textWrapping"/>
              <w:t xml:space="preserve">Distinctions : 4</w:t>
              <w:br w:type="textWrapping"/>
              <w:t xml:space="preserve">Top score    : 91</w:t>
            </w:r>
            <w:r w:rsidDel="00000000" w:rsidR="00000000" w:rsidRPr="00000000">
              <w:rPr>
                <w:rtl w:val="0"/>
              </w:rPr>
            </w:r>
          </w:p>
        </w:tc>
      </w:tr>
    </w:tbl>
    <w:p w:rsidR="00000000" w:rsidDel="00000000" w:rsidP="00000000" w:rsidRDefault="00000000" w:rsidRPr="00000000" w14:paraId="00000055">
      <w:pPr>
        <w:spacing w:after="120" w:before="0" w:line="252.00000000000003" w:lineRule="auto"/>
        <w:rPr/>
      </w:pPr>
      <w:r w:rsidDel="00000000" w:rsidR="00000000" w:rsidRPr="00000000">
        <w:rPr>
          <w:rtl w:val="0"/>
        </w:rPr>
      </w:r>
    </w:p>
    <w:p w:rsidR="00000000" w:rsidDel="00000000" w:rsidP="00000000" w:rsidRDefault="00000000" w:rsidRPr="00000000" w14:paraId="00000056">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The command </w:t>
      </w:r>
      <w:r w:rsidDel="00000000" w:rsidR="00000000" w:rsidRPr="00000000">
        <w:rPr>
          <w:rFonts w:ascii="Source Code Pro SemiBold" w:cs="Source Code Pro SemiBold" w:eastAsia="Source Code Pro SemiBold" w:hAnsi="Source Code Pro SemiBold"/>
          <w:b w:val="1"/>
          <w:bCs w:val="1"/>
          <w:sz w:val="24"/>
          <w:szCs w:val="24"/>
          <w:rtl w:val="0"/>
        </w:rPr>
        <w:t xml:space="preserve">cargo run --bin rankings</w:t>
      </w:r>
      <w:r w:rsidDel="00000000" w:rsidR="00000000" w:rsidRPr="00000000">
        <w:rPr>
          <w:rFonts w:ascii="Arial" w:cs="Arial" w:eastAsia="Arial" w:hAnsi="Arial"/>
          <w:b w:val="0"/>
          <w:bCs w:val="0"/>
          <w:sz w:val="24"/>
          <w:szCs w:val="24"/>
          <w:rtl w:val="0"/>
        </w:rPr>
        <w:t xml:space="preserve"> must produce exactly:</w:t>
      </w:r>
      <w:r w:rsidDel="00000000" w:rsidR="00000000" w:rsidRPr="00000000">
        <w:rPr>
          <w:rtl w:val="0"/>
        </w:rPr>
      </w:r>
    </w:p>
    <w:tbl>
      <w:tblPr>
        <w:tblStyle w:val="Table8"/>
        <w:tblW w:w="9749.0" w:type="dxa"/>
        <w:jc w:val="center"/>
        <w:tblLayout w:type="fixed"/>
        <w:tblLook w:val="0400"/>
      </w:tblPr>
      <w:tblGrid>
        <w:gridCol w:w="9749"/>
        <w:tblGridChange w:id="0">
          <w:tblGrid>
            <w:gridCol w:w="9749"/>
          </w:tblGrid>
        </w:tblGridChange>
      </w:tblGrid>
      <w:tr>
        <w:trPr>
          <w:cantSplit w:val="0"/>
          <w:tblHeader w:val="0"/>
        </w:trPr>
        <w:tc>
          <w:tcPr>
            <w:shd w:fill="f3f4f6" w:val="clear"/>
            <w:tcMar>
              <w:top w:w="100.0" w:type="dxa"/>
              <w:bottom w:w="100.0" w:type="dxa"/>
            </w:tcMar>
            <w:vAlign w:val="center"/>
          </w:tcPr>
          <w:p w:rsidR="00000000" w:rsidDel="00000000" w:rsidP="00000000" w:rsidRDefault="00000000" w:rsidRPr="00000000" w14:paraId="00000057">
            <w:pPr>
              <w:spacing w:after="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Rankings</w:t>
              <w:br w:type="textWrapping"/>
              <w:t xml:space="preserve">1. Biren    91</w:t>
              <w:br w:type="textWrapping"/>
              <w:t xml:space="preserve">2. Dev      91</w:t>
              <w:br w:type="textWrapping"/>
              <w:t xml:space="preserve">3. Esha     84</w:t>
              <w:br w:type="textWrapping"/>
              <w:t xml:space="preserve">4. Asha     78</w:t>
              <w:br w:type="textWrapping"/>
              <w:t xml:space="preserve">5. Charu    66</w:t>
            </w:r>
            <w:r w:rsidDel="00000000" w:rsidR="00000000" w:rsidRPr="00000000">
              <w:rPr>
                <w:rtl w:val="0"/>
              </w:rPr>
            </w:r>
          </w:p>
        </w:tc>
      </w:tr>
    </w:tbl>
    <w:p w:rsidR="00000000" w:rsidDel="00000000" w:rsidP="00000000" w:rsidRDefault="00000000" w:rsidRPr="00000000" w14:paraId="00000058">
      <w:pPr>
        <w:spacing w:after="120" w:before="0" w:line="252.00000000000003" w:lineRule="auto"/>
        <w:rPr/>
      </w:pPr>
      <w:r w:rsidDel="00000000" w:rsidR="00000000" w:rsidRPr="00000000">
        <w:rPr>
          <w:rtl w:val="0"/>
        </w:rPr>
      </w:r>
    </w:p>
    <w:p w:rsidR="00000000" w:rsidDel="00000000" w:rsidP="00000000" w:rsidRDefault="00000000" w:rsidRPr="00000000" w14:paraId="00000059">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Students with equal scores are ordered alphabetically by name.</w:t>
      </w:r>
      <w:r w:rsidDel="00000000" w:rsidR="00000000" w:rsidRPr="00000000">
        <w:rPr>
          <w:rtl w:val="0"/>
        </w:rPr>
      </w:r>
    </w:p>
    <w:p w:rsidR="00000000" w:rsidDel="00000000" w:rsidP="00000000" w:rsidRDefault="00000000" w:rsidRPr="00000000" w14:paraId="0000005A">
      <w:pPr>
        <w:keepNext w:val="1"/>
        <w:spacing w:after="80" w:before="200" w:line="252.00000000000003" w:lineRule="auto"/>
        <w:rPr/>
      </w:pPr>
      <w:r w:rsidDel="00000000" w:rsidR="00000000" w:rsidRPr="00000000">
        <w:rPr>
          <w:rFonts w:ascii="Arial" w:cs="Arial" w:eastAsia="Arial" w:hAnsi="Arial"/>
          <w:b w:val="1"/>
          <w:bCs w:val="1"/>
          <w:sz w:val="24"/>
          <w:szCs w:val="24"/>
          <w:rtl w:val="0"/>
        </w:rPr>
        <w:t xml:space="preserve">Submission structure</w:t>
      </w:r>
      <w:r w:rsidDel="00000000" w:rsidR="00000000" w:rsidRPr="00000000">
        <w:rPr>
          <w:rtl w:val="0"/>
        </w:rPr>
      </w:r>
    </w:p>
    <w:p w:rsidR="00000000" w:rsidDel="00000000" w:rsidP="00000000" w:rsidRDefault="00000000" w:rsidRPr="00000000" w14:paraId="0000005B">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Submit the complete Cargo package under the following directory:</w:t>
      </w:r>
      <w:r w:rsidDel="00000000" w:rsidR="00000000" w:rsidRPr="00000000">
        <w:rPr>
          <w:rtl w:val="0"/>
        </w:rPr>
      </w:r>
    </w:p>
    <w:tbl>
      <w:tblPr>
        <w:tblStyle w:val="Table9"/>
        <w:tblW w:w="9749.0" w:type="dxa"/>
        <w:jc w:val="center"/>
        <w:tblLayout w:type="fixed"/>
        <w:tblLook w:val="0400"/>
      </w:tblPr>
      <w:tblGrid>
        <w:gridCol w:w="9749"/>
        <w:tblGridChange w:id="0">
          <w:tblGrid>
            <w:gridCol w:w="9749"/>
          </w:tblGrid>
        </w:tblGridChange>
      </w:tblGrid>
      <w:tr>
        <w:trPr>
          <w:cantSplit w:val="0"/>
          <w:tblHeader w:val="0"/>
        </w:trPr>
        <w:tc>
          <w:tcPr>
            <w:shd w:fill="f3f4f6" w:val="clear"/>
            <w:tcMar>
              <w:top w:w="100.0" w:type="dxa"/>
              <w:bottom w:w="100.0" w:type="dxa"/>
            </w:tcMar>
            <w:vAlign w:val="center"/>
          </w:tcPr>
          <w:p w:rsidR="00000000" w:rsidDel="00000000" w:rsidP="00000000" w:rsidRDefault="00000000" w:rsidRPr="00000000" w14:paraId="0000005C">
            <w:pPr>
              <w:spacing w:after="0" w:before="0" w:line="240" w:lineRule="auto"/>
              <w:rPr/>
            </w:pPr>
            <w:r w:rsidDel="00000000" w:rsidR="00000000" w:rsidRPr="00000000">
              <w:rPr>
                <w:rFonts w:ascii="Source Code Pro SemiBold" w:cs="Source Code Pro SemiBold" w:eastAsia="Source Code Pro SemiBold" w:hAnsi="Source Code Pro SemiBold"/>
                <w:b w:val="1"/>
                <w:bCs w:val="1"/>
                <w:sz w:val="24"/>
                <w:szCs w:val="24"/>
                <w:rtl w:val="0"/>
              </w:rPr>
              <w:t xml:space="preserve">&lt;roll-number&gt;/</w:t>
              <w:br w:type="textWrapping"/>
              <w:t xml:space="preserve">└── Q1/</w:t>
              <w:br w:type="textWrapping"/>
              <w:t xml:space="preserve">    └── course_results/</w:t>
              <w:br w:type="textWrapping"/>
              <w:t xml:space="preserve">        ├── Cargo.toml</w:t>
              <w:br w:type="textWrapping"/>
              <w:t xml:space="preserve">        └── src/</w:t>
              <w:br w:type="textWrapping"/>
              <w:t xml:space="preserve">            └── ...</w:t>
            </w:r>
            <w:r w:rsidDel="00000000" w:rsidR="00000000" w:rsidRPr="00000000">
              <w:rPr>
                <w:rtl w:val="0"/>
              </w:rPr>
            </w:r>
          </w:p>
        </w:tc>
      </w:tr>
    </w:tbl>
    <w:p w:rsidR="00000000" w:rsidDel="00000000" w:rsidP="00000000" w:rsidRDefault="00000000" w:rsidRPr="00000000" w14:paraId="0000005D">
      <w:pPr>
        <w:spacing w:after="120" w:before="0" w:line="252.00000000000003" w:lineRule="auto"/>
        <w:rPr/>
      </w:pPr>
      <w:r w:rsidDel="00000000" w:rsidR="00000000" w:rsidRPr="00000000">
        <w:rPr>
          <w:rtl w:val="0"/>
        </w:rPr>
      </w:r>
    </w:p>
    <w:p w:rsidR="00000000" w:rsidDel="00000000" w:rsidP="00000000" w:rsidRDefault="00000000" w:rsidRPr="00000000" w14:paraId="0000005E">
      <w:pPr>
        <w:keepNext w:val="0"/>
        <w:spacing w:after="100" w:before="0" w:line="252.00000000000003" w:lineRule="auto"/>
        <w:rPr/>
      </w:pPr>
      <w:r w:rsidDel="00000000" w:rsidR="00000000" w:rsidRPr="00000000">
        <w:rPr>
          <w:rFonts w:ascii="Arial" w:cs="Arial" w:eastAsia="Arial" w:hAnsi="Arial"/>
          <w:b w:val="0"/>
          <w:bCs w:val="0"/>
          <w:sz w:val="24"/>
          <w:szCs w:val="24"/>
          <w:rtl w:val="0"/>
        </w:rPr>
        <w:t xml:space="preserve">The evaluator will enter the </w:t>
      </w:r>
      <w:r w:rsidDel="00000000" w:rsidR="00000000" w:rsidRPr="00000000">
        <w:rPr>
          <w:rFonts w:ascii="Source Code Pro SemiBold" w:cs="Source Code Pro SemiBold" w:eastAsia="Source Code Pro SemiBold" w:hAnsi="Source Code Pro SemiBold"/>
          <w:b w:val="1"/>
          <w:bCs w:val="1"/>
          <w:sz w:val="24"/>
          <w:szCs w:val="24"/>
          <w:rtl w:val="0"/>
        </w:rPr>
        <w:t xml:space="preserve">course_results</w:t>
      </w:r>
      <w:r w:rsidDel="00000000" w:rsidR="00000000" w:rsidRPr="00000000">
        <w:rPr>
          <w:rFonts w:ascii="Arial" w:cs="Arial" w:eastAsia="Arial" w:hAnsi="Arial"/>
          <w:b w:val="0"/>
          <w:bCs w:val="0"/>
          <w:sz w:val="24"/>
          <w:szCs w:val="24"/>
          <w:rtl w:val="0"/>
        </w:rPr>
        <w:t xml:space="preserve"> directory and run the three required Cargo commands shown above.</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t xml:space="preserve">Q2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t xml:space="preserve">Consider the following program which has compilation errors: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#[derive(Debug)]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struct Student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name: String,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marks: Vec&lt;i32&gt;,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fn reward(mut student: Student, add_marks: i32) -&gt; i32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let name = student.name;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let top = student.marks.iter_mut().max().unwrap();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r w:rsidDel="00000000" w:rsidR="00000000" w:rsidRPr="00000000">
        <w:rPr>
          <w:rFonts w:ascii="Source Code Pro SemiBold" w:cs="Source Code Pro SemiBold" w:eastAsia="Source Code Pro SemiBold" w:hAnsi="Source Code Pro SemiBold"/>
          <w:rtl w:val="0"/>
        </w:rPr>
        <w:t xml:space="preserve">println</w:t>
      </w:r>
      <w:r w:rsidDel="00000000" w:rsidR="00000000" w:rsidRPr="00000000">
        <w:rPr>
          <w:rFonts w:ascii="Source Code Pro SemiBold" w:cs="Source Code Pro SemiBold" w:eastAsia="Source Code Pro SemiBold" w:hAnsi="Source Code Pro SemiBold"/>
          <w:rtl w:val="0"/>
        </w:rPr>
        <w:t xml:space="preserve">!("Rewarding {name}; old highest mark = {top}");</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*top += 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student.marks.push(add_marks);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r w:rsidDel="00000000" w:rsidR="00000000" w:rsidRPr="00000000">
        <w:rPr>
          <w:rFonts w:ascii="Source Code Pro SemiBold" w:cs="Source Code Pro SemiBold" w:eastAsia="Source Code Pro SemiBold" w:hAnsi="Source Code Pro SemiBold"/>
          <w:rtl w:val="0"/>
        </w:rPr>
        <w:t xml:space="preserve">println</w:t>
      </w:r>
      <w:r w:rsidDel="00000000" w:rsidR="00000000" w:rsidRPr="00000000">
        <w:rPr>
          <w:rFonts w:ascii="Source Code Pro SemiBold" w:cs="Source Code Pro SemiBold" w:eastAsia="Source Code Pro SemiBold" w:hAnsi="Source Code Pro SemiBold"/>
          <w:rtl w:val="0"/>
        </w:rPr>
        <w:t xml:space="preserve">!("Updated student: {student:?}");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*top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fn main()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let mut s = Student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name: String::from("Priyanka"),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marks: vec![72, 81, 76],</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let additional_marks = 75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let rewarded_mark = reward(s, additional_marks);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r w:rsidDel="00000000" w:rsidR="00000000" w:rsidRPr="00000000">
        <w:rPr>
          <w:rFonts w:ascii="Source Code Pro SemiBold" w:cs="Source Code Pro SemiBold" w:eastAsia="Source Code Pro SemiBold" w:hAnsi="Source Code Pro SemiBold"/>
          <w:rtl w:val="0"/>
        </w:rPr>
        <w:t xml:space="preserve">println</w:t>
      </w:r>
      <w:r w:rsidDel="00000000" w:rsidR="00000000" w:rsidRPr="00000000">
        <w:rPr>
          <w:rFonts w:ascii="Source Code Pro SemiBold" w:cs="Source Code Pro SemiBold" w:eastAsia="Source Code Pro SemiBold" w:hAnsi="Source Code Pro SemiBold"/>
          <w:rtl w:val="0"/>
        </w:rPr>
        <w:t xml:space="preserve">!("{s:?}; rewarded mark = {rewarded_mark}");</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t xml:space="preserve">Correct the program with the following requirements: </w:t>
      </w:r>
      <w:r w:rsidDel="00000000" w:rsidR="00000000" w:rsidRPr="00000000">
        <w:rPr>
          <w:rtl w:val="0"/>
        </w:rPr>
        <w:t xml:space="preserve">The corrected program must:</w:t>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u w:val="none"/>
        </w:rPr>
      </w:pPr>
      <w:r w:rsidDel="00000000" w:rsidR="00000000" w:rsidRPr="00000000">
        <w:rPr>
          <w:rtl w:val="0"/>
        </w:rPr>
        <w:t xml:space="preserve">add 5 to the highest of the three existing marks</w:t>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u w:val="none"/>
        </w:rPr>
      </w:pPr>
      <w:r w:rsidDel="00000000" w:rsidR="00000000" w:rsidRPr="00000000">
        <w:rPr>
          <w:rtl w:val="0"/>
        </w:rPr>
        <w:t xml:space="preserve">append additional marks to the </w:t>
      </w:r>
      <w:r w:rsidDel="00000000" w:rsidR="00000000" w:rsidRPr="00000000">
        <w:rPr>
          <w:rFonts w:ascii="Source Code Pro SemiBold" w:cs="Source Code Pro SemiBold" w:eastAsia="Source Code Pro SemiBold" w:hAnsi="Source Code Pro SemiBold"/>
          <w:rtl w:val="0"/>
        </w:rPr>
        <w:t xml:space="preserve">marks</w:t>
      </w:r>
      <w:r w:rsidDel="00000000" w:rsidR="00000000" w:rsidRPr="00000000">
        <w:rPr>
          <w:rtl w:val="0"/>
        </w:rPr>
        <w:t xml:space="preserve"> field;  (does not figure in highest calculation)</w:t>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u w:val="none"/>
        </w:rPr>
      </w:pPr>
      <w:r w:rsidDel="00000000" w:rsidR="00000000" w:rsidRPr="00000000">
        <w:rPr>
          <w:rtl w:val="0"/>
        </w:rPr>
        <w:t xml:space="preserve">print the student inside </w:t>
      </w:r>
      <w:r w:rsidDel="00000000" w:rsidR="00000000" w:rsidRPr="00000000">
        <w:rPr>
          <w:rFonts w:ascii="Source Code Pro SemiBold" w:cs="Source Code Pro SemiBold" w:eastAsia="Source Code Pro SemiBold" w:hAnsi="Source Code Pro SemiBold"/>
          <w:rtl w:val="0"/>
        </w:rPr>
        <w:t xml:space="preserve">reward</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u w:val="none"/>
        </w:rPr>
      </w:pPr>
      <w:r w:rsidDel="00000000" w:rsidR="00000000" w:rsidRPr="00000000">
        <w:rPr>
          <w:rtl w:val="0"/>
        </w:rPr>
        <w:t xml:space="preserve">return the updated highest mark</w:t>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u w:val="none"/>
        </w:rPr>
      </w:pPr>
      <w:r w:rsidDel="00000000" w:rsidR="00000000" w:rsidRPr="00000000">
        <w:rPr>
          <w:rtl w:val="0"/>
        </w:rPr>
        <w:t xml:space="preserve">leave </w:t>
      </w:r>
      <w:r w:rsidDel="00000000" w:rsidR="00000000" w:rsidRPr="00000000">
        <w:rPr>
          <w:rFonts w:ascii="Source Code Pro SemiBold" w:cs="Source Code Pro SemiBold" w:eastAsia="Source Code Pro SemiBold" w:hAnsi="Source Code Pro SemiBold"/>
          <w:rtl w:val="0"/>
        </w:rPr>
        <w:t xml:space="preserve">s</w:t>
      </w:r>
      <w:r w:rsidDel="00000000" w:rsidR="00000000" w:rsidRPr="00000000">
        <w:rPr>
          <w:rtl w:val="0"/>
        </w:rPr>
        <w:t xml:space="preserve"> usable in main.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b w:val="1"/>
          <w:bCs w:val="1"/>
          <w:rtl w:val="0"/>
        </w:rPr>
        <w:t xml:space="preserve">Restrictions: </w:t>
      </w:r>
      <w:r w:rsidDel="00000000" w:rsidR="00000000" w:rsidRPr="00000000">
        <w:rPr>
          <w:rtl w:val="0"/>
        </w:rPr>
        <w:t xml:space="preserve">D</w:t>
      </w:r>
      <w:r w:rsidDel="00000000" w:rsidR="00000000" w:rsidRPr="00000000">
        <w:rPr>
          <w:rtl w:val="0"/>
        </w:rPr>
        <w:t xml:space="preserve">o not use </w:t>
      </w:r>
      <w:r w:rsidDel="00000000" w:rsidR="00000000" w:rsidRPr="00000000">
        <w:rPr>
          <w:rFonts w:ascii="Source Code Pro SemiBold" w:cs="Source Code Pro SemiBold" w:eastAsia="Source Code Pro SemiBold" w:hAnsi="Source Code Pro SemiBold"/>
          <w:rtl w:val="0"/>
        </w:rPr>
        <w:t xml:space="preserve">clone()</w:t>
      </w:r>
      <w:r w:rsidDel="00000000" w:rsidR="00000000" w:rsidRPr="00000000">
        <w:rPr>
          <w:rtl w:val="0"/>
        </w:rPr>
        <w:t xml:space="preserve">. Do not reconstruct a new </w:t>
      </w:r>
      <w:r w:rsidDel="00000000" w:rsidR="00000000" w:rsidRPr="00000000">
        <w:rPr>
          <w:rFonts w:ascii="Source Code Pro SemiBold" w:cs="Source Code Pro SemiBold" w:eastAsia="Source Code Pro SemiBold" w:hAnsi="Source Code Pro SemiBold"/>
          <w:rtl w:val="0"/>
        </w:rPr>
        <w:t xml:space="preserve">Student</w:t>
      </w:r>
      <w:r w:rsidDel="00000000" w:rsidR="00000000" w:rsidRPr="00000000">
        <w:rPr>
          <w:rtl w:val="0"/>
        </w:rPr>
        <w:t xml:space="preserve">. Do not change the fields of </w:t>
      </w:r>
      <w:r w:rsidDel="00000000" w:rsidR="00000000" w:rsidRPr="00000000">
        <w:rPr>
          <w:rFonts w:ascii="Source Code Pro SemiBold" w:cs="Source Code Pro SemiBold" w:eastAsia="Source Code Pro SemiBold" w:hAnsi="Source Code Pro SemiBold"/>
          <w:rtl w:val="0"/>
        </w:rPr>
        <w:t xml:space="preserve">Student</w:t>
      </w:r>
      <w:r w:rsidDel="00000000" w:rsidR="00000000" w:rsidRPr="00000000">
        <w:rPr>
          <w:rtl w:val="0"/>
        </w:rPr>
        <w:t xml:space="preserve">. Make only the changes necessary to repair the ownership and borrowing problems.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t xml:space="preserve">Q3</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t xml:space="preserve">Analyze the program below to find out why it does not compile. Rewrite the functions </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SemiBold" w:cs="Source Code Pro SemiBold" w:eastAsia="Source Code Pro SemiBold" w:hAnsi="Source Code Pro SemiBold"/>
          <w:rtl w:val="0"/>
        </w:rPr>
        <w:t xml:space="preserve">longest</w:t>
      </w:r>
      <w:r w:rsidDel="00000000" w:rsidR="00000000" w:rsidRPr="00000000">
        <w:rPr>
          <w:rtl w:val="0"/>
        </w:rPr>
        <w:t xml:space="preserve"> and </w:t>
      </w:r>
      <w:r w:rsidDel="00000000" w:rsidR="00000000" w:rsidRPr="00000000">
        <w:rPr>
          <w:rFonts w:ascii="Source Code Pro SemiBold" w:cs="Source Code Pro SemiBold" w:eastAsia="Source Code Pro SemiBold" w:hAnsi="Source Code Pro SemiBold"/>
          <w:rtl w:val="0"/>
        </w:rPr>
        <w:t xml:space="preserve">add_name</w:t>
      </w:r>
      <w:r w:rsidDel="00000000" w:rsidR="00000000" w:rsidRPr="00000000">
        <w:rPr>
          <w:rtl w:val="0"/>
        </w:rPr>
        <w:t xml:space="preserve"> so that it does.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#[derive(Debug)]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struct Roster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names: Vec&lt;String&gt;,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log: Vec&lt;String&gt;,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fn longest(roster: &amp;Roster) -&gt; &amp;str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roster.names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.iter()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.max_by_key(|name| name.len())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.unwrap()</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fn add_name(roster: &amp;mut Roster, name: String)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let previous = longest(roster);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roster.log.push(</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format!("Previous longest name: {previous}")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roster.names.push(name);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u w:val="single"/>
        </w:rPr>
      </w:pPr>
      <w:r w:rsidDel="00000000" w:rsidR="00000000" w:rsidRPr="00000000">
        <w:rPr>
          <w:rFonts w:ascii="Source Code Pro SemiBold" w:cs="Source Code Pro SemiBold" w:eastAsia="Source Code Pro SemiBold" w:hAnsi="Source Code Pro SemiBold"/>
          <w:rtl w:val="0"/>
        </w:rPr>
        <w:t xml:space="preserve">    </w:t>
      </w:r>
      <w:r w:rsidDel="00000000" w:rsidR="00000000" w:rsidRPr="00000000">
        <w:rPr>
          <w:rFonts w:ascii="Source Code Pro SemiBold" w:cs="Source Code Pro SemiBold" w:eastAsia="Source Code Pro SemiBold" w:hAnsi="Source Code Pro SemiBold"/>
          <w:rtl w:val="0"/>
        </w:rPr>
        <w:t xml:space="preserve">println</w:t>
      </w:r>
      <w:r w:rsidDel="00000000" w:rsidR="00000000" w:rsidRPr="00000000">
        <w:rPr>
          <w:rFonts w:ascii="Source Code Pro SemiBold" w:cs="Source Code Pro SemiBold" w:eastAsia="Source Code Pro SemiBold" w:hAnsi="Source Code Pro SemiBold"/>
          <w:rtl w:val="0"/>
        </w:rPr>
        <w:t xml:space="preserve">!("Previous longest name was {previous}");</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br w:type="textWrapping"/>
        <w:br w:type="textWrapping"/>
        <w:t xml:space="preserve">pub fn main () {</w:t>
        <w:br w:type="textWrapping"/>
        <w:t xml:space="preserve"> let mut roster = Roster {</w:t>
      </w:r>
    </w:p>
    <w:p w:rsidR="00000000" w:rsidDel="00000000" w:rsidP="00000000" w:rsidRDefault="00000000" w:rsidRPr="00000000" w14:paraId="000000A7">
      <w:pPr>
        <w:widowControl w:val="0"/>
        <w:spacing w:after="0" w:line="240" w:lineRule="auto"/>
        <w:ind w:left="-360" w:firstLine="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names: vec![</w:t>
      </w:r>
    </w:p>
    <w:p w:rsidR="00000000" w:rsidDel="00000000" w:rsidP="00000000" w:rsidRDefault="00000000" w:rsidRPr="00000000" w14:paraId="000000A8">
      <w:pPr>
        <w:widowControl w:val="0"/>
        <w:spacing w:after="0" w:line="240" w:lineRule="auto"/>
        <w:ind w:left="-360" w:firstLine="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String::from("Mira"),</w:t>
      </w:r>
    </w:p>
    <w:p w:rsidR="00000000" w:rsidDel="00000000" w:rsidP="00000000" w:rsidRDefault="00000000" w:rsidRPr="00000000" w14:paraId="000000A9">
      <w:pPr>
        <w:widowControl w:val="0"/>
        <w:spacing w:after="0" w:line="240" w:lineRule="auto"/>
        <w:ind w:left="-360" w:firstLine="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String::from("Aniruddha"),</w:t>
      </w:r>
    </w:p>
    <w:p w:rsidR="00000000" w:rsidDel="00000000" w:rsidP="00000000" w:rsidRDefault="00000000" w:rsidRPr="00000000" w14:paraId="000000AA">
      <w:pPr>
        <w:widowControl w:val="0"/>
        <w:spacing w:after="0" w:line="240" w:lineRule="auto"/>
        <w:ind w:left="-360" w:firstLine="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p>
    <w:p w:rsidR="00000000" w:rsidDel="00000000" w:rsidP="00000000" w:rsidRDefault="00000000" w:rsidRPr="00000000" w14:paraId="000000AB">
      <w:pPr>
        <w:widowControl w:val="0"/>
        <w:spacing w:after="0" w:line="240" w:lineRule="auto"/>
        <w:ind w:left="-360" w:firstLine="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log: Vec::new(),</w:t>
      </w:r>
    </w:p>
    <w:p w:rsidR="00000000" w:rsidDel="00000000" w:rsidP="00000000" w:rsidRDefault="00000000" w:rsidRPr="00000000" w14:paraId="000000AC">
      <w:pPr>
        <w:widowControl w:val="0"/>
        <w:spacing w:after="0" w:line="240" w:lineRule="auto"/>
        <w:ind w:left="-360" w:firstLine="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p>
    <w:p w:rsidR="00000000" w:rsidDel="00000000" w:rsidP="00000000" w:rsidRDefault="00000000" w:rsidRPr="00000000" w14:paraId="000000AD">
      <w:pPr>
        <w:widowControl w:val="0"/>
        <w:spacing w:after="0" w:line="240" w:lineRule="auto"/>
        <w:ind w:left="-360" w:firstLine="0"/>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AE">
      <w:pPr>
        <w:widowControl w:val="0"/>
        <w:spacing w:after="0" w:line="240" w:lineRule="auto"/>
        <w:ind w:left="-360" w:firstLine="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add_name(&amp;mut roster, String::from("Christopher"));</w:t>
      </w:r>
    </w:p>
    <w:p w:rsidR="00000000" w:rsidDel="00000000" w:rsidP="00000000" w:rsidRDefault="00000000" w:rsidRPr="00000000" w14:paraId="000000AF">
      <w:pPr>
        <w:widowControl w:val="0"/>
        <w:spacing w:after="0" w:line="240" w:lineRule="auto"/>
        <w:ind w:left="-360" w:firstLine="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r w:rsidDel="00000000" w:rsidR="00000000" w:rsidRPr="00000000">
        <w:rPr>
          <w:rFonts w:ascii="Source Code Pro SemiBold" w:cs="Source Code Pro SemiBold" w:eastAsia="Source Code Pro SemiBold" w:hAnsi="Source Code Pro SemiBold"/>
          <w:rtl w:val="0"/>
        </w:rPr>
        <w:t xml:space="preserve">println</w:t>
      </w:r>
      <w:r w:rsidDel="00000000" w:rsidR="00000000" w:rsidRPr="00000000">
        <w:rPr>
          <w:rFonts w:ascii="Source Code Pro SemiBold" w:cs="Source Code Pro SemiBold" w:eastAsia="Source Code Pro SemiBold" w:hAnsi="Source Code Pro SemiBold"/>
          <w:rtl w:val="0"/>
        </w:rPr>
        <w:t xml:space="preserve">!("{roster:?}");</w:t>
        <w:br w:type="textWrapping"/>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t xml:space="preserve">You must maintain the following conditions:</w:t>
        <w:br w:type="textWrapping"/>
      </w:r>
    </w:p>
    <w:p w:rsidR="00000000" w:rsidDel="00000000" w:rsidP="00000000" w:rsidRDefault="00000000" w:rsidRPr="00000000" w14:paraId="000000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90" w:right="0" w:firstLine="0"/>
        <w:jc w:val="left"/>
        <w:rPr>
          <w:u w:val="none"/>
        </w:rPr>
      </w:pPr>
      <w:r w:rsidDel="00000000" w:rsidR="00000000" w:rsidRPr="00000000">
        <w:rPr>
          <w:rtl w:val="0"/>
        </w:rPr>
        <w:t xml:space="preserve">The previous longest name must still be printed after the new name is inserted.</w:t>
      </w:r>
    </w:p>
    <w:p w:rsidR="00000000" w:rsidDel="00000000" w:rsidP="00000000" w:rsidRDefault="00000000" w:rsidRPr="00000000" w14:paraId="000000B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90" w:right="0" w:firstLine="0"/>
        <w:jc w:val="left"/>
        <w:rPr>
          <w:u w:val="none"/>
        </w:rPr>
      </w:pPr>
      <w:r w:rsidDel="00000000" w:rsidR="00000000" w:rsidRPr="00000000">
        <w:rPr>
          <w:rtl w:val="0"/>
        </w:rPr>
        <w:t xml:space="preserve">The </w:t>
      </w:r>
      <w:r w:rsidDel="00000000" w:rsidR="00000000" w:rsidRPr="00000000">
        <w:rPr>
          <w:rFonts w:ascii="Source Code Pro SemiBold" w:cs="Source Code Pro SemiBold" w:eastAsia="Source Code Pro SemiBold" w:hAnsi="Source Code Pro SemiBold"/>
          <w:rtl w:val="0"/>
        </w:rPr>
        <w:t xml:space="preserve">log</w:t>
      </w:r>
      <w:r w:rsidDel="00000000" w:rsidR="00000000" w:rsidRPr="00000000">
        <w:rPr>
          <w:rtl w:val="0"/>
        </w:rPr>
        <w:t xml:space="preserve"> entry must still be created.</w:t>
      </w:r>
    </w:p>
    <w:p w:rsidR="00000000" w:rsidDel="00000000" w:rsidP="00000000" w:rsidRDefault="00000000" w:rsidRPr="00000000" w14:paraId="000000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90" w:right="0" w:firstLine="0"/>
        <w:jc w:val="left"/>
        <w:rPr>
          <w:u w:val="none"/>
        </w:rPr>
      </w:pPr>
      <w:r w:rsidDel="00000000" w:rsidR="00000000" w:rsidRPr="00000000">
        <w:rPr>
          <w:rtl w:val="0"/>
        </w:rPr>
        <w:t xml:space="preserve">Do not </w:t>
      </w:r>
      <w:r w:rsidDel="00000000" w:rsidR="00000000" w:rsidRPr="00000000">
        <w:rPr>
          <w:rFonts w:ascii="Source Code Pro SemiBold" w:cs="Source Code Pro SemiBold" w:eastAsia="Source Code Pro SemiBold" w:hAnsi="Source Code Pro SemiBold"/>
          <w:rtl w:val="0"/>
        </w:rPr>
        <w:t xml:space="preserve">use clone()</w:t>
      </w:r>
      <w:r w:rsidDel="00000000" w:rsidR="00000000" w:rsidRPr="00000000">
        <w:rPr>
          <w:rtl w:val="0"/>
        </w:rPr>
        <w:t xml:space="preserve">, or </w:t>
      </w:r>
      <w:r w:rsidDel="00000000" w:rsidR="00000000" w:rsidRPr="00000000">
        <w:rPr>
          <w:rFonts w:ascii="Source Code Pro SemiBold" w:cs="Source Code Pro SemiBold" w:eastAsia="Source Code Pro SemiBold" w:hAnsi="Source Code Pro SemiBold"/>
          <w:rtl w:val="0"/>
        </w:rPr>
        <w:t xml:space="preserve">to_string()</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90" w:right="0" w:firstLine="0"/>
        <w:jc w:val="left"/>
        <w:rPr>
          <w:u w:val="none"/>
        </w:rPr>
      </w:pPr>
      <w:r w:rsidDel="00000000" w:rsidR="00000000" w:rsidRPr="00000000">
        <w:rPr>
          <w:rtl w:val="0"/>
        </w:rPr>
        <w:t xml:space="preserve">Do not move the final </w:t>
      </w:r>
      <w:r w:rsidDel="00000000" w:rsidR="00000000" w:rsidRPr="00000000">
        <w:rPr>
          <w:rFonts w:ascii="Source Code Pro SemiBold" w:cs="Source Code Pro SemiBold" w:eastAsia="Source Code Pro SemiBold" w:hAnsi="Source Code Pro SemiBold"/>
          <w:rtl w:val="0"/>
        </w:rPr>
        <w:t xml:space="preserve">println</w:t>
      </w:r>
      <w:r w:rsidDel="00000000" w:rsidR="00000000" w:rsidRPr="00000000">
        <w:rPr>
          <w:rFonts w:ascii="Source Code Pro SemiBold" w:cs="Source Code Pro SemiBold" w:eastAsia="Source Code Pro SemiBold" w:hAnsi="Source Code Pro SemiBold"/>
          <w:rtl w:val="0"/>
        </w:rPr>
        <w:t xml:space="preserve">!</w:t>
      </w:r>
      <w:r w:rsidDel="00000000" w:rsidR="00000000" w:rsidRPr="00000000">
        <w:rPr>
          <w:rtl w:val="0"/>
        </w:rPr>
        <w:t xml:space="preserve"> before </w:t>
      </w:r>
      <w:r w:rsidDel="00000000" w:rsidR="00000000" w:rsidRPr="00000000">
        <w:rPr>
          <w:rFonts w:ascii="Source Code Pro SemiBold" w:cs="Source Code Pro SemiBold" w:eastAsia="Source Code Pro SemiBold" w:hAnsi="Source Code Pro SemiBold"/>
          <w:rtl w:val="0"/>
        </w:rPr>
        <w:t xml:space="preserve">push</w:t>
      </w:r>
      <w:r w:rsidDel="00000000" w:rsidR="00000000" w:rsidRPr="00000000">
        <w:rPr>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bCs w:val="1"/>
        </w:rPr>
      </w:pPr>
      <w:r w:rsidDel="00000000" w:rsidR="00000000" w:rsidRPr="00000000">
        <w:rPr>
          <w:rtl w:val="0"/>
        </w:rPr>
        <w:t xml:space="preserve">Q4. </w:t>
      </w:r>
      <w:r w:rsidDel="00000000" w:rsidR="00000000" w:rsidRPr="00000000">
        <w:rPr>
          <w:rtl w:val="0"/>
        </w:rPr>
        <w:t xml:space="preserve">Consider the program show below:</w:t>
      </w:r>
      <w:r w:rsidDel="00000000" w:rsidR="00000000" w:rsidRPr="00000000">
        <w:rPr>
          <w:b w:val="1"/>
          <w:bCs w:val="1"/>
          <w:rtl w:val="0"/>
        </w:rPr>
        <w:br w:type="textWrapping"/>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fn</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lookup</w:t>
      </w:r>
      <w:r w:rsidDel="00000000" w:rsidR="00000000" w:rsidRPr="00000000">
        <w:rPr>
          <w:rFonts w:ascii="Source Code Pro SemiBold" w:cs="Source Code Pro SemiBold" w:eastAsia="Source Code Pro SemiBold" w:hAnsi="Source Code Pro SemiBold"/>
          <w:i w:val="0"/>
          <w:iCs w:val="0"/>
          <w:rtl w:val="0"/>
        </w:rPr>
        <w:t xml:space="preserve">&lt;</w:t>
      </w:r>
      <w:r w:rsidDel="00000000" w:rsidR="00000000" w:rsidRPr="00000000">
        <w:rPr>
          <w:rFonts w:ascii="Source Code Pro SemiBold" w:cs="Source Code Pro SemiBold" w:eastAsia="Source Code Pro SemiBold" w:hAnsi="Source Code Pro SemiBold"/>
          <w:i w:val="0"/>
          <w:iCs w:val="0"/>
          <w:rtl w:val="0"/>
        </w:rPr>
        <w:t xml:space="preserve">'a&gt;(</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official</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&amp;</w:t>
      </w:r>
      <w:r w:rsidDel="00000000" w:rsidR="00000000" w:rsidRPr="00000000">
        <w:rPr>
          <w:rFonts w:ascii="Source Code Pro SemiBold" w:cs="Source Code Pro SemiBold" w:eastAsia="Source Code Pro SemiBold" w:hAnsi="Source Code Pro SemiBold"/>
          <w:i w:val="0"/>
          <w:iCs w:val="0"/>
          <w:rtl w:val="0"/>
        </w:rPr>
        <w:t xml:space="preserve">'a [String],</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aliases</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&amp;</w:t>
      </w:r>
      <w:r w:rsidDel="00000000" w:rsidR="00000000" w:rsidRPr="00000000">
        <w:rPr>
          <w:rFonts w:ascii="Source Code Pro SemiBold" w:cs="Source Code Pro SemiBold" w:eastAsia="Source Code Pro SemiBold" w:hAnsi="Source Code Pro SemiBold"/>
          <w:i w:val="0"/>
          <w:iCs w:val="0"/>
          <w:rtl w:val="0"/>
        </w:rPr>
        <w:t xml:space="preserve">'a [String],</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target</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&amp;</w:t>
      </w:r>
      <w:r w:rsidDel="00000000" w:rsidR="00000000" w:rsidRPr="00000000">
        <w:rPr>
          <w:rFonts w:ascii="Source Code Pro SemiBold" w:cs="Source Code Pro SemiBold" w:eastAsia="Source Code Pro SemiBold" w:hAnsi="Source Code Pro SemiBold"/>
          <w:i w:val="0"/>
          <w:iCs w:val="0"/>
          <w:rtl w:val="0"/>
        </w:rPr>
        <w:t xml:space="preserve">str</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-&gt;</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Option</w:t>
      </w:r>
      <w:r w:rsidDel="00000000" w:rsidR="00000000" w:rsidRPr="00000000">
        <w:rPr>
          <w:rFonts w:ascii="Source Code Pro SemiBold" w:cs="Source Code Pro SemiBold" w:eastAsia="Source Code Pro SemiBold" w:hAnsi="Source Code Pro SemiBold"/>
          <w:i w:val="0"/>
          <w:iCs w:val="0"/>
          <w:rtl w:val="0"/>
        </w:rPr>
        <w:t xml:space="preserve">&lt;&amp;</w:t>
      </w:r>
      <w:r w:rsidDel="00000000" w:rsidR="00000000" w:rsidRPr="00000000">
        <w:rPr>
          <w:rFonts w:ascii="Source Code Pro SemiBold" w:cs="Source Code Pro SemiBold" w:eastAsia="Source Code Pro SemiBold" w:hAnsi="Source Code Pro SemiBold"/>
          <w:i w:val="0"/>
          <w:iCs w:val="0"/>
          <w:rtl w:val="0"/>
        </w:rPr>
        <w:t xml:space="preserve">'a str&gt; {</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official</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iter</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chain</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aliases</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find</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name</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name</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as_str</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target</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map</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String</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as_str</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fn</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main</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let</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official</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vec</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String::from</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"Mira"</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let</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saved</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let</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aliases</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vec</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String::from</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"Mary"</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saved</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lookup</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&amp;</w:t>
      </w:r>
      <w:r w:rsidDel="00000000" w:rsidR="00000000" w:rsidRPr="00000000">
        <w:rPr>
          <w:rFonts w:ascii="Source Code Pro SemiBold" w:cs="Source Code Pro SemiBold" w:eastAsia="Source Code Pro SemiBold" w:hAnsi="Source Code Pro SemiBold"/>
          <w:i w:val="0"/>
          <w:iCs w:val="0"/>
          <w:rtl w:val="0"/>
        </w:rPr>
        <w:t xml:space="preserve">official</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&amp;</w:t>
      </w:r>
      <w:r w:rsidDel="00000000" w:rsidR="00000000" w:rsidRPr="00000000">
        <w:rPr>
          <w:rFonts w:ascii="Source Code Pro SemiBold" w:cs="Source Code Pro SemiBold" w:eastAsia="Source Code Pro SemiBold" w:hAnsi="Source Code Pro SemiBold"/>
          <w:i w:val="0"/>
          <w:iCs w:val="0"/>
          <w:rtl w:val="0"/>
        </w:rPr>
        <w:t xml:space="preserve">aliases</w:t>
      </w:r>
      <w:r w:rsidDel="00000000" w:rsidR="00000000" w:rsidRPr="00000000">
        <w:rPr>
          <w:rFonts w:ascii="Source Code Pro SemiBold" w:cs="Source Code Pro SemiBold" w:eastAsia="Source Code Pro SemiBold" w:hAnsi="Source Code Pro SemiBold"/>
          <w:i w:val="0"/>
          <w:iCs w:val="0"/>
          <w:rtl w:val="0"/>
        </w:rPr>
        <w:t xml:space="preserve">, </w:t>
      </w:r>
      <w:r w:rsidDel="00000000" w:rsidR="00000000" w:rsidRPr="00000000">
        <w:rPr>
          <w:rFonts w:ascii="Source Code Pro SemiBold" w:cs="Source Code Pro SemiBold" w:eastAsia="Source Code Pro SemiBold" w:hAnsi="Source Code Pro SemiBold"/>
          <w:i w:val="0"/>
          <w:iCs w:val="0"/>
          <w:rtl w:val="0"/>
        </w:rPr>
        <w:t xml:space="preserve">"Mira"</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println</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Fonts w:ascii="Source Code Pro SemiBold" w:cs="Source Code Pro SemiBold" w:eastAsia="Source Code Pro SemiBold" w:hAnsi="Source Code Pro SemiBold"/>
          <w:i w:val="0"/>
          <w:iCs w:val="0"/>
          <w:rtl w:val="0"/>
        </w:rPr>
        <w:t xml:space="preserve">"{saved:?}"</w:t>
      </w: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i w:val="0"/>
          <w:iCs w:val="0"/>
          <w:rtl w:val="0"/>
        </w:rPr>
        <w:t xml:space="preserve">}</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We don't like the fact that though the target  </w:t>
      </w:r>
      <w:r w:rsidDel="00000000" w:rsidR="00000000" w:rsidRPr="00000000">
        <w:rPr>
          <w:rFonts w:ascii="Source Code Pro SemiBold" w:cs="Source Code Pro SemiBold" w:eastAsia="Source Code Pro SemiBold" w:hAnsi="Source Code Pro SemiBold"/>
          <w:rtl w:val="0"/>
        </w:rPr>
        <w:t xml:space="preserve">"Mira"</w:t>
      </w:r>
      <w:r w:rsidDel="00000000" w:rsidR="00000000" w:rsidRPr="00000000">
        <w:rPr>
          <w:rtl w:val="0"/>
        </w:rPr>
        <w:t xml:space="preserve"> occurs in </w:t>
      </w:r>
      <w:r w:rsidDel="00000000" w:rsidR="00000000" w:rsidRPr="00000000">
        <w:rPr>
          <w:rFonts w:ascii="Source Code Pro SemiBold" w:cs="Source Code Pro SemiBold" w:eastAsia="Source Code Pro SemiBold" w:hAnsi="Source Code Pro SemiBold"/>
          <w:rtl w:val="0"/>
        </w:rPr>
        <w:t xml:space="preserve">official</w:t>
      </w:r>
      <w:r w:rsidDel="00000000" w:rsidR="00000000" w:rsidRPr="00000000">
        <w:rPr>
          <w:rtl w:val="0"/>
        </w:rPr>
        <w:t xml:space="preserve">, and the validity of </w:t>
      </w:r>
      <w:r w:rsidDel="00000000" w:rsidR="00000000" w:rsidRPr="00000000">
        <w:rPr>
          <w:rFonts w:ascii="Source Code Pro SemiBold" w:cs="Source Code Pro SemiBold" w:eastAsia="Source Code Pro SemiBold" w:hAnsi="Source Code Pro SemiBold"/>
          <w:rtl w:val="0"/>
        </w:rPr>
        <w:t xml:space="preserve">official</w:t>
      </w:r>
      <w:r w:rsidDel="00000000" w:rsidR="00000000" w:rsidRPr="00000000">
        <w:rPr>
          <w:rtl w:val="0"/>
        </w:rPr>
        <w:t xml:space="preserve"> is till the end of </w:t>
      </w:r>
      <w:r w:rsidDel="00000000" w:rsidR="00000000" w:rsidRPr="00000000">
        <w:rPr>
          <w:rFonts w:ascii="Source Code Pro SemiBold" w:cs="Source Code Pro SemiBold" w:eastAsia="Source Code Pro SemiBold" w:hAnsi="Source Code Pro SemiBold"/>
          <w:rtl w:val="0"/>
        </w:rPr>
        <w:t xml:space="preserve">main</w:t>
      </w:r>
      <w:r w:rsidDel="00000000" w:rsidR="00000000" w:rsidRPr="00000000">
        <w:rPr>
          <w:rtl w:val="0"/>
        </w:rPr>
        <w:t xml:space="preserve">, the program is rejected.  Let us fix this issue: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Redesign the return type using an </w:t>
      </w:r>
      <w:r w:rsidDel="00000000" w:rsidR="00000000" w:rsidRPr="00000000">
        <w:rPr>
          <w:rFonts w:ascii="Source Code Pro SemiBold" w:cs="Source Code Pro SemiBold" w:eastAsia="Source Code Pro SemiBold" w:hAnsi="Source Code Pro SemiBold"/>
          <w:rtl w:val="0"/>
        </w:rPr>
        <w:t xml:space="preserve">enum</w:t>
      </w:r>
      <w:r w:rsidDel="00000000" w:rsidR="00000000" w:rsidRPr="00000000">
        <w:rPr>
          <w:rtl w:val="0"/>
        </w:rPr>
        <w:t xml:space="preserve"> with two independent lifetimes: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enum Found&lt;'a, 'b&gt;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Official(...),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Alias(...),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0D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Rewrite</w:t>
      </w:r>
      <w:r w:rsidDel="00000000" w:rsidR="00000000" w:rsidRPr="00000000">
        <w:rPr>
          <w:rFonts w:ascii="Source Code Pro SemiBold" w:cs="Source Code Pro SemiBold" w:eastAsia="Source Code Pro SemiBold" w:hAnsi="Source Code Pro SemiBold"/>
          <w:highlight w:val="white"/>
          <w:rtl w:val="0"/>
        </w:rPr>
        <w:t xml:space="preserve"> </w:t>
      </w:r>
      <w:r w:rsidDel="00000000" w:rsidR="00000000" w:rsidRPr="00000000">
        <w:rPr>
          <w:rFonts w:ascii="Source Code Pro SemiBold" w:cs="Source Code Pro SemiBold" w:eastAsia="Source Code Pro SemiBold" w:hAnsi="Source Code Pro SemiBold"/>
          <w:highlight w:val="white"/>
          <w:rtl w:val="0"/>
        </w:rPr>
        <w:t xml:space="preserve">lookup</w:t>
      </w:r>
      <w:r w:rsidDel="00000000" w:rsidR="00000000" w:rsidRPr="00000000">
        <w:rPr>
          <w:highlight w:val="white"/>
          <w:rtl w:val="0"/>
        </w:rPr>
        <w:t xml:space="preserve"> to return:  </w:t>
      </w:r>
      <w:r w:rsidDel="00000000" w:rsidR="00000000" w:rsidRPr="00000000">
        <w:rPr>
          <w:rFonts w:ascii="Source Code Pro SemiBold" w:cs="Source Code Pro SemiBold" w:eastAsia="Source Code Pro SemiBold" w:hAnsi="Source Code Pro SemiBold"/>
          <w:rtl w:val="0"/>
        </w:rPr>
        <w:t xml:space="preserve">Option&lt;Found&lt;'a, 'b&gt;&gt;</w:t>
      </w:r>
    </w:p>
    <w:p w:rsidR="00000000" w:rsidDel="00000000" w:rsidP="00000000" w:rsidRDefault="00000000" w:rsidRPr="00000000" w14:paraId="000000D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Complete the following match so that a reference may escape the block only when it came from </w:t>
      </w:r>
      <w:r w:rsidDel="00000000" w:rsidR="00000000" w:rsidRPr="00000000">
        <w:rPr>
          <w:rFonts w:ascii="Source Code Pro SemiBold" w:cs="Source Code Pro SemiBold" w:eastAsia="Source Code Pro SemiBold" w:hAnsi="Source Code Pro SemiBold"/>
          <w:rtl w:val="0"/>
        </w:rPr>
        <w:t xml:space="preserve">official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pub fn main()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let official = vec![String::from("Mira")];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let saved;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let aliases = vec![String::from("Mary")];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let found = lookup(&amp;official, &amp;aliases, "Mira");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saved = match found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Some(...) =&gt;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Some(...) =&gt;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None =&gt; None,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0" w:right="0" w:firstLine="0"/>
        <w:jc w:val="left"/>
        <w:rPr>
          <w:rFonts w:ascii="Source Code Pro SemiBold" w:cs="Source Code Pro SemiBold" w:eastAsia="Source Code Pro SemiBold" w:hAnsi="Source Code Pro SemiBold"/>
        </w:rPr>
      </w:pPr>
      <w:r w:rsidDel="00000000" w:rsidR="00000000" w:rsidRPr="00000000">
        <w:rPr>
          <w:rtl w:val="0"/>
        </w:rPr>
        <w:t xml:space="preserve">  </w:t>
      </w:r>
      <w:r w:rsidDel="00000000" w:rsidR="00000000" w:rsidRPr="00000000">
        <w:rPr>
          <w:rFonts w:ascii="Source Code Pro SemiBold" w:cs="Source Code Pro SemiBold" w:eastAsia="Source Code Pro SemiBold" w:hAnsi="Source Code Pro SemiBold"/>
          <w:rtl w:val="0"/>
        </w:rPr>
        <w:t xml:space="preserve">match saved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Some(name) =&gt; println!("Found name {}", name),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None =&gt; println!("Name Mira not found!"),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C">
      <w:pPr>
        <w:widowControl w:val="0"/>
        <w:spacing w:after="0" w:line="276" w:lineRule="auto"/>
        <w:ind w:right="-780"/>
        <w:rPr>
          <w:rFonts w:ascii="Source Code Pro SemiBold" w:cs="Source Code Pro SemiBold" w:eastAsia="Source Code Pro SemiBold" w:hAnsi="Source Code Pro SemiBold"/>
        </w:rPr>
      </w:pPr>
      <w:r w:rsidDel="00000000" w:rsidR="00000000" w:rsidRPr="00000000">
        <w:rPr>
          <w:rtl w:val="0"/>
        </w:rPr>
        <w:t xml:space="preserve">Q5. Here is the only programming question in this assignment. So, we want to create a project called </w:t>
      </w:r>
      <w:r w:rsidDel="00000000" w:rsidR="00000000" w:rsidRPr="00000000">
        <w:rPr>
          <w:rFonts w:ascii="Source Code Pro SemiBold" w:cs="Source Code Pro SemiBold" w:eastAsia="Source Code Pro SemiBold" w:hAnsi="Source Code Pro SemiBold"/>
          <w:rtl w:val="0"/>
        </w:rPr>
        <w:t xml:space="preserve">TaskGraph</w:t>
      </w:r>
      <w:r w:rsidDel="00000000" w:rsidR="00000000" w:rsidRPr="00000000">
        <w:rPr>
          <w:rtl w:val="0"/>
        </w:rPr>
        <w:t xml:space="preserve">. Now, the </w:t>
      </w:r>
      <w:r w:rsidDel="00000000" w:rsidR="00000000" w:rsidRPr="00000000">
        <w:rPr>
          <w:rFonts w:ascii="Source Code Pro SemiBold" w:cs="Source Code Pro SemiBold" w:eastAsia="Source Code Pro SemiBold" w:hAnsi="Source Code Pro SemiBold"/>
          <w:rtl w:val="0"/>
        </w:rPr>
        <w:t xml:space="preserve">TaskGraph</w:t>
      </w:r>
      <w:r w:rsidDel="00000000" w:rsidR="00000000" w:rsidRPr="00000000">
        <w:rPr>
          <w:rtl w:val="0"/>
        </w:rPr>
        <w:t xml:space="preserve"> project will have a single binary crate and a module under this crate also called </w:t>
      </w:r>
      <w:r w:rsidDel="00000000" w:rsidR="00000000" w:rsidRPr="00000000">
        <w:rPr>
          <w:rFonts w:ascii="Source Code Pro SemiBold" w:cs="Source Code Pro SemiBold" w:eastAsia="Source Code Pro SemiBold" w:hAnsi="Source Code Pro SemiBold"/>
          <w:rtl w:val="0"/>
        </w:rPr>
        <w:t xml:space="preserve">TaskGraph</w:t>
      </w:r>
      <w:r w:rsidDel="00000000" w:rsidR="00000000" w:rsidRPr="00000000">
        <w:rPr>
          <w:rtl w:val="0"/>
        </w:rPr>
        <w:t xml:space="preserve"> that will implement the methods to create a task graph. Unfortunately, we don't have the time to do more things with it, but by the end of this question, you would have at least understood the roles that </w:t>
      </w:r>
      <w:r w:rsidDel="00000000" w:rsidR="00000000" w:rsidRPr="00000000">
        <w:rPr>
          <w:rFonts w:ascii="Source Code Pro SemiBold" w:cs="Source Code Pro SemiBold" w:eastAsia="Source Code Pro SemiBold" w:hAnsi="Source Code Pro SemiBold"/>
          <w:rtl w:val="0"/>
        </w:rPr>
        <w:t xml:space="preserve">Rc</w:t>
      </w:r>
      <w:r w:rsidDel="00000000" w:rsidR="00000000" w:rsidRPr="00000000">
        <w:rPr>
          <w:rtl w:val="0"/>
        </w:rPr>
        <w:t xml:space="preserve">, </w:t>
      </w:r>
      <w:r w:rsidDel="00000000" w:rsidR="00000000" w:rsidRPr="00000000">
        <w:rPr>
          <w:rFonts w:ascii="Source Code Pro SemiBold" w:cs="Source Code Pro SemiBold" w:eastAsia="Source Code Pro SemiBold" w:hAnsi="Source Code Pro SemiBold"/>
          <w:rtl w:val="0"/>
        </w:rPr>
        <w:t xml:space="preserve">Weak</w:t>
      </w:r>
      <w:r w:rsidDel="00000000" w:rsidR="00000000" w:rsidRPr="00000000">
        <w:rPr>
          <w:rtl w:val="0"/>
        </w:rPr>
        <w:t xml:space="preserve"> and </w:t>
      </w:r>
      <w:r w:rsidDel="00000000" w:rsidR="00000000" w:rsidRPr="00000000">
        <w:rPr>
          <w:rFonts w:ascii="Source Code Pro SemiBold" w:cs="Source Code Pro SemiBold" w:eastAsia="Source Code Pro SemiBold" w:hAnsi="Source Code Pro SemiBold"/>
          <w:rtl w:val="0"/>
        </w:rPr>
        <w:t xml:space="preserve">Refcell</w:t>
      </w:r>
      <w:r w:rsidDel="00000000" w:rsidR="00000000" w:rsidRPr="00000000">
        <w:rPr>
          <w:rtl w:val="0"/>
        </w:rPr>
        <w:t xml:space="preserve">s play in the creation of the  a task graph. </w:t>
        <w:br w:type="textWrapping"/>
      </w:r>
      <w:r w:rsidDel="00000000" w:rsidR="00000000" w:rsidRPr="00000000">
        <w:rPr>
          <w:rFonts w:ascii="Source Code Pro SemiBold" w:cs="Source Code Pro SemiBold" w:eastAsia="Source Code Pro SemiBold" w:hAnsi="Source Code Pro SemiBold"/>
          <w:rtl w:val="0"/>
        </w:rPr>
        <w:br w:type="textWrapping"/>
      </w:r>
      <w:r w:rsidDel="00000000" w:rsidR="00000000" w:rsidRPr="00000000">
        <w:rPr>
          <w:rtl w:val="0"/>
        </w:rPr>
        <w:t xml:space="preserve">Ok, here is the description of </w:t>
      </w:r>
      <w:r w:rsidDel="00000000" w:rsidR="00000000" w:rsidRPr="00000000">
        <w:rPr>
          <w:rFonts w:ascii="Source Code Pro SemiBold" w:cs="Source Code Pro SemiBold" w:eastAsia="Source Code Pro SemiBold" w:hAnsi="Source Code Pro SemiBold"/>
          <w:rtl w:val="0"/>
        </w:rPr>
        <w:t xml:space="preserve">taskgraph.rs</w:t>
      </w:r>
      <w:r w:rsidDel="00000000" w:rsidR="00000000" w:rsidRPr="00000000">
        <w:rPr>
          <w:rtl w:val="0"/>
        </w:rPr>
        <w:t xml:space="preserve">. </w:t>
        <w:br w:type="textWrapping"/>
        <w:br w:type="textWrapping"/>
      </w:r>
      <w:r w:rsidDel="00000000" w:rsidR="00000000" w:rsidRPr="00000000">
        <w:rPr>
          <w:rFonts w:ascii="Source Code Pro SemiBold" w:cs="Source Code Pro SemiBold" w:eastAsia="Source Code Pro SemiBold" w:hAnsi="Source Code Pro SemiBold"/>
          <w:rtl w:val="0"/>
        </w:rPr>
        <w:t xml:space="preserve">pub struct TaskGraph {</w:t>
      </w:r>
    </w:p>
    <w:p w:rsidR="00000000" w:rsidDel="00000000" w:rsidP="00000000" w:rsidRDefault="00000000" w:rsidRPr="00000000" w14:paraId="000000ED">
      <w:pPr>
        <w:widowControl w:val="0"/>
        <w:spacing w:after="0" w:line="276" w:lineRule="auto"/>
        <w:ind w:right="-78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pub tasks: HashMap&lt;String, Rc&lt;RefCell&lt;Task&gt;&gt;&gt;,</w:t>
      </w:r>
    </w:p>
    <w:p w:rsidR="00000000" w:rsidDel="00000000" w:rsidP="00000000" w:rsidRDefault="00000000" w:rsidRPr="00000000" w14:paraId="000000EE">
      <w:pPr>
        <w:widowControl w:val="0"/>
        <w:spacing w:after="0" w:line="276" w:lineRule="auto"/>
        <w:ind w:right="-78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pub root: Rc&lt;RefCell&lt;Task&gt;&gt;</w:t>
      </w:r>
    </w:p>
    <w:p w:rsidR="00000000" w:rsidDel="00000000" w:rsidP="00000000" w:rsidRDefault="00000000" w:rsidRPr="00000000" w14:paraId="000000EF">
      <w:pPr>
        <w:widowControl w:val="0"/>
        <w:spacing w:after="0" w:line="276" w:lineRule="auto"/>
        <w:ind w:right="-78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0F0">
      <w:pPr>
        <w:widowControl w:val="0"/>
        <w:spacing w:after="0" w:line="276" w:lineRule="auto"/>
        <w:ind w:right="-780"/>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F1">
      <w:pPr>
        <w:widowControl w:val="0"/>
        <w:spacing w:after="0" w:line="240" w:lineRule="auto"/>
        <w:ind w:right="-780"/>
        <w:rPr>
          <w:rFonts w:ascii="Source Code Pro SemiBold" w:cs="Source Code Pro SemiBold" w:eastAsia="Source Code Pro SemiBold" w:hAnsi="Source Code Pro SemiBold"/>
        </w:rPr>
      </w:pPr>
      <w:r w:rsidDel="00000000" w:rsidR="00000000" w:rsidRPr="00000000">
        <w:rPr>
          <w:rtl w:val="0"/>
        </w:rPr>
        <w:t xml:space="preserve">A</w:t>
      </w:r>
      <w:r w:rsidDel="00000000" w:rsidR="00000000" w:rsidRPr="00000000">
        <w:rPr>
          <w:rFonts w:ascii="Source Code Pro SemiBold" w:cs="Source Code Pro SemiBold" w:eastAsia="Source Code Pro SemiBold" w:hAnsi="Source Code Pro SemiBold"/>
          <w:rtl w:val="0"/>
        </w:rPr>
        <w:t xml:space="preserve"> Taskgraph </w:t>
      </w:r>
      <w:r w:rsidDel="00000000" w:rsidR="00000000" w:rsidRPr="00000000">
        <w:rPr>
          <w:rtl w:val="0"/>
        </w:rPr>
        <w:t xml:space="preserve">consists of a collection of</w:t>
      </w:r>
      <w:r w:rsidDel="00000000" w:rsidR="00000000" w:rsidRPr="00000000">
        <w:rPr>
          <w:rFonts w:ascii="Source Code Pro SemiBold" w:cs="Source Code Pro SemiBold" w:eastAsia="Source Code Pro SemiBold" w:hAnsi="Source Code Pro SemiBold"/>
          <w:rtl w:val="0"/>
        </w:rPr>
        <w:t xml:space="preserve"> tasks </w:t>
      </w:r>
      <w:r w:rsidDel="00000000" w:rsidR="00000000" w:rsidRPr="00000000">
        <w:rPr>
          <w:rtl w:val="0"/>
        </w:rPr>
        <w:t xml:space="preserve">represented as a</w:t>
      </w:r>
      <w:r w:rsidDel="00000000" w:rsidR="00000000" w:rsidRPr="00000000">
        <w:rPr>
          <w:rFonts w:ascii="Source Code Pro SemiBold" w:cs="Source Code Pro SemiBold" w:eastAsia="Source Code Pro SemiBold" w:hAnsi="Source Code Pro SemiBold"/>
          <w:rtl w:val="0"/>
        </w:rPr>
        <w:t xml:space="preserve"> HashMap </w:t>
      </w:r>
      <w:r w:rsidDel="00000000" w:rsidR="00000000" w:rsidRPr="00000000">
        <w:rPr>
          <w:rtl w:val="0"/>
        </w:rPr>
        <w:t xml:space="preserve">from</w:t>
      </w:r>
      <w:r w:rsidDel="00000000" w:rsidR="00000000" w:rsidRPr="00000000">
        <w:rPr>
          <w:rFonts w:ascii="Source Code Pro SemiBold" w:cs="Source Code Pro SemiBold" w:eastAsia="Source Code Pro SemiBold" w:hAnsi="Source Code Pro SemiBold"/>
          <w:rtl w:val="0"/>
        </w:rPr>
        <w:t xml:space="preserve"> String</w:t>
      </w:r>
      <w:r w:rsidDel="00000000" w:rsidR="00000000" w:rsidRPr="00000000">
        <w:rPr>
          <w:rtl w:val="0"/>
        </w:rPr>
        <w:t xml:space="preserve">s</w:t>
      </w:r>
      <w:r w:rsidDel="00000000" w:rsidR="00000000" w:rsidRPr="00000000">
        <w:rPr>
          <w:rFonts w:ascii="Source Code Pro SemiBold" w:cs="Source Code Pro SemiBold" w:eastAsia="Source Code Pro SemiBold" w:hAnsi="Source Code Pro SemiBold"/>
          <w:rtl w:val="0"/>
        </w:rPr>
        <w:t xml:space="preserve"> to Task</w:t>
      </w:r>
      <w:r w:rsidDel="00000000" w:rsidR="00000000" w:rsidRPr="00000000">
        <w:rPr>
          <w:rtl w:val="0"/>
        </w:rPr>
        <w:t xml:space="preserve">s</w:t>
      </w:r>
      <w:r w:rsidDel="00000000" w:rsidR="00000000" w:rsidRPr="00000000">
        <w:rPr>
          <w:rFonts w:ascii="Source Code Pro SemiBold" w:cs="Source Code Pro SemiBold" w:eastAsia="Source Code Pro SemiBold" w:hAnsi="Source Code Pro SemiBold"/>
          <w:rtl w:val="0"/>
        </w:rPr>
        <w:t xml:space="preserve">. </w:t>
      </w:r>
      <w:r w:rsidDel="00000000" w:rsidR="00000000" w:rsidRPr="00000000">
        <w:rPr>
          <w:rtl w:val="0"/>
        </w:rPr>
        <w:t xml:space="preserve">There is also a distinguished</w:t>
      </w:r>
      <w:r w:rsidDel="00000000" w:rsidR="00000000" w:rsidRPr="00000000">
        <w:rPr>
          <w:rFonts w:ascii="Source Code Pro SemiBold" w:cs="Source Code Pro SemiBold" w:eastAsia="Source Code Pro SemiBold" w:hAnsi="Source Code Pro SemiBold"/>
          <w:rtl w:val="0"/>
        </w:rPr>
        <w:t xml:space="preserve"> task </w:t>
      </w:r>
      <w:r w:rsidDel="00000000" w:rsidR="00000000" w:rsidRPr="00000000">
        <w:rPr>
          <w:rtl w:val="0"/>
        </w:rPr>
        <w:t xml:space="preserve">named</w:t>
      </w:r>
      <w:r w:rsidDel="00000000" w:rsidR="00000000" w:rsidRPr="00000000">
        <w:rPr>
          <w:rFonts w:ascii="Source Code Pro SemiBold" w:cs="Source Code Pro SemiBold" w:eastAsia="Source Code Pro SemiBold" w:hAnsi="Source Code Pro SemiBold"/>
          <w:rtl w:val="0"/>
        </w:rPr>
        <w:t xml:space="preserve"> root </w:t>
      </w:r>
      <w:r w:rsidDel="00000000" w:rsidR="00000000" w:rsidRPr="00000000">
        <w:rPr>
          <w:rtl w:val="0"/>
        </w:rPr>
        <w:t xml:space="preserve">which serves as the entry point of the graph.</w:t>
      </w:r>
      <w:r w:rsidDel="00000000" w:rsidR="00000000" w:rsidRPr="00000000">
        <w:rPr>
          <w:rFonts w:ascii="Source Code Pro SemiBold" w:cs="Source Code Pro SemiBold" w:eastAsia="Source Code Pro SemiBold" w:hAnsi="Source Code Pro SemiBold"/>
          <w:rtl w:val="0"/>
        </w:rPr>
        <w:t xml:space="preserve"> </w:t>
      </w:r>
      <w:r w:rsidDel="00000000" w:rsidR="00000000" w:rsidRPr="00000000">
        <w:rPr>
          <w:rtl w:val="0"/>
        </w:rPr>
        <w:t xml:space="preserve">Here is the representation of a task and a constructor that you have to fill up.</w:t>
      </w:r>
      <w:r w:rsidDel="00000000" w:rsidR="00000000" w:rsidRPr="00000000">
        <w:rPr>
          <w:rFonts w:ascii="Source Code Pro SemiBold" w:cs="Source Code Pro SemiBold" w:eastAsia="Source Code Pro SemiBold" w:hAnsi="Source Code Pro SemiBold"/>
          <w:rtl w:val="0"/>
        </w:rPr>
        <w:br w:type="textWrapping"/>
        <w:br w:type="textWrapping"/>
        <w:t xml:space="preserve">pub struct Task {</w:t>
      </w:r>
    </w:p>
    <w:p w:rsidR="00000000" w:rsidDel="00000000" w:rsidP="00000000" w:rsidRDefault="00000000" w:rsidRPr="00000000" w14:paraId="000000F2">
      <w:pPr>
        <w:widowControl w:val="0"/>
        <w:spacing w:after="0" w:line="240" w:lineRule="auto"/>
        <w:ind w:right="-78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pub name: String,           // </w:t>
      </w:r>
    </w:p>
    <w:p w:rsidR="00000000" w:rsidDel="00000000" w:rsidP="00000000" w:rsidRDefault="00000000" w:rsidRPr="00000000" w14:paraId="000000F3">
      <w:pPr>
        <w:widowControl w:val="0"/>
        <w:spacing w:after="0" w:line="240" w:lineRule="auto"/>
        <w:ind w:right="-78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pub duration: u32,          // Tasks that depend on this task.</w:t>
      </w:r>
    </w:p>
    <w:p w:rsidR="00000000" w:rsidDel="00000000" w:rsidP="00000000" w:rsidRDefault="00000000" w:rsidRPr="00000000" w14:paraId="000000F4">
      <w:pPr>
        <w:widowControl w:val="0"/>
        <w:spacing w:after="0" w:line="240" w:lineRule="auto"/>
        <w:ind w:right="-78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pub successors: Vec&lt;Weak&lt;RefCell&lt;Task&gt;&gt;&gt;,</w:t>
      </w:r>
    </w:p>
    <w:p w:rsidR="00000000" w:rsidDel="00000000" w:rsidP="00000000" w:rsidRDefault="00000000" w:rsidRPr="00000000" w14:paraId="000000F5">
      <w:pPr>
        <w:widowControl w:val="0"/>
        <w:spacing w:after="0" w:line="240" w:lineRule="auto"/>
        <w:ind w:right="-78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0F6">
      <w:pPr>
        <w:widowControl w:val="0"/>
        <w:spacing w:after="0" w:line="276" w:lineRule="auto"/>
        <w:ind w:right="-780"/>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0F7">
      <w:pPr>
        <w:widowControl w:val="0"/>
        <w:spacing w:after="0" w:line="276" w:lineRule="auto"/>
        <w:ind w:right="-78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impl Task {</w:t>
      </w:r>
    </w:p>
    <w:p w:rsidR="00000000" w:rsidDel="00000000" w:rsidP="00000000" w:rsidRDefault="00000000" w:rsidRPr="00000000" w14:paraId="000000F8">
      <w:pPr>
        <w:widowControl w:val="0"/>
        <w:spacing w:after="0" w:line="276" w:lineRule="auto"/>
        <w:ind w:right="-78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pub fn new(name: String, duration: u32) -&gt; Self {</w:t>
      </w:r>
    </w:p>
    <w:p w:rsidR="00000000" w:rsidDel="00000000" w:rsidP="00000000" w:rsidRDefault="00000000" w:rsidRPr="00000000" w14:paraId="000000F9">
      <w:pPr>
        <w:widowControl w:val="0"/>
        <w:spacing w:after="0" w:line="276" w:lineRule="auto"/>
        <w:ind w:right="-78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                    // fill this up </w:t>
      </w:r>
    </w:p>
    <w:p w:rsidR="00000000" w:rsidDel="00000000" w:rsidP="00000000" w:rsidRDefault="00000000" w:rsidRPr="00000000" w14:paraId="000000FA">
      <w:pPr>
        <w:widowControl w:val="0"/>
        <w:spacing w:after="0" w:line="276" w:lineRule="auto"/>
        <w:rPr/>
      </w:pPr>
      <w:r w:rsidDel="00000000" w:rsidR="00000000" w:rsidRPr="00000000">
        <w:rPr>
          <w:rtl w:val="0"/>
        </w:rPr>
        <w:t xml:space="preserve">}</w:t>
      </w:r>
    </w:p>
    <w:p w:rsidR="00000000" w:rsidDel="00000000" w:rsidP="00000000" w:rsidRDefault="00000000" w:rsidRPr="00000000" w14:paraId="000000FB">
      <w:pPr>
        <w:widowControl w:val="0"/>
        <w:spacing w:after="0" w:line="276" w:lineRule="auto"/>
        <w:rPr/>
      </w:pPr>
      <w:r w:rsidDel="00000000" w:rsidR="00000000" w:rsidRPr="00000000">
        <w:rPr>
          <w:rtl w:val="0"/>
        </w:rPr>
      </w:r>
    </w:p>
    <w:p w:rsidR="00000000" w:rsidDel="00000000" w:rsidP="00000000" w:rsidRDefault="00000000" w:rsidRPr="00000000" w14:paraId="000000FC">
      <w:pPr>
        <w:widowControl w:val="0"/>
        <w:spacing w:after="0" w:line="276" w:lineRule="auto"/>
        <w:rPr/>
      </w:pPr>
      <w:r w:rsidDel="00000000" w:rsidR="00000000" w:rsidRPr="00000000">
        <w:rPr>
          <w:rtl w:val="0"/>
        </w:rPr>
        <w:t xml:space="preserve">Now let us talk about the implementation of the </w:t>
      </w:r>
      <w:r w:rsidDel="00000000" w:rsidR="00000000" w:rsidRPr="00000000">
        <w:rPr>
          <w:rFonts w:ascii="Source Code Pro SemiBold" w:cs="Source Code Pro SemiBold" w:eastAsia="Source Code Pro SemiBold" w:hAnsi="Source Code Pro SemiBold"/>
          <w:rtl w:val="0"/>
        </w:rPr>
        <w:t xml:space="preserve">TaskGraph</w:t>
      </w:r>
      <w:r w:rsidDel="00000000" w:rsidR="00000000" w:rsidRPr="00000000">
        <w:rPr>
          <w:rtl w:val="0"/>
        </w:rPr>
        <w:t xml:space="preserve">, i.e. the set of methods of the </w:t>
      </w:r>
      <w:r w:rsidDel="00000000" w:rsidR="00000000" w:rsidRPr="00000000">
        <w:rPr>
          <w:rFonts w:ascii="Source Code Pro SemiBold" w:cs="Source Code Pro SemiBold" w:eastAsia="Source Code Pro SemiBold" w:hAnsi="Source Code Pro SemiBold"/>
          <w:rtl w:val="0"/>
        </w:rPr>
        <w:t xml:space="preserve">TaskGraph</w:t>
      </w:r>
      <w:r w:rsidDel="00000000" w:rsidR="00000000" w:rsidRPr="00000000">
        <w:rPr>
          <w:rtl w:val="0"/>
        </w:rPr>
        <w:t xml:space="preserve">.</w:t>
      </w:r>
    </w:p>
    <w:p w:rsidR="00000000" w:rsidDel="00000000" w:rsidP="00000000" w:rsidRDefault="00000000" w:rsidRPr="00000000" w14:paraId="000000FD">
      <w:pPr>
        <w:widowControl w:val="0"/>
        <w:spacing w:after="0" w:line="276" w:lineRule="auto"/>
        <w:rPr/>
      </w:pPr>
      <w:r w:rsidDel="00000000" w:rsidR="00000000" w:rsidRPr="00000000">
        <w:rPr>
          <w:rtl w:val="0"/>
        </w:rPr>
      </w:r>
    </w:p>
    <w:p w:rsidR="00000000" w:rsidDel="00000000" w:rsidP="00000000" w:rsidRDefault="00000000" w:rsidRPr="00000000" w14:paraId="000000FE">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impl TaskGraph {</w:t>
      </w:r>
    </w:p>
    <w:p w:rsidR="00000000" w:rsidDel="00000000" w:rsidP="00000000" w:rsidRDefault="00000000" w:rsidRPr="00000000" w14:paraId="000000FF">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 Create an empty task graph.</w:t>
      </w:r>
    </w:p>
    <w:p w:rsidR="00000000" w:rsidDel="00000000" w:rsidP="00000000" w:rsidRDefault="00000000" w:rsidRPr="00000000" w14:paraId="00000100">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pub fn new(root_name: &amp;str, duration: u32) -&gt; Self {</w:t>
      </w:r>
    </w:p>
    <w:p w:rsidR="00000000" w:rsidDel="00000000" w:rsidP="00000000" w:rsidRDefault="00000000" w:rsidRPr="00000000" w14:paraId="00000101">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    </w:t>
      </w:r>
    </w:p>
    <w:p w:rsidR="00000000" w:rsidDel="00000000" w:rsidP="00000000" w:rsidRDefault="00000000" w:rsidRPr="00000000" w14:paraId="00000102">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103">
      <w:pPr>
        <w:widowControl w:val="0"/>
        <w:spacing w:after="0" w:line="276" w:lineRule="auto"/>
        <w:rPr/>
      </w:pPr>
      <w:r w:rsidDel="00000000" w:rsidR="00000000" w:rsidRPr="00000000">
        <w:rPr>
          <w:rtl w:val="0"/>
        </w:rPr>
      </w:r>
    </w:p>
    <w:p w:rsidR="00000000" w:rsidDel="00000000" w:rsidP="00000000" w:rsidRDefault="00000000" w:rsidRPr="00000000" w14:paraId="00000104">
      <w:pPr>
        <w:widowControl w:val="0"/>
        <w:spacing w:after="0" w:line="276" w:lineRule="auto"/>
        <w:rPr>
          <w:rFonts w:ascii="Source Code Pro SemiBold" w:cs="Source Code Pro SemiBold" w:eastAsia="Source Code Pro SemiBold" w:hAnsi="Source Code Pro SemiBold"/>
        </w:rPr>
      </w:pPr>
      <w:r w:rsidDel="00000000" w:rsidR="00000000" w:rsidRPr="00000000">
        <w:rPr>
          <w:rtl w:val="0"/>
        </w:rPr>
        <w:t xml:space="preserve">   </w:t>
      </w:r>
      <w:r w:rsidDel="00000000" w:rsidR="00000000" w:rsidRPr="00000000">
        <w:rPr>
          <w:rFonts w:ascii="Source Code Pro SemiBold" w:cs="Source Code Pro SemiBold" w:eastAsia="Source Code Pro SemiBold" w:hAnsi="Source Code Pro SemiBold"/>
          <w:rtl w:val="0"/>
        </w:rPr>
        <w:t xml:space="preserve">   /// Add a new task with the given name and duration.</w:t>
      </w:r>
    </w:p>
    <w:p w:rsidR="00000000" w:rsidDel="00000000" w:rsidP="00000000" w:rsidRDefault="00000000" w:rsidRPr="00000000" w14:paraId="00000105">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pub fn add_task(&amp;mut self, name: String, duration: u32)-&gt; Self  {</w:t>
      </w:r>
    </w:p>
    <w:p w:rsidR="00000000" w:rsidDel="00000000" w:rsidP="00000000" w:rsidRDefault="00000000" w:rsidRPr="00000000" w14:paraId="00000106">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    </w:t>
      </w:r>
    </w:p>
    <w:p w:rsidR="00000000" w:rsidDel="00000000" w:rsidP="00000000" w:rsidRDefault="00000000" w:rsidRPr="00000000" w14:paraId="00000107">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108">
      <w:pPr>
        <w:widowControl w:val="0"/>
        <w:spacing w:after="0" w:line="276" w:lineRule="auto"/>
        <w:rPr/>
      </w:pPr>
      <w:r w:rsidDel="00000000" w:rsidR="00000000" w:rsidRPr="00000000">
        <w:rPr>
          <w:rtl w:val="0"/>
        </w:rPr>
      </w:r>
    </w:p>
    <w:p w:rsidR="00000000" w:rsidDel="00000000" w:rsidP="00000000" w:rsidRDefault="00000000" w:rsidRPr="00000000" w14:paraId="00000109">
      <w:pPr>
        <w:widowControl w:val="0"/>
        <w:spacing w:after="0" w:line="276" w:lineRule="auto"/>
        <w:rPr>
          <w:rFonts w:ascii="Source Code Pro SemiBold" w:cs="Source Code Pro SemiBold" w:eastAsia="Source Code Pro SemiBold" w:hAnsi="Source Code Pro SemiBold"/>
        </w:rPr>
      </w:pPr>
      <w:r w:rsidDel="00000000" w:rsidR="00000000" w:rsidRPr="00000000">
        <w:rPr>
          <w:rtl w:val="0"/>
        </w:rPr>
        <w:t xml:space="preserve">          </w:t>
      </w:r>
      <w:r w:rsidDel="00000000" w:rsidR="00000000" w:rsidRPr="00000000">
        <w:rPr>
          <w:rFonts w:ascii="Source Code Pro SemiBold" w:cs="Source Code Pro SemiBold" w:eastAsia="Source Code Pro SemiBold" w:hAnsi="Source Code Pro SemiBold"/>
          <w:rtl w:val="0"/>
        </w:rPr>
        <w:t xml:space="preserve">/// Look up a task by name.</w:t>
      </w:r>
    </w:p>
    <w:p w:rsidR="00000000" w:rsidDel="00000000" w:rsidP="00000000" w:rsidRDefault="00000000" w:rsidRPr="00000000" w14:paraId="0000010A">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 We return an `Rc` clone so the caller can hold on to it.</w:t>
      </w:r>
    </w:p>
    <w:p w:rsidR="00000000" w:rsidDel="00000000" w:rsidP="00000000" w:rsidRDefault="00000000" w:rsidRPr="00000000" w14:paraId="0000010B">
      <w:pPr>
        <w:widowControl w:val="0"/>
        <w:spacing w:after="0" w:line="276" w:lineRule="auto"/>
        <w:ind w:right="-420"/>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pub fn get_task(&amp;self, name: &amp;str) -&gt; Option&lt;Rc&lt;RefCell&lt;Task&gt;&gt;&gt; {</w:t>
      </w:r>
    </w:p>
    <w:p w:rsidR="00000000" w:rsidDel="00000000" w:rsidP="00000000" w:rsidRDefault="00000000" w:rsidRPr="00000000" w14:paraId="0000010C">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p>
    <w:p w:rsidR="00000000" w:rsidDel="00000000" w:rsidP="00000000" w:rsidRDefault="00000000" w:rsidRPr="00000000" w14:paraId="0000010D">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10E">
      <w:pPr>
        <w:widowControl w:val="0"/>
        <w:spacing w:after="0" w:line="276" w:lineRule="auto"/>
        <w:rPr/>
      </w:pPr>
      <w:r w:rsidDel="00000000" w:rsidR="00000000" w:rsidRPr="00000000">
        <w:rPr>
          <w:rtl w:val="0"/>
        </w:rPr>
      </w:r>
    </w:p>
    <w:p w:rsidR="00000000" w:rsidDel="00000000" w:rsidP="00000000" w:rsidRDefault="00000000" w:rsidRPr="00000000" w14:paraId="0000010F">
      <w:pPr>
        <w:widowControl w:val="0"/>
        <w:spacing w:after="0" w:line="276" w:lineRule="auto"/>
        <w:rPr>
          <w:rFonts w:ascii="Source Code Pro SemiBold" w:cs="Source Code Pro SemiBold" w:eastAsia="Source Code Pro SemiBold" w:hAnsi="Source Code Pro SemiBold"/>
        </w:rPr>
      </w:pPr>
      <w:r w:rsidDel="00000000" w:rsidR="00000000" w:rsidRPr="00000000">
        <w:rPr>
          <w:rtl w:val="0"/>
        </w:rPr>
        <w:t xml:space="preserve">          </w:t>
      </w:r>
      <w:r w:rsidDel="00000000" w:rsidR="00000000" w:rsidRPr="00000000">
        <w:rPr>
          <w:rFonts w:ascii="Source Code Pro SemiBold" w:cs="Source Code Pro SemiBold" w:eastAsia="Source Code Pro SemiBold" w:hAnsi="Source Code Pro SemiBold"/>
          <w:rtl w:val="0"/>
        </w:rPr>
        <w:t xml:space="preserve">/// Add a dependency "before -&gt; after".    ///</w:t>
      </w:r>
    </w:p>
    <w:p w:rsidR="00000000" w:rsidDel="00000000" w:rsidP="00000000" w:rsidRDefault="00000000" w:rsidRPr="00000000" w14:paraId="00000110">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 Meaning: `after` cannot start until `before` finishes.</w:t>
      </w:r>
    </w:p>
    <w:p w:rsidR="00000000" w:rsidDel="00000000" w:rsidP="00000000" w:rsidRDefault="00000000" w:rsidRPr="00000000" w14:paraId="00000111">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pub fn add_dependency(&amp;mut self, before: &amp;str, after: &amp;str) {</w:t>
      </w:r>
    </w:p>
    <w:p w:rsidR="00000000" w:rsidDel="00000000" w:rsidP="00000000" w:rsidRDefault="00000000" w:rsidRPr="00000000" w14:paraId="00000112">
      <w:pPr>
        <w:widowControl w:val="0"/>
        <w:spacing w:after="0" w:line="276"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t>
      </w:r>
    </w:p>
    <w:p w:rsidR="00000000" w:rsidDel="00000000" w:rsidP="00000000" w:rsidRDefault="00000000" w:rsidRPr="00000000" w14:paraId="00000113">
      <w:pPr>
        <w:widowControl w:val="0"/>
        <w:spacing w:after="0" w:line="276" w:lineRule="auto"/>
        <w:rPr/>
      </w:pPr>
      <w:r w:rsidDel="00000000" w:rsidR="00000000" w:rsidRPr="00000000">
        <w:rPr>
          <w:rtl w:val="0"/>
        </w:rPr>
        <w:t xml:space="preserve">    }</w:t>
      </w:r>
    </w:p>
    <w:p w:rsidR="00000000" w:rsidDel="00000000" w:rsidP="00000000" w:rsidRDefault="00000000" w:rsidRPr="00000000" w14:paraId="00000114">
      <w:pPr>
        <w:widowControl w:val="0"/>
        <w:spacing w:after="0" w:line="276" w:lineRule="auto"/>
        <w:rPr/>
      </w:pPr>
      <w:r w:rsidDel="00000000" w:rsidR="00000000" w:rsidRPr="00000000">
        <w:rPr>
          <w:rtl w:val="0"/>
        </w:rPr>
        <w:t xml:space="preserve"> }</w:t>
      </w:r>
    </w:p>
    <w:p w:rsidR="00000000" w:rsidDel="00000000" w:rsidP="00000000" w:rsidRDefault="00000000" w:rsidRPr="00000000" w14:paraId="00000115">
      <w:pPr>
        <w:widowControl w:val="0"/>
        <w:spacing w:after="0" w:line="276" w:lineRule="auto"/>
        <w:rPr/>
      </w:pPr>
      <w:r w:rsidDel="00000000" w:rsidR="00000000" w:rsidRPr="00000000">
        <w:rPr>
          <w:rtl w:val="0"/>
        </w:rPr>
      </w:r>
    </w:p>
    <w:p w:rsidR="00000000" w:rsidDel="00000000" w:rsidP="00000000" w:rsidRDefault="00000000" w:rsidRPr="00000000" w14:paraId="00000116">
      <w:pPr>
        <w:widowControl w:val="0"/>
        <w:spacing w:after="0" w:line="276" w:lineRule="auto"/>
        <w:rPr/>
      </w:pPr>
      <w:r w:rsidDel="00000000" w:rsidR="00000000" w:rsidRPr="00000000">
        <w:rPr>
          <w:rtl w:val="0"/>
        </w:rPr>
        <w:t xml:space="preserve">Finally, add to the implementation of </w:t>
      </w:r>
      <w:r w:rsidDel="00000000" w:rsidR="00000000" w:rsidRPr="00000000">
        <w:rPr>
          <w:rFonts w:ascii="Source Code Pro SemiBold" w:cs="Source Code Pro SemiBold" w:eastAsia="Source Code Pro SemiBold" w:hAnsi="Source Code Pro SemiBold"/>
          <w:rtl w:val="0"/>
        </w:rPr>
        <w:t xml:space="preserve">TaskGraph</w:t>
      </w:r>
      <w:r w:rsidDel="00000000" w:rsidR="00000000" w:rsidRPr="00000000">
        <w:rPr>
          <w:rtl w:val="0"/>
        </w:rPr>
        <w:t xml:space="preserve">, a function for printing a taskgraph available at the following </w:t>
      </w:r>
      <w:hyperlink r:id="rId6">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117">
      <w:pPr>
        <w:widowControl w:val="0"/>
        <w:spacing w:after="0" w:line="276" w:lineRule="auto"/>
        <w:rPr/>
      </w:pPr>
      <w:r w:rsidDel="00000000" w:rsidR="00000000" w:rsidRPr="00000000">
        <w:rPr>
          <w:rtl w:val="0"/>
        </w:rPr>
      </w:r>
    </w:p>
    <w:p w:rsidR="00000000" w:rsidDel="00000000" w:rsidP="00000000" w:rsidRDefault="00000000" w:rsidRPr="00000000" w14:paraId="00000118">
      <w:pPr>
        <w:widowControl w:val="0"/>
        <w:spacing w:after="0" w:line="276" w:lineRule="auto"/>
        <w:rPr/>
      </w:pPr>
      <w:r w:rsidDel="00000000" w:rsidR="00000000" w:rsidRPr="00000000">
        <w:rPr>
          <w:rtl w:val="0"/>
        </w:rPr>
        <w:t xml:space="preserve">Now for</w:t>
      </w:r>
      <w:r w:rsidDel="00000000" w:rsidR="00000000" w:rsidRPr="00000000">
        <w:rPr>
          <w:rFonts w:ascii="Source Code Pro SemiBold" w:cs="Source Code Pro SemiBold" w:eastAsia="Source Code Pro SemiBold" w:hAnsi="Source Code Pro SemiBold"/>
          <w:rtl w:val="0"/>
        </w:rPr>
        <w:t xml:space="preserve"> main.r</w:t>
      </w:r>
      <w:r w:rsidDel="00000000" w:rsidR="00000000" w:rsidRPr="00000000">
        <w:rPr>
          <w:rtl w:val="0"/>
        </w:rPr>
        <w:t xml:space="preserve">s. After you have done the necessary mods and uses, if you run the following code in </w:t>
      </w:r>
      <w:r w:rsidDel="00000000" w:rsidR="00000000" w:rsidRPr="00000000">
        <w:rPr>
          <w:rFonts w:ascii="Source Code Pro SemiBold" w:cs="Source Code Pro SemiBold" w:eastAsia="Source Code Pro SemiBold" w:hAnsi="Source Code Pro SemiBold"/>
          <w:rtl w:val="0"/>
        </w:rPr>
        <w:t xml:space="preserve">main.rs</w:t>
      </w:r>
      <w:r w:rsidDel="00000000" w:rsidR="00000000" w:rsidRPr="00000000">
        <w:rPr>
          <w:rtl w:val="0"/>
        </w:rPr>
        <w:t xml:space="preserve">:</w:t>
      </w:r>
    </w:p>
    <w:p w:rsidR="00000000" w:rsidDel="00000000" w:rsidP="00000000" w:rsidRDefault="00000000" w:rsidRPr="00000000" w14:paraId="00000119">
      <w:pPr>
        <w:widowControl w:val="0"/>
        <w:spacing w:after="0" w:line="276" w:lineRule="auto"/>
        <w:rPr/>
      </w:pPr>
      <w:r w:rsidDel="00000000" w:rsidR="00000000" w:rsidRPr="00000000">
        <w:rPr>
          <w:rtl w:val="0"/>
        </w:rPr>
      </w:r>
    </w:p>
    <w:p w:rsidR="00000000" w:rsidDel="00000000" w:rsidP="00000000" w:rsidRDefault="00000000" w:rsidRPr="00000000" w14:paraId="0000011A">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fn main() {</w:t>
      </w:r>
    </w:p>
    <w:p w:rsidR="00000000" w:rsidDel="00000000" w:rsidP="00000000" w:rsidRDefault="00000000" w:rsidRPr="00000000" w14:paraId="0000011B">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let mut g = TaskGraph::new("parse", 3);</w:t>
      </w:r>
    </w:p>
    <w:p w:rsidR="00000000" w:rsidDel="00000000" w:rsidP="00000000" w:rsidRDefault="00000000" w:rsidRPr="00000000" w14:paraId="0000011C">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let s1 = i32::to_string(&amp;4);</w:t>
      </w:r>
    </w:p>
    <w:p w:rsidR="00000000" w:rsidDel="00000000" w:rsidP="00000000" w:rsidRDefault="00000000" w:rsidRPr="00000000" w14:paraId="0000011D">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println!("s1 = {:#?}", s1);</w:t>
      </w:r>
    </w:p>
    <w:p w:rsidR="00000000" w:rsidDel="00000000" w:rsidP="00000000" w:rsidRDefault="00000000" w:rsidRPr="00000000" w14:paraId="0000011E">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println!("Building task graph...");</w:t>
      </w:r>
    </w:p>
    <w:p w:rsidR="00000000" w:rsidDel="00000000" w:rsidP="00000000" w:rsidRDefault="00000000" w:rsidRPr="00000000" w14:paraId="0000011F">
      <w:pPr>
        <w:widowControl w:val="0"/>
        <w:spacing w:after="0" w:line="240" w:lineRule="auto"/>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120">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g.add_task("parse".to_string(), 3);</w:t>
      </w:r>
    </w:p>
    <w:p w:rsidR="00000000" w:rsidDel="00000000" w:rsidP="00000000" w:rsidRDefault="00000000" w:rsidRPr="00000000" w14:paraId="00000121">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g.add_task("typecheck".to_string(), 5);</w:t>
      </w:r>
    </w:p>
    <w:p w:rsidR="00000000" w:rsidDel="00000000" w:rsidP="00000000" w:rsidRDefault="00000000" w:rsidRPr="00000000" w14:paraId="00000122">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g.add_task("codegen".to_string(), 8);</w:t>
      </w:r>
    </w:p>
    <w:p w:rsidR="00000000" w:rsidDel="00000000" w:rsidP="00000000" w:rsidRDefault="00000000" w:rsidRPr="00000000" w14:paraId="00000123">
      <w:pPr>
        <w:widowControl w:val="0"/>
        <w:spacing w:after="0" w:line="240" w:lineRule="auto"/>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124">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g.add_dependency("parse", "typecheck");</w:t>
      </w:r>
    </w:p>
    <w:p w:rsidR="00000000" w:rsidDel="00000000" w:rsidP="00000000" w:rsidRDefault="00000000" w:rsidRPr="00000000" w14:paraId="00000125">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g.add_dependency("typecheck", "codegen");</w:t>
      </w:r>
    </w:p>
    <w:p w:rsidR="00000000" w:rsidDel="00000000" w:rsidP="00000000" w:rsidRDefault="00000000" w:rsidRPr="00000000" w14:paraId="00000126">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g.add_dependency("codegen", "parse"); // don't bother about the cycle</w:t>
      </w:r>
    </w:p>
    <w:p w:rsidR="00000000" w:rsidDel="00000000" w:rsidP="00000000" w:rsidRDefault="00000000" w:rsidRPr="00000000" w14:paraId="00000127">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g.print_task_graph();</w:t>
      </w:r>
    </w:p>
    <w:p w:rsidR="00000000" w:rsidDel="00000000" w:rsidP="00000000" w:rsidRDefault="00000000" w:rsidRPr="00000000" w14:paraId="00000128">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129">
      <w:pPr>
        <w:widowControl w:val="0"/>
        <w:spacing w:after="0" w:line="276" w:lineRule="auto"/>
        <w:rPr>
          <w:rFonts w:ascii="Source Code Pro SemiBold" w:cs="Source Code Pro SemiBold" w:eastAsia="Source Code Pro SemiBold" w:hAnsi="Source Code Pro SemiBold"/>
        </w:rPr>
      </w:pPr>
      <w:r w:rsidDel="00000000" w:rsidR="00000000" w:rsidRPr="00000000">
        <w:rPr>
          <w:rtl w:val="0"/>
        </w:rPr>
      </w:r>
    </w:p>
    <w:p w:rsidR="00000000" w:rsidDel="00000000" w:rsidP="00000000" w:rsidRDefault="00000000" w:rsidRPr="00000000" w14:paraId="0000012A">
      <w:pPr>
        <w:widowControl w:val="0"/>
        <w:spacing w:after="0" w:line="276" w:lineRule="auto"/>
        <w:rPr/>
      </w:pPr>
      <w:r w:rsidDel="00000000" w:rsidR="00000000" w:rsidRPr="00000000">
        <w:rPr>
          <w:rtl w:val="0"/>
        </w:rPr>
        <w:t xml:space="preserve">You should get the following output:</w:t>
      </w:r>
    </w:p>
    <w:p w:rsidR="00000000" w:rsidDel="00000000" w:rsidP="00000000" w:rsidRDefault="00000000" w:rsidRPr="00000000" w14:paraId="0000012B">
      <w:pPr>
        <w:widowControl w:val="0"/>
        <w:spacing w:after="0" w:line="276" w:lineRule="auto"/>
        <w:rPr/>
      </w:pPr>
      <w:r w:rsidDel="00000000" w:rsidR="00000000" w:rsidRPr="00000000">
        <w:rPr>
          <w:rtl w:val="0"/>
        </w:rPr>
      </w:r>
    </w:p>
    <w:p w:rsidR="00000000" w:rsidDel="00000000" w:rsidP="00000000" w:rsidRDefault="00000000" w:rsidRPr="00000000" w14:paraId="0000012C">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Building task graph...</w:t>
      </w:r>
    </w:p>
    <w:p w:rsidR="00000000" w:rsidDel="00000000" w:rsidP="00000000" w:rsidRDefault="00000000" w:rsidRPr="00000000" w14:paraId="0000012D">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codegen (duration: 8) -&gt; parse</w:t>
      </w:r>
    </w:p>
    <w:p w:rsidR="00000000" w:rsidDel="00000000" w:rsidP="00000000" w:rsidRDefault="00000000" w:rsidRPr="00000000" w14:paraId="0000012E">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parse (duration: 3) -&gt; typecheck</w:t>
      </w:r>
    </w:p>
    <w:p w:rsidR="00000000" w:rsidDel="00000000" w:rsidP="00000000" w:rsidRDefault="00000000" w:rsidRPr="00000000" w14:paraId="0000012F">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typecheck (duration: 5) -&gt; codegen</w:t>
      </w:r>
    </w:p>
    <w:p w:rsidR="00000000" w:rsidDel="00000000" w:rsidP="00000000" w:rsidRDefault="00000000" w:rsidRPr="00000000" w14:paraId="00000130">
      <w:pPr>
        <w:widowControl w:val="0"/>
        <w:spacing w:after="0" w:line="276" w:lineRule="auto"/>
        <w:rPr/>
      </w:pPr>
      <w:r w:rsidDel="00000000" w:rsidR="00000000" w:rsidRPr="00000000">
        <w:rPr>
          <w:rtl w:val="0"/>
        </w:rPr>
        <w:t xml:space="preserve">  </w:t>
      </w:r>
    </w:p>
    <w:p w:rsidR="00000000" w:rsidDel="00000000" w:rsidP="00000000" w:rsidRDefault="00000000" w:rsidRPr="00000000" w14:paraId="00000131">
      <w:pPr>
        <w:widowControl w:val="0"/>
        <w:spacing w:after="0" w:line="276" w:lineRule="auto"/>
        <w:rPr/>
      </w:pPr>
      <w:r w:rsidDel="00000000" w:rsidR="00000000" w:rsidRPr="00000000">
        <w:rPr>
          <w:rtl w:val="0"/>
        </w:rPr>
      </w:r>
    </w:p>
    <w:p w:rsidR="00000000" w:rsidDel="00000000" w:rsidP="00000000" w:rsidRDefault="00000000" w:rsidRPr="00000000" w14:paraId="00000132">
      <w:pPr>
        <w:widowControl w:val="0"/>
        <w:spacing w:after="0" w:line="276" w:lineRule="auto"/>
        <w:rPr/>
      </w:pPr>
      <w:r w:rsidDel="00000000" w:rsidR="00000000" w:rsidRPr="00000000">
        <w:rPr>
          <w:rtl w:val="0"/>
        </w:rPr>
        <w:t xml:space="preserve">Q6. Consider the annotated program shown below:</w:t>
      </w:r>
    </w:p>
    <w:p w:rsidR="00000000" w:rsidDel="00000000" w:rsidP="00000000" w:rsidRDefault="00000000" w:rsidRPr="00000000" w14:paraId="00000133">
      <w:pPr>
        <w:widowControl w:val="0"/>
        <w:spacing w:after="0" w:line="276" w:lineRule="auto"/>
        <w:rPr/>
      </w:pPr>
      <w:r w:rsidDel="00000000" w:rsidR="00000000" w:rsidRPr="00000000">
        <w:rPr>
          <w:rtl w:val="0"/>
        </w:rPr>
      </w:r>
    </w:p>
    <w:p w:rsidR="00000000" w:rsidDel="00000000" w:rsidP="00000000" w:rsidRDefault="00000000" w:rsidRPr="00000000" w14:paraId="00000134">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trait Scored {               // An object has a Scored trait if you </w:t>
      </w:r>
    </w:p>
    <w:p w:rsidR="00000000" w:rsidDel="00000000" w:rsidP="00000000" w:rsidRDefault="00000000" w:rsidRPr="00000000" w14:paraId="00000135">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fn score(&amp;self) -&gt; i32;  // calculate a score from the object</w:t>
      </w:r>
    </w:p>
    <w:p w:rsidR="00000000" w:rsidDel="00000000" w:rsidP="00000000" w:rsidRDefault="00000000" w:rsidRPr="00000000" w14:paraId="00000136">
      <w:pPr>
        <w:widowControl w:val="0"/>
        <w:spacing w:after="0" w:line="240" w:lineRule="auto"/>
        <w:rPr>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w:t>
      </w:r>
      <w:r w:rsidDel="00000000" w:rsidR="00000000" w:rsidRPr="00000000">
        <w:rPr>
          <w:rtl w:val="0"/>
        </w:rPr>
      </w:r>
    </w:p>
    <w:p w:rsidR="00000000" w:rsidDel="00000000" w:rsidP="00000000" w:rsidRDefault="00000000" w:rsidRPr="00000000" w14:paraId="00000137">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struct Student {             // A student is a candidate for being </w:t>
      </w:r>
    </w:p>
    <w:p w:rsidR="00000000" w:rsidDel="00000000" w:rsidP="00000000" w:rsidRDefault="00000000" w:rsidRPr="00000000" w14:paraId="00000138">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name: String,            // a "Scored"</w:t>
      </w:r>
    </w:p>
    <w:p w:rsidR="00000000" w:rsidDel="00000000" w:rsidP="00000000" w:rsidRDefault="00000000" w:rsidRPr="00000000" w14:paraId="00000139">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mark: i32,</w:t>
      </w:r>
    </w:p>
    <w:p w:rsidR="00000000" w:rsidDel="00000000" w:rsidP="00000000" w:rsidRDefault="00000000" w:rsidRPr="00000000" w14:paraId="0000013A">
      <w:pPr>
        <w:widowControl w:val="0"/>
        <w:spacing w:after="0" w:line="240" w:lineRule="auto"/>
        <w:rPr>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w:t>
      </w:r>
      <w:r w:rsidDel="00000000" w:rsidR="00000000" w:rsidRPr="00000000">
        <w:rPr>
          <w:rtl w:val="0"/>
        </w:rPr>
      </w:r>
    </w:p>
    <w:p w:rsidR="00000000" w:rsidDel="00000000" w:rsidP="00000000" w:rsidRDefault="00000000" w:rsidRPr="00000000" w14:paraId="0000013B">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impl Scored for Student {    // Define Scored for Student</w:t>
      </w:r>
    </w:p>
    <w:p w:rsidR="00000000" w:rsidDel="00000000" w:rsidP="00000000" w:rsidRDefault="00000000" w:rsidRPr="00000000" w14:paraId="0000013C">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fn score(&amp;self) -&gt; i32 {</w:t>
      </w:r>
    </w:p>
    <w:p w:rsidR="00000000" w:rsidDel="00000000" w:rsidP="00000000" w:rsidRDefault="00000000" w:rsidRPr="00000000" w14:paraId="0000013D">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w:t>
      </w:r>
    </w:p>
    <w:p w:rsidR="00000000" w:rsidDel="00000000" w:rsidP="00000000" w:rsidRDefault="00000000" w:rsidRPr="00000000" w14:paraId="0000013E">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w:t>
      </w:r>
    </w:p>
    <w:p w:rsidR="00000000" w:rsidDel="00000000" w:rsidP="00000000" w:rsidRDefault="00000000" w:rsidRPr="00000000" w14:paraId="0000013F">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w:t>
      </w:r>
    </w:p>
    <w:p w:rsidR="00000000" w:rsidDel="00000000" w:rsidP="00000000" w:rsidRDefault="00000000" w:rsidRPr="00000000" w14:paraId="00000140">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tl w:val="0"/>
        </w:rPr>
      </w:r>
    </w:p>
    <w:p w:rsidR="00000000" w:rsidDel="00000000" w:rsidP="00000000" w:rsidRDefault="00000000" w:rsidRPr="00000000" w14:paraId="00000141">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fn best_by&lt;T, F&gt;(items: &amp;[T], mut score: F) -&gt; Option&lt;&amp;T&gt; // Look at the use of best_by</w:t>
      </w:r>
    </w:p>
    <w:p w:rsidR="00000000" w:rsidDel="00000000" w:rsidP="00000000" w:rsidRDefault="00000000" w:rsidRPr="00000000" w14:paraId="00000142">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where</w:t>
      </w:r>
    </w:p>
    <w:p w:rsidR="00000000" w:rsidDel="00000000" w:rsidP="00000000" w:rsidRDefault="00000000" w:rsidRPr="00000000" w14:paraId="00000143">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T: Scored,   // items should satisfy the Scored Trait</w:t>
      </w:r>
    </w:p>
    <w:p w:rsidR="00000000" w:rsidDel="00000000" w:rsidP="00000000" w:rsidRDefault="00000000" w:rsidRPr="00000000" w14:paraId="00000144">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F: ...,      // What is being passed as the second argument?</w:t>
      </w:r>
    </w:p>
    <w:p w:rsidR="00000000" w:rsidDel="00000000" w:rsidP="00000000" w:rsidRDefault="00000000" w:rsidRPr="00000000" w14:paraId="00000145">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 What Trait should it satisfy?</w:t>
      </w:r>
    </w:p>
    <w:p w:rsidR="00000000" w:rsidDel="00000000" w:rsidP="00000000" w:rsidRDefault="00000000" w:rsidRPr="00000000" w14:paraId="00000146">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w:t>
      </w:r>
    </w:p>
    <w:p w:rsidR="00000000" w:rsidDel="00000000" w:rsidP="00000000" w:rsidRDefault="00000000" w:rsidRPr="00000000" w14:paraId="00000147">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let mut best = items.first()?; // This is the best calculation</w:t>
      </w:r>
    </w:p>
    <w:p w:rsidR="00000000" w:rsidDel="00000000" w:rsidP="00000000" w:rsidRDefault="00000000" w:rsidRPr="00000000" w14:paraId="00000148">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let mut best_score = ...;      // The logic is trivial, but you       </w:t>
      </w:r>
    </w:p>
    <w:p w:rsidR="00000000" w:rsidDel="00000000" w:rsidP="00000000" w:rsidRDefault="00000000" w:rsidRPr="00000000" w14:paraId="00000149">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 have to negotiate the Rust </w:t>
      </w:r>
    </w:p>
    <w:p w:rsidR="00000000" w:rsidDel="00000000" w:rsidP="00000000" w:rsidRDefault="00000000" w:rsidRPr="00000000" w14:paraId="0000014A">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 jungle</w:t>
      </w:r>
    </w:p>
    <w:p w:rsidR="00000000" w:rsidDel="00000000" w:rsidP="00000000" w:rsidRDefault="00000000" w:rsidRPr="00000000" w14:paraId="0000014B">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for item in &amp;items[1..] {</w:t>
      </w:r>
    </w:p>
    <w:p w:rsidR="00000000" w:rsidDel="00000000" w:rsidP="00000000" w:rsidRDefault="00000000" w:rsidRPr="00000000" w14:paraId="0000014C">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let item_score = ...;</w:t>
      </w:r>
    </w:p>
    <w:p w:rsidR="00000000" w:rsidDel="00000000" w:rsidP="00000000" w:rsidRDefault="00000000" w:rsidRPr="00000000" w14:paraId="0000014D">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tl w:val="0"/>
        </w:rPr>
      </w:r>
    </w:p>
    <w:p w:rsidR="00000000" w:rsidDel="00000000" w:rsidP="00000000" w:rsidRDefault="00000000" w:rsidRPr="00000000" w14:paraId="0000014E">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if ... {</w:t>
      </w:r>
    </w:p>
    <w:p w:rsidR="00000000" w:rsidDel="00000000" w:rsidP="00000000" w:rsidRDefault="00000000" w:rsidRPr="00000000" w14:paraId="0000014F">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best = ...;</w:t>
      </w:r>
    </w:p>
    <w:p w:rsidR="00000000" w:rsidDel="00000000" w:rsidP="00000000" w:rsidRDefault="00000000" w:rsidRPr="00000000" w14:paraId="00000150">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best_score = ...;</w:t>
      </w:r>
    </w:p>
    <w:p w:rsidR="00000000" w:rsidDel="00000000" w:rsidP="00000000" w:rsidRDefault="00000000" w:rsidRPr="00000000" w14:paraId="00000151">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w:t>
      </w:r>
    </w:p>
    <w:p w:rsidR="00000000" w:rsidDel="00000000" w:rsidP="00000000" w:rsidRDefault="00000000" w:rsidRPr="00000000" w14:paraId="00000152">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w:t>
      </w:r>
    </w:p>
    <w:p w:rsidR="00000000" w:rsidDel="00000000" w:rsidP="00000000" w:rsidRDefault="00000000" w:rsidRPr="00000000" w14:paraId="00000153">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tl w:val="0"/>
        </w:rPr>
      </w:r>
    </w:p>
    <w:p w:rsidR="00000000" w:rsidDel="00000000" w:rsidP="00000000" w:rsidRDefault="00000000" w:rsidRPr="00000000" w14:paraId="00000154">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    Some(best)</w:t>
      </w:r>
    </w:p>
    <w:p w:rsidR="00000000" w:rsidDel="00000000" w:rsidP="00000000" w:rsidRDefault="00000000" w:rsidRPr="00000000" w14:paraId="00000155">
      <w:pPr>
        <w:widowControl w:val="0"/>
        <w:spacing w:after="0" w:line="240" w:lineRule="auto"/>
        <w:rPr>
          <w:rFonts w:ascii="Source Code Pro SemiBold" w:cs="Source Code Pro SemiBold" w:eastAsia="Source Code Pro SemiBold" w:hAnsi="Source Code Pro SemiBold"/>
          <w:sz w:val="22"/>
          <w:szCs w:val="22"/>
        </w:rPr>
      </w:pPr>
      <w:r w:rsidDel="00000000" w:rsidR="00000000" w:rsidRPr="00000000">
        <w:rPr>
          <w:rFonts w:ascii="Source Code Pro SemiBold" w:cs="Source Code Pro SemiBold" w:eastAsia="Source Code Pro SemiBold" w:hAnsi="Source Code Pro SemiBold"/>
          <w:sz w:val="22"/>
          <w:szCs w:val="22"/>
          <w:rtl w:val="0"/>
        </w:rPr>
        <w:t xml:space="preserve">}</w:t>
      </w:r>
    </w:p>
    <w:p w:rsidR="00000000" w:rsidDel="00000000" w:rsidP="00000000" w:rsidRDefault="00000000" w:rsidRPr="00000000" w14:paraId="00000156">
      <w:pPr>
        <w:widowControl w:val="0"/>
        <w:spacing w:after="0" w:line="276" w:lineRule="auto"/>
        <w:rPr/>
      </w:pPr>
      <w:r w:rsidDel="00000000" w:rsidR="00000000" w:rsidRPr="00000000">
        <w:rPr>
          <w:rtl w:val="0"/>
        </w:rPr>
      </w:r>
    </w:p>
    <w:p w:rsidR="00000000" w:rsidDel="00000000" w:rsidP="00000000" w:rsidRDefault="00000000" w:rsidRPr="00000000" w14:paraId="00000157">
      <w:pPr>
        <w:widowControl w:val="0"/>
        <w:spacing w:after="0" w:line="276" w:lineRule="auto"/>
        <w:rPr/>
      </w:pPr>
      <w:r w:rsidDel="00000000" w:rsidR="00000000" w:rsidRPr="00000000">
        <w:rPr>
          <w:rFonts w:ascii="Source Code Pro SemiBold" w:cs="Source Code Pro SemiBold" w:eastAsia="Source Code Pro SemiBold" w:hAnsi="Source Code Pro SemiBold"/>
          <w:rtl w:val="0"/>
        </w:rPr>
        <w:t xml:space="preserve">best_by</w:t>
      </w:r>
      <w:r w:rsidDel="00000000" w:rsidR="00000000" w:rsidRPr="00000000">
        <w:rPr>
          <w:rtl w:val="0"/>
        </w:rPr>
        <w:t xml:space="preserve"> is to be used as</w:t>
      </w:r>
    </w:p>
    <w:p w:rsidR="00000000" w:rsidDel="00000000" w:rsidP="00000000" w:rsidRDefault="00000000" w:rsidRPr="00000000" w14:paraId="00000158">
      <w:pPr>
        <w:widowControl w:val="0"/>
        <w:spacing w:after="0" w:line="276" w:lineRule="auto"/>
        <w:rPr/>
      </w:pPr>
      <w:r w:rsidDel="00000000" w:rsidR="00000000" w:rsidRPr="00000000">
        <w:rPr>
          <w:rtl w:val="0"/>
        </w:rPr>
      </w:r>
    </w:p>
    <w:p w:rsidR="00000000" w:rsidDel="00000000" w:rsidP="00000000" w:rsidRDefault="00000000" w:rsidRPr="00000000" w14:paraId="00000159">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let students = vec![</w:t>
      </w:r>
    </w:p>
    <w:p w:rsidR="00000000" w:rsidDel="00000000" w:rsidP="00000000" w:rsidRDefault="00000000" w:rsidRPr="00000000" w14:paraId="0000015A">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Student { name: "Mira".into(), mark: 72 },</w:t>
      </w:r>
    </w:p>
    <w:p w:rsidR="00000000" w:rsidDel="00000000" w:rsidP="00000000" w:rsidRDefault="00000000" w:rsidRPr="00000000" w14:paraId="0000015B">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Student { name: "Ravi".into(), mark: 84 },</w:t>
      </w:r>
    </w:p>
    <w:p w:rsidR="00000000" w:rsidDel="00000000" w:rsidP="00000000" w:rsidRDefault="00000000" w:rsidRPr="00000000" w14:paraId="0000015C">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Student { name: "Anu".into(), mark: 79 },</w:t>
      </w:r>
    </w:p>
    <w:p w:rsidR="00000000" w:rsidDel="00000000" w:rsidP="00000000" w:rsidRDefault="00000000" w:rsidRPr="00000000" w14:paraId="0000015D">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15E">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let mut calls = 0;</w:t>
      </w:r>
    </w:p>
    <w:p w:rsidR="00000000" w:rsidDel="00000000" w:rsidP="00000000" w:rsidRDefault="00000000" w:rsidRPr="00000000" w14:paraId="0000015F">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let winner = best_by(&amp;students, |student| {</w:t>
      </w:r>
    </w:p>
    <w:p w:rsidR="00000000" w:rsidDel="00000000" w:rsidP="00000000" w:rsidRDefault="00000000" w:rsidRPr="00000000" w14:paraId="00000160">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calls += 1;</w:t>
      </w:r>
    </w:p>
    <w:p w:rsidR="00000000" w:rsidDel="00000000" w:rsidP="00000000" w:rsidRDefault="00000000" w:rsidRPr="00000000" w14:paraId="00000161">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student.score()</w:t>
      </w:r>
    </w:p>
    <w:p w:rsidR="00000000" w:rsidDel="00000000" w:rsidP="00000000" w:rsidRDefault="00000000" w:rsidRPr="00000000" w14:paraId="00000162">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w:t>
      </w:r>
    </w:p>
    <w:p w:rsidR="00000000" w:rsidDel="00000000" w:rsidP="00000000" w:rsidRDefault="00000000" w:rsidRPr="00000000" w14:paraId="00000163">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.unwrap();</w:t>
      </w:r>
    </w:p>
    <w:p w:rsidR="00000000" w:rsidDel="00000000" w:rsidP="00000000" w:rsidRDefault="00000000" w:rsidRPr="00000000" w14:paraId="00000164">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println!(</w:t>
      </w:r>
    </w:p>
    <w:p w:rsidR="00000000" w:rsidDel="00000000" w:rsidP="00000000" w:rsidRDefault="00000000" w:rsidRPr="00000000" w14:paraId="00000165">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 scored {}; scoring function called {} times",</w:t>
      </w:r>
    </w:p>
    <w:p w:rsidR="00000000" w:rsidDel="00000000" w:rsidP="00000000" w:rsidRDefault="00000000" w:rsidRPr="00000000" w14:paraId="00000166">
      <w:pPr>
        <w:widowControl w:val="0"/>
        <w:spacing w:after="0"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    winner.name, winner.mark, calls</w:t>
      </w:r>
    </w:p>
    <w:p w:rsidR="00000000" w:rsidDel="00000000" w:rsidP="00000000" w:rsidRDefault="00000000" w:rsidRPr="00000000" w14:paraId="00000167">
      <w:pPr>
        <w:widowControl w:val="0"/>
        <w:spacing w:after="0" w:line="240" w:lineRule="auto"/>
        <w:rPr/>
      </w:pPr>
      <w:r w:rsidDel="00000000" w:rsidR="00000000" w:rsidRPr="00000000">
        <w:rPr>
          <w:rFonts w:ascii="Source Code Pro SemiBold" w:cs="Source Code Pro SemiBold" w:eastAsia="Source Code Pro SemiBold" w:hAnsi="Source Code Pro SemiBold"/>
          <w:rtl w:val="0"/>
        </w:rPr>
        <w:t xml:space="preserve">);</w:t>
      </w:r>
      <w:r w:rsidDel="00000000" w:rsidR="00000000" w:rsidRPr="00000000">
        <w:rPr>
          <w:rtl w:val="0"/>
        </w:rPr>
        <w:t xml:space="preserve">  </w:t>
      </w:r>
    </w:p>
    <w:p w:rsidR="00000000" w:rsidDel="00000000" w:rsidP="00000000" w:rsidRDefault="00000000" w:rsidRPr="00000000" w14:paraId="00000168">
      <w:pPr>
        <w:widowControl w:val="0"/>
        <w:spacing w:after="0" w:line="240" w:lineRule="auto"/>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510"/>
        <w:jc w:val="left"/>
        <w:rPr/>
      </w:pPr>
      <w:r w:rsidDel="00000000" w:rsidR="00000000" w:rsidRPr="00000000">
        <w:rPr>
          <w:rtl w:val="0"/>
        </w:rPr>
        <w:t xml:space="preserve">The Requirements are: 1. Fill all blanks. 2. The closure must be called exactly once per student. 3. Do not clone, sort, or consume the vector.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sectPr>
      <w:pgSz w:h="16834" w:w="11909"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k Antiqu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9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S-EaxVbAcG_g1TkJSlpwiiBtO-90TEg7/view?usp=sharin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BookAntiqua-italic.ttf"/><Relationship Id="rId10" Type="http://schemas.openxmlformats.org/officeDocument/2006/relationships/font" Target="fonts/BookAntiqua-bold.ttf"/><Relationship Id="rId13" Type="http://schemas.openxmlformats.org/officeDocument/2006/relationships/font" Target="fonts/NotoSansSymbols-regular.ttf"/><Relationship Id="rId12" Type="http://schemas.openxmlformats.org/officeDocument/2006/relationships/font" Target="fonts/BookAntiqua-boldItalic.ttf"/><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9" Type="http://schemas.openxmlformats.org/officeDocument/2006/relationships/font" Target="fonts/BookAntiqua-regular.ttf"/><Relationship Id="rId14" Type="http://schemas.openxmlformats.org/officeDocument/2006/relationships/font" Target="fonts/NotoSansSymbols-bold.ttf"/><Relationship Id="rId5" Type="http://schemas.openxmlformats.org/officeDocument/2006/relationships/font" Target="fonts/SourceCodeProSemiBold-regular.ttf"/><Relationship Id="rId6" Type="http://schemas.openxmlformats.org/officeDocument/2006/relationships/font" Target="fonts/SourceCodeProSemiBold-bold.ttf"/><Relationship Id="rId7" Type="http://schemas.openxmlformats.org/officeDocument/2006/relationships/font" Target="fonts/SourceCodeProSemiBold-italic.ttf"/><Relationship Id="rId8" Type="http://schemas.openxmlformats.org/officeDocument/2006/relationships/font" Target="fonts/SourceCodePro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