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20"/>
        <w:jc w:val="center"/>
      </w:pPr>
      <w:r>
        <w:rPr>
          <w:rFonts w:ascii="微软雅黑" w:hAnsi="微软雅黑" w:eastAsia="微软雅黑"/>
          <w:b/>
          <w:i w:val="0"/>
          <w:sz w:val="60"/>
        </w:rPr>
        <w:t>荣格八维人格测验</w:t>
      </w:r>
    </w:p>
    <w:p>
      <w:pPr>
        <w:spacing w:after="400"/>
        <w:jc w:val="center"/>
      </w:pPr>
      <w:r>
        <w:rPr>
          <w:rFonts w:ascii="微软雅黑" w:hAnsi="微软雅黑" w:eastAsia="微软雅黑"/>
          <w:b/>
          <w:i w:val="0"/>
          <w:color w:val="2F5D50"/>
          <w:sz w:val="40"/>
        </w:rPr>
        <w:t>量 表 版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6"/>
        </w:rPr>
        <w:t>中国情境版 · 152 题 · 7 点同意度 · 八维判定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6"/>
        </w:rPr>
        <w:t>使用手册</w:t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2"/>
        </w:rPr>
        <w:t>v3.4　·　2026-10-27</w:t>
      </w:r>
    </w:p>
    <w:p>
      <w:pPr>
        <w:spacing w:before="1600"/>
        <w:jc w:val="center"/>
      </w:pPr>
      <w:r>
        <w:rPr>
          <w:rFonts w:ascii="微软雅黑" w:hAnsi="微软雅黑" w:eastAsia="微软雅黑"/>
          <w:b w:val="0"/>
          <w:i w:val="0"/>
          <w:color w:val="6D7178"/>
          <w:sz w:val="21"/>
        </w:rPr>
        <w:t>自我认识工具，不是医学诊断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目录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前言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第一章　为什么还要做一版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第二章　荣格的八种功能态度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第三章　这套题是怎么来的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第四章　怎么答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第五章　怎么算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第六章　八种荣格类型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第七章　十六型画像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第八章　怎么看这个结果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A　152 题清单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B　手工计分表</w:t>
      </w:r>
    </w:p>
    <w:p>
      <w:pPr>
        <w:spacing w:before="0" w:after="100" w:line="372" w:lineRule="auto"/>
        <w:ind w:firstLine="0"/>
      </w:pPr>
      <w:r>
        <w:rPr>
          <w:rFonts w:ascii="微软雅黑" w:hAnsi="微软雅黑" w:eastAsia="微软雅黑"/>
          <w:b w:val="0"/>
          <w:i w:val="0"/>
          <w:sz w:val="22"/>
        </w:rPr>
        <w:t>附录 C　参考文献与边界说明</w:t>
      </w:r>
    </w:p>
    <w:p>
      <w:pPr>
        <w:spacing w:before="0" w:after="200" w:line="372" w:lineRule="auto"/>
        <w:ind w:firstLine="0"/>
      </w:pPr>
      <w:r>
        <w:rPr>
          <w:rFonts w:ascii="微软雅黑" w:hAnsi="微软雅黑" w:eastAsia="微软雅黑"/>
          <w:b w:val="0"/>
          <w:i w:val="0"/>
          <w:color w:val="6D7178"/>
          <w:sz w:val="18"/>
        </w:rPr>
        <w:t>页码见每页页脚。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前言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这份手册对应的是</w:t>
      </w:r>
      <w:r>
        <w:rPr>
          <w:rFonts w:ascii="宋体" w:hAnsi="宋体" w:eastAsia="宋体"/>
          <w:b/>
          <w:i w:val="0"/>
          <w:sz w:val="21"/>
        </w:rPr>
        <w:t>量表版</w:t>
      </w:r>
      <w:r>
        <w:rPr>
          <w:rFonts w:ascii="宋体" w:hAnsi="宋体" w:eastAsia="宋体"/>
          <w:b w:val="0"/>
          <w:i w:val="0"/>
          <w:sz w:val="21"/>
        </w:rPr>
        <w:t>：152 句陈述，每句按「有多像我」选一个同意程度，最后给出八个功能的强度和一个类型判定。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它和很多人做过的四字母网测不太一样，有两点最好先说清：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第一，它不是把四个维度各自相加。</w:t>
      </w:r>
      <w:r>
        <w:rPr>
          <w:rFonts w:ascii="宋体" w:hAnsi="宋体" w:eastAsia="宋体"/>
          <w:b w:val="0"/>
          <w:i w:val="0"/>
          <w:sz w:val="21"/>
        </w:rPr>
        <w:t xml:space="preserve"> 荣格 1921 年在《心理类型》里做的，是把人的心理活动拆成八种「功能态度」——感觉、直觉、思维、情感，各自有内外两个朝向。类型不是四个开关，而是这八个里有几个强、几个弱，强的那两个怎么搭。所以这份测验问的是「你先注意什么、凭什么下判断」，而不是「你更外向还是更内向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第二，它的题目全部取自中国日常。</w:t>
      </w:r>
      <w:r>
        <w:rPr>
          <w:rFonts w:ascii="宋体" w:hAnsi="宋体" w:eastAsia="宋体"/>
          <w:b w:val="0"/>
          <w:i w:val="0"/>
          <w:sz w:val="21"/>
        </w:rPr>
        <w:t xml:space="preserve"> 家族群、周报、合租的碗、亲戚借钱、被临时点名、体检报告、催婚、学区房——不是派对、公路旅行、社区活动。这不是为了接地气而接地气：场景对不上，人填的就不是「我实际怎么做」，而是「我觉得我应该是哪种人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关于「手册」这个用法。</w:t>
      </w:r>
      <w:r>
        <w:rPr>
          <w:rFonts w:ascii="宋体" w:hAnsi="宋体" w:eastAsia="宋体"/>
          <w:b w:val="0"/>
          <w:i w:val="0"/>
          <w:sz w:val="21"/>
        </w:rPr>
        <w:t xml:space="preserve"> 如果你打算把结果交给 AI 分析，把这份手册一起给它，比只给分数有用得多——手册里有计分口径、八种功能的定义、以及哪些结论不能下。结果页的 AI 提示词旁边就有下载按钮。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最后说一句实话：它不是诊断，不是招聘标准，也不是命运。152 道题测的是「你多常这样」，而这只是你的一部分。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第一章　为什么还要做一版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1.1 三层失真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常见的四字母网测（以 16Personalities 为例）在中文使用者身上，容易在三个层面失真。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情境错位。</w:t>
      </w:r>
      <w:r>
        <w:rPr>
          <w:rFonts w:ascii="宋体" w:hAnsi="宋体" w:eastAsia="宋体"/>
          <w:b w:val="0"/>
          <w:i w:val="0"/>
          <w:sz w:val="21"/>
        </w:rPr>
        <w:t xml:space="preserve"> 题目默认的生活是派对、长途自驾、社区活动、开放式办公室；而多数人的日常是家族群、酒桌、周报、合租、催婚、照顾老人。场景对不上，作答就变成了自我想象。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理论错位。</w:t>
      </w:r>
      <w:r>
        <w:rPr>
          <w:rFonts w:ascii="宋体" w:hAnsi="宋体" w:eastAsia="宋体"/>
          <w:b w:val="0"/>
          <w:i w:val="0"/>
          <w:sz w:val="21"/>
        </w:rPr>
        <w:t xml:space="preserve"> 荣格讲的是八种功能态度如何组合成类型；四字母体系把它压成四个独立开关，两边相减。它测到的更接近自我标签，而不是认知方式。同一个人在不同场合、不同心情下，四个字母很容易来回跳，原因就在这里——</w:t>
      </w:r>
      <w:r>
        <w:rPr>
          <w:rFonts w:ascii="宋体" w:hAnsi="宋体" w:eastAsia="宋体"/>
          <w:b/>
          <w:i w:val="0"/>
          <w:sz w:val="21"/>
        </w:rPr>
        <w:t>被平均掉的是「哪个功能在主导」，留下的只是行为表层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结果错位。</w:t>
      </w:r>
      <w:r>
        <w:rPr>
          <w:rFonts w:ascii="宋体" w:hAnsi="宋体" w:eastAsia="宋体"/>
          <w:b w:val="0"/>
          <w:i w:val="0"/>
          <w:sz w:val="21"/>
        </w:rPr>
        <w:t xml:space="preserve"> 写得越像「说的就是我」，越可能是巴纳姆效应。好的结果应该让人有点不舒服：它得指出你不擅长什么、压力下会变成什么样。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1.2 这一版做了什么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做法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理论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测八种功能态度，先定主导、再定辅助，第三与劣势按结构推出；四字母只作对照层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作答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152 句陈述，7 点同意度（−3 到 +3），可以分三次做完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场景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十个生活域：家庭亲戚、职场办公、学习考试、社交人情、消费生活、冲突矛盾、兴趣娱乐、信息媒体、亲密关系、身体健康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配平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每个功能 19 题、其中 6 题反向；八维题数完全相等，分数可直接互比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结果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八维绝对分 + 个人内中心化后的相对分 + 功能栈 + 置信度 + 候选类型前三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1.3 为什么从「二选一」换成「选程度」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这个仓库早先有一版是</w:t>
      </w:r>
      <w:r>
        <w:rPr>
          <w:rFonts w:ascii="宋体" w:hAnsi="宋体" w:eastAsia="宋体"/>
          <w:b/>
          <w:i w:val="0"/>
          <w:sz w:val="21"/>
        </w:rPr>
        <w:t>强制二选一</w:t>
      </w:r>
      <w:r>
        <w:rPr>
          <w:rFonts w:ascii="宋体" w:hAnsi="宋体" w:eastAsia="宋体"/>
          <w:b w:val="0"/>
          <w:i w:val="0"/>
          <w:sz w:val="21"/>
        </w:rPr>
        <w:t>：每题给两个具体反应，选更接近的那个，再选强度。它的优点是位置偏差被彻底抵消（同一对功能出正反两题），缺点是：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把「不表态」堵死了。</w:t>
      </w:r>
      <w:r>
        <w:rPr>
          <w:rFonts w:ascii="宋体" w:hAnsi="宋体" w:eastAsia="宋体"/>
          <w:b w:val="0"/>
          <w:i w:val="0"/>
          <w:sz w:val="21"/>
        </w:rPr>
        <w:t xml:space="preserve"> 有些场景最自然的反应是沉默、回避、不接话，二选一里没有这条路，只能硬挑一个不像的。2. </w:t>
      </w:r>
      <w:r>
        <w:rPr>
          <w:rFonts w:ascii="宋体" w:hAnsi="宋体" w:eastAsia="宋体"/>
          <w:b/>
          <w:i w:val="0"/>
          <w:sz w:val="21"/>
        </w:rPr>
        <w:t>题量受限。</w:t>
      </w:r>
      <w:r>
        <w:rPr>
          <w:rFonts w:ascii="宋体" w:hAnsi="宋体" w:eastAsia="宋体"/>
          <w:b w:val="0"/>
          <w:i w:val="0"/>
          <w:sz w:val="21"/>
        </w:rPr>
        <w:t xml:space="preserve"> 每加一对功能就要出两题，扩到 150 题以上代价很高。3. </w:t>
      </w:r>
      <w:r>
        <w:rPr>
          <w:rFonts w:ascii="宋体" w:hAnsi="宋体" w:eastAsia="宋体"/>
          <w:b/>
          <w:i w:val="0"/>
          <w:sz w:val="21"/>
        </w:rPr>
        <w:t>它测的是相对排序</w:t>
      </w:r>
      <w:r>
        <w:rPr>
          <w:rFonts w:ascii="宋体" w:hAnsi="宋体" w:eastAsia="宋体"/>
          <w:b w:val="0"/>
          <w:i w:val="0"/>
          <w:sz w:val="21"/>
        </w:rPr>
        <w:t>，不是绝对强度——你能知道哪个功能最强，但不知道强到什么程度。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量表版把这三件事都解决了：单句陈述允许「有点同意」这种中间态；每功能 19 题可以横向铺开生活域；绝对分 0–100 能让「我 Se 62 分」这种描述成立。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代价也要讲明白：</w:t>
      </w:r>
      <w:r>
        <w:rPr>
          <w:rFonts w:ascii="宋体" w:hAnsi="宋体" w:eastAsia="宋体"/>
          <w:b/>
          <w:i w:val="0"/>
          <w:sz w:val="21"/>
        </w:rPr>
        <w:t>自评量表有天生的社会赞许偏差</w:t>
      </w:r>
      <w:r>
        <w:rPr>
          <w:rFonts w:ascii="宋体" w:hAnsi="宋体" w:eastAsia="宋体"/>
          <w:b w:val="0"/>
          <w:i w:val="0"/>
          <w:sz w:val="21"/>
        </w:rPr>
        <w:t>——大家倾向于把自己答得「更好一点」，整体分数会被抬高。反向题只减少、不消除这个偏差。所以我用「个人内中心化」来判主导：先算绝对分，再减掉你自己的八维均值，这样整体爱打高分的人不会被误判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第二章　荣格的八种功能态度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荣格在《心理类型》（1921）里区分了两件事：</w:t>
      </w:r>
      <w:r>
        <w:rPr>
          <w:rFonts w:ascii="宋体" w:hAnsi="宋体" w:eastAsia="宋体"/>
          <w:b/>
          <w:i w:val="0"/>
          <w:sz w:val="21"/>
        </w:rPr>
        <w:t>心理活动有四种功能</w:t>
      </w:r>
      <w:r>
        <w:rPr>
          <w:rFonts w:ascii="宋体" w:hAnsi="宋体" w:eastAsia="宋体"/>
          <w:b w:val="0"/>
          <w:i w:val="0"/>
          <w:sz w:val="21"/>
        </w:rPr>
        <w:t>（感觉、直觉、思维、情感），每种功能又有</w:t>
      </w:r>
      <w:r>
        <w:rPr>
          <w:rFonts w:ascii="宋体" w:hAnsi="宋体" w:eastAsia="宋体"/>
          <w:b/>
          <w:i w:val="0"/>
          <w:sz w:val="21"/>
        </w:rPr>
        <w:t>两个朝向</w:t>
      </w:r>
      <w:r>
        <w:rPr>
          <w:rFonts w:ascii="宋体" w:hAnsi="宋体" w:eastAsia="宋体"/>
          <w:b w:val="0"/>
          <w:i w:val="0"/>
          <w:sz w:val="21"/>
        </w:rPr>
        <w:t>（外倾、内倾）。四乘二，得到八种功能态度。这不是把人格切成八块，而是说：同一种能力，用在外部世界和用在内心里，长得完全不一样。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下面八节，每节都按同一个结构写：它是什么、生活里怎么看见、容易和谁混。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2.1 Se　外倾感觉：接住此刻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对当下具体、可感的信息保持高分辨率：颜色、声音、质地、气味、身体状态、现场气氛的变化。信息进来得直接，反应也直接——先做，边做边调。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到新地方先看一圈、先上手摸；开会时最先注意到谁没来、桌上多了个杯子；临时改行程反而来劲；做饭靠手感和尝，不靠计时器；身体不舒服能说清是哪儿疼、怎么个疼法。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Ne 都能「临场反应快」，区别是 Se 处理</w:t>
      </w:r>
      <w:r>
        <w:rPr>
          <w:rFonts w:ascii="宋体" w:hAnsi="宋体" w:eastAsia="宋体"/>
          <w:b/>
          <w:i w:val="0"/>
          <w:sz w:val="21"/>
        </w:rPr>
        <w:t>眼前已有的</w:t>
      </w:r>
      <w:r>
        <w:rPr>
          <w:rFonts w:ascii="宋体" w:hAnsi="宋体" w:eastAsia="宋体"/>
          <w:b w:val="0"/>
          <w:i w:val="0"/>
          <w:sz w:val="21"/>
        </w:rPr>
        <w:t>具体信息，Ne 从眼前跳到</w:t>
      </w:r>
      <w:r>
        <w:rPr>
          <w:rFonts w:ascii="宋体" w:hAnsi="宋体" w:eastAsia="宋体"/>
          <w:b/>
          <w:i w:val="0"/>
          <w:sz w:val="21"/>
        </w:rPr>
        <w:t>不存在的</w:t>
      </w:r>
      <w:r>
        <w:rPr>
          <w:rFonts w:ascii="宋体" w:hAnsi="宋体" w:eastAsia="宋体"/>
          <w:b w:val="0"/>
          <w:i w:val="0"/>
          <w:sz w:val="21"/>
        </w:rPr>
        <w:t>可能性。和 Te 都能「马上行动」，区别是 Se 行动靠现场，Te 行动靠计划。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2.2 Si　内倾感觉：拿过去比现在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把当下的感受和过去的具体经验、身体记忆做比对：这个地方像不像以前那个地方，这个人今天和平时有什么不一样，这件事上次是怎么解决的。它不创造新信息，它做的是</w:t>
      </w:r>
      <w:r>
        <w:rPr>
          <w:rFonts w:ascii="宋体" w:hAnsi="宋体" w:eastAsia="宋体"/>
          <w:b/>
          <w:i w:val="0"/>
          <w:sz w:val="21"/>
        </w:rPr>
        <w:t>比对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记得住细节和旧路数；到新地方先找「和以前一样的地方」；按流程、按老菜谱、按固定路线才踏实；换新手机先找回旧设置；对身体反应很敏感——「跟往年这个时候一样，会犯困」。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Ni 都「回头看」，区别是 Si 比的是</w:t>
      </w:r>
      <w:r>
        <w:rPr>
          <w:rFonts w:ascii="宋体" w:hAnsi="宋体" w:eastAsia="宋体"/>
          <w:b/>
          <w:i w:val="0"/>
          <w:sz w:val="21"/>
        </w:rPr>
        <w:t>具体经验</w:t>
      </w:r>
      <w:r>
        <w:rPr>
          <w:rFonts w:ascii="宋体" w:hAnsi="宋体" w:eastAsia="宋体"/>
          <w:b w:val="0"/>
          <w:i w:val="0"/>
          <w:sz w:val="21"/>
        </w:rPr>
        <w:t>（上次那家店多少钱），Ni 收敛的是</w:t>
      </w:r>
      <w:r>
        <w:rPr>
          <w:rFonts w:ascii="宋体" w:hAnsi="宋体" w:eastAsia="宋体"/>
          <w:b/>
          <w:i w:val="0"/>
          <w:sz w:val="21"/>
        </w:rPr>
        <w:t>趋势与意义</w:t>
      </w:r>
      <w:r>
        <w:rPr>
          <w:rFonts w:ascii="宋体" w:hAnsi="宋体" w:eastAsia="宋体"/>
          <w:b w:val="0"/>
          <w:i w:val="0"/>
          <w:sz w:val="21"/>
        </w:rPr>
        <w:t>（这类事最后都会怎样）。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2.3 Ne　外倾直觉：从一个点岔出去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抓住一个点，向外发散出许多可能，并且能在不相干的领域之间连线。它的产物是「还有哪些做法」，不是「哪个做法对」。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会上先抛三个方向，哪怕不成熟；聊天容易跳到别的话题；看到旧家具想到改造，看到新技术想到别的用途；孩子问一句为什么，你能扯出一串别的问题。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Se 都在「当下」，区别是 Ne 不落地——它的乐趣在可能性本身。和 Ni 都属直觉，区别是方向相反：Ne 向外发散（一个点变很多），Ni 向内收敛（很多点归一）。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2.4 Ni　内倾直觉：收敛出主线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从大量材料里抓出主线、趋势、隐喻。它常以「预感」「一句话总结」的形式出现，说不清怎么来的，但指向很明确。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判断一个行业三年后往哪走；项目刚立项就能说出它可能死在哪一步；见一个人第一面就有整体判断；看完电影想的是它真正在讲什么；听一首歌脑子里浮出一个画面。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Ti 都能「看穿」，区别是 Ti 拆的是</w:t>
      </w:r>
      <w:r>
        <w:rPr>
          <w:rFonts w:ascii="宋体" w:hAnsi="宋体" w:eastAsia="宋体"/>
          <w:b/>
          <w:i w:val="0"/>
          <w:sz w:val="21"/>
        </w:rPr>
        <w:t>逻辑结构</w:t>
      </w:r>
      <w:r>
        <w:rPr>
          <w:rFonts w:ascii="宋体" w:hAnsi="宋体" w:eastAsia="宋体"/>
          <w:b w:val="0"/>
          <w:i w:val="0"/>
          <w:sz w:val="21"/>
        </w:rPr>
        <w:t>（这说法成立吗），Ni 抓的是</w:t>
      </w:r>
      <w:r>
        <w:rPr>
          <w:rFonts w:ascii="宋体" w:hAnsi="宋体" w:eastAsia="宋体"/>
          <w:b/>
          <w:i w:val="0"/>
          <w:sz w:val="21"/>
        </w:rPr>
        <w:t>走向与意义</w:t>
      </w:r>
      <w:r>
        <w:rPr>
          <w:rFonts w:ascii="宋体" w:hAnsi="宋体" w:eastAsia="宋体"/>
          <w:b w:val="0"/>
          <w:i w:val="0"/>
          <w:sz w:val="21"/>
        </w:rPr>
        <w:t>（这条路最后通向哪）。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2.5 Te　外倾思维：把世界排成流程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把外部世界组织成目标、步骤、标准、资源。它关心的是「怎么把它做成」：谁负责、什么时候交、验收标准是什么。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接到任务先拆步骤和截止时间；开会负责收口；搬家列时间表和分工；买大件做比价表；群里收钱办事把账目贴出来。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Ti 都是思维，区别是朝向：Te 面向外部、求有效（这样做能不能成），Ti 面向内部、求一致（这说法自洽吗）。和 J 型行为容易混，见 5.6 节的说明。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2.6 Ti　内倾思维：在内部拆结构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在内部拆概念、找前提、验一致性。它对自相矛盾极敏感，喜欢精确的定义，不太在意结论对外有没有用。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方案里的逻辑漏洞一眼指出来；追问「这个流程为什么非要这么设」；把争执拆成哪些是事实、哪些是判断；说明书上的原理要读明白才动手。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Ni 见 2.4；和 Fi 都可能「固执」，区别是 Ti 固在</w:t>
      </w:r>
      <w:r>
        <w:rPr>
          <w:rFonts w:ascii="宋体" w:hAnsi="宋体" w:eastAsia="宋体"/>
          <w:b/>
          <w:i w:val="0"/>
          <w:sz w:val="21"/>
        </w:rPr>
        <w:t>逻辑</w:t>
      </w:r>
      <w:r>
        <w:rPr>
          <w:rFonts w:ascii="宋体" w:hAnsi="宋体" w:eastAsia="宋体"/>
          <w:b w:val="0"/>
          <w:i w:val="0"/>
          <w:sz w:val="21"/>
        </w:rPr>
        <w:t>上，Fi 固在</w:t>
      </w:r>
      <w:r>
        <w:rPr>
          <w:rFonts w:ascii="宋体" w:hAnsi="宋体" w:eastAsia="宋体"/>
          <w:b/>
          <w:i w:val="0"/>
          <w:sz w:val="21"/>
        </w:rPr>
        <w:t>价值</w:t>
      </w:r>
      <w:r>
        <w:rPr>
          <w:rFonts w:ascii="宋体" w:hAnsi="宋体" w:eastAsia="宋体"/>
          <w:b w:val="0"/>
          <w:i w:val="0"/>
          <w:sz w:val="21"/>
        </w:rPr>
        <w:t>上。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2.7 Fe　外倾情感：读场、调场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对外部的人际气氛保持高分辨率：谁不高兴、谁被落下、这话说出来对方什么感受。它的目标是让这个场子里的人都能过得去。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进门先看谁不高兴；饭桌上话赶话要吵起来，先岔开话题；长辈被顶了一句，替他找台阶；敬酒留意顺序；转发消息前想会不会让谁难堪。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和 Fi 都是情感，区别是朝向：Fe 校准的是</w:t>
      </w:r>
      <w:r>
        <w:rPr>
          <w:rFonts w:ascii="宋体" w:hAnsi="宋体" w:eastAsia="宋体"/>
          <w:b/>
          <w:i w:val="0"/>
          <w:sz w:val="21"/>
        </w:rPr>
        <w:t>外部共识与人情分寸</w:t>
      </w:r>
      <w:r>
        <w:rPr>
          <w:rFonts w:ascii="宋体" w:hAnsi="宋体" w:eastAsia="宋体"/>
          <w:b w:val="0"/>
          <w:i w:val="0"/>
          <w:sz w:val="21"/>
        </w:rPr>
        <w:t>，Fi 校准的是</w:t>
      </w:r>
      <w:r>
        <w:rPr>
          <w:rFonts w:ascii="宋体" w:hAnsi="宋体" w:eastAsia="宋体"/>
          <w:b/>
          <w:i w:val="0"/>
          <w:sz w:val="21"/>
        </w:rPr>
        <w:t>内在价值与真诚</w:t>
      </w:r>
      <w:r>
        <w:rPr>
          <w:rFonts w:ascii="宋体" w:hAnsi="宋体" w:eastAsia="宋体"/>
          <w:b w:val="0"/>
          <w:i w:val="0"/>
          <w:sz w:val="21"/>
        </w:rPr>
        <w:t>。一个人可以 Fe 很高却觉得很累——那往往说明他在照顾的场，和自己认同的价值不是一回事。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2.8 Fi　内倾情感：校准内在价值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它是什么。</w:t>
      </w:r>
      <w:r>
        <w:rPr>
          <w:rFonts w:ascii="宋体" w:hAnsi="宋体" w:eastAsia="宋体"/>
          <w:b w:val="0"/>
          <w:i w:val="0"/>
          <w:sz w:val="21"/>
        </w:rPr>
        <w:t xml:space="preserve"> 在内部判断「什么对我真的重要、什么不能妥协」。它很少外露，往往表现为一种安静的、不轻易被说服的好恶。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生活里怎么看见。</w:t>
      </w:r>
      <w:r>
        <w:rPr>
          <w:rFonts w:ascii="宋体" w:hAnsi="宋体" w:eastAsia="宋体"/>
          <w:b w:val="0"/>
          <w:i w:val="0"/>
          <w:sz w:val="21"/>
        </w:rPr>
        <w:t xml:space="preserve"> 对「违心」极敏感，说了违心话会难受很久；大家抢着买的东西，你不喜欢就不买；明知会得罪人，该说的还是要说；关系里反复确认「我是不是还在做自己」。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 xml:space="preserve"> 见 2.7；另外和 Si 都可能「念旧、认死理」，区别是 Si 认的是</w:t>
      </w:r>
      <w:r>
        <w:rPr>
          <w:rFonts w:ascii="宋体" w:hAnsi="宋体" w:eastAsia="宋体"/>
          <w:b/>
          <w:i w:val="0"/>
          <w:sz w:val="21"/>
        </w:rPr>
        <w:t>经验与习惯</w:t>
      </w:r>
      <w:r>
        <w:rPr>
          <w:rFonts w:ascii="宋体" w:hAnsi="宋体" w:eastAsia="宋体"/>
          <w:b w:val="0"/>
          <w:i w:val="0"/>
          <w:sz w:val="21"/>
        </w:rPr>
        <w:t>，Fi 认的是</w:t>
      </w:r>
      <w:r>
        <w:rPr>
          <w:rFonts w:ascii="宋体" w:hAnsi="宋体" w:eastAsia="宋体"/>
          <w:b/>
          <w:i w:val="0"/>
          <w:sz w:val="21"/>
        </w:rPr>
        <w:t>价值与自我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第三章　这套题是怎么来的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3.1 结构：152 = 8 × 19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八个功能各 19 题，一共 152 题。为什么不是 150：八维要等权，题数必须是 8 的倍数；150 会让两个功能各少一题，主导判定会被题量差拉偏。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每个功能的 19 题按生活域分配，八个功能共用同一张配额表：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生活域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每功能题数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家庭亲戚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职场办公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学习考试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社交人情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消费生活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冲突矛盾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兴趣娱乐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信息媒体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亲密关系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身体健康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3.2 每个功能内部要写满「同一种动作」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一个功能 19 题，不能只是换场景重复同一句话。要求是：</w:t>
      </w:r>
      <w:r>
        <w:rPr>
          <w:rFonts w:ascii="宋体" w:hAnsi="宋体" w:eastAsia="宋体"/>
          <w:b/>
          <w:i w:val="0"/>
          <w:sz w:val="21"/>
        </w:rPr>
        <w:t>19 个不同场景，同一个认知动作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以 Te 为例，19 题分别在写「把外部世界组织成目标、步骤、标准」：职场里拆任务、排期、收口；家庭里排搬家时间表、排过年行程；消费里做比价表；冲突里重写规矩；亲密关系里记账。场景全不同，动作是同一个。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反过来，不同功能之间</w:t>
      </w:r>
      <w:r>
        <w:rPr>
          <w:rFonts w:ascii="宋体" w:hAnsi="宋体" w:eastAsia="宋体"/>
          <w:b/>
          <w:i w:val="0"/>
          <w:sz w:val="21"/>
        </w:rPr>
        <w:t>不能只是换主语</w:t>
      </w:r>
      <w:r>
        <w:rPr>
          <w:rFonts w:ascii="宋体" w:hAnsi="宋体" w:eastAsia="宋体"/>
          <w:b w:val="0"/>
          <w:i w:val="0"/>
          <w:sz w:val="21"/>
        </w:rPr>
        <w:t>。同样是「领导改需求」这个场景：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Te 的反应是「先问清新的截止时间和验收标准」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Se 的反应是「当场在会议室里改给他看」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Ti 的反应是「先弄清他改的理由站不站得住」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Fe 的反应是「先看组里谁会被这个改动压到」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同一个场景、四种不同的注意力落点，这才是区分度。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3.3 反向题：6 / 19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 19 题里有 6 题反向——把同一件事写成相反的说法，同意它就等于</w:t>
      </w:r>
      <w:r>
        <w:rPr>
          <w:rFonts w:ascii="宋体" w:hAnsi="宋体" w:eastAsia="宋体"/>
          <w:b/>
          <w:i w:val="0"/>
          <w:sz w:val="21"/>
        </w:rPr>
        <w:t>不</w:t>
      </w:r>
      <w:r>
        <w:rPr>
          <w:rFonts w:ascii="宋体" w:hAnsi="宋体" w:eastAsia="宋体"/>
          <w:b w:val="0"/>
          <w:i w:val="0"/>
          <w:sz w:val="21"/>
        </w:rPr>
        <w:t>偏这个功能。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反向题的作用是压住「一路同意」的作答风格。有人做量表从不选左边，也有人从不选右边；如果全是正向题，前者的八维分会被一起抬高，八维之间的差异反而更小，判定更难。反向题让这种风格付出代价。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代价是：反向题一多，作答者容易察觉「这题和前面那题是一对」，从而开始猜题意。所以反向题控制在 6/19（约三分之一），并且</w:t>
      </w:r>
      <w:r>
        <w:rPr>
          <w:rFonts w:ascii="宋体" w:hAnsi="宋体" w:eastAsia="宋体"/>
          <w:b/>
          <w:i w:val="0"/>
          <w:sz w:val="21"/>
        </w:rPr>
        <w:t>不在同一个功能里连着出现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3.4 写作红线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出题时，下面八条是硬规则：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1. 只写行为与注意力的落点，不写自我评价（「你很有洞察力」不行）。2. 不写能力题、价值题、「应该」。3. 不出现非中国日常场景（派对、教会、公路旅行）。4. 不用性别、地域、学历、收入、职业贵贱的刻板印象。5. 不用「总是／从不／经常／通常」这类频率词，改写成具体情境。6. 不同功能的题不能只是换了主语的同一句话；同一功能的 19 题场景必须分散。7. 文本 10–34 个汉字（不含标点），一句话，口语。8. 不出现政治敏感、宗教、民族议题。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3.5 机器能查的那部分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出题和合并过程都有脚本把关，能自动查的是：题数、每功能题数、反向题数、生活域配额、文本长度、全局重复、禁用词。查不了的是「这题到底测的是不是这个功能」——那部分靠人工读，靠同一场景四功能对照来校准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第四章　怎么答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4.1 七档怎么用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每题一句话，选它在多大程度上像你：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档位</w:t>
            </w:r>
          </w:p>
        </w:tc>
        <w:tc>
          <w:tcPr>
            <w:tcW w:type="dxa" w:w="2835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记分</w:t>
            </w:r>
          </w:p>
        </w:tc>
        <w:tc>
          <w:tcPr>
            <w:tcW w:type="dxa" w:w="345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什么时候用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强烈不同意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−3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基本不是我，甚至是我的反面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多数时候不是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有点不同意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略偏不是，但不好说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中立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0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真的两面都有，或者这题对我不适用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有点同意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略偏是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多数时候是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强烈同意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+3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几乎就是我</w:t>
            </w:r>
          </w:p>
        </w:tc>
      </w:tr>
    </w:tbl>
    <w:p>
      <w:pPr>
        <w:spacing w:after="40"/>
      </w:pP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4.2 三条操作建议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想「平时的你」，不想「你希望成为的样子」。</w:t>
      </w:r>
      <w:r>
        <w:rPr>
          <w:rFonts w:ascii="宋体" w:hAnsi="宋体" w:eastAsia="宋体"/>
          <w:b w:val="0"/>
          <w:i w:val="0"/>
          <w:sz w:val="21"/>
        </w:rPr>
        <w:t xml:space="preserve"> 这是自评量表最大的失真源。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每题十秒内。</w:t>
      </w:r>
      <w:r>
        <w:rPr>
          <w:rFonts w:ascii="宋体" w:hAnsi="宋体" w:eastAsia="宋体"/>
          <w:b w:val="0"/>
          <w:i w:val="0"/>
          <w:sz w:val="21"/>
        </w:rPr>
        <w:t xml:space="preserve"> 想太久就开始推理「这题在测什么」，那时候答的是分析结果，不是你的实际反应。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中间那档尽量别用。</w:t>
      </w:r>
      <w:r>
        <w:rPr>
          <w:rFonts w:ascii="宋体" w:hAnsi="宋体" w:eastAsia="宋体"/>
          <w:b w:val="0"/>
          <w:i w:val="0"/>
          <w:sz w:val="21"/>
        </w:rPr>
        <w:t xml:space="preserve"> 中立只用两种情形：真的两面都有，或者这题在你的生活里不存在（例如你没有合租过）。用它当「不想想」，会让你的分数整体向 50 挤，最后谁都不像。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4.3 152 题怎么分次做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网页版每次重新开始都会</w:t>
      </w:r>
      <w:r>
        <w:rPr>
          <w:rFonts w:ascii="宋体" w:hAnsi="宋体" w:eastAsia="宋体"/>
          <w:b/>
          <w:i w:val="0"/>
          <w:sz w:val="21"/>
        </w:rPr>
        <w:t>打乱题目顺序</w:t>
      </w:r>
      <w:r>
        <w:rPr>
          <w:rFonts w:ascii="宋体" w:hAnsi="宋体" w:eastAsia="宋体"/>
          <w:b w:val="0"/>
          <w:i w:val="0"/>
          <w:sz w:val="21"/>
        </w:rPr>
        <w:t>，同一功能的题不会连着出现——减少「看出这题在测什么」的机会。纸笔版在附录 A 里按功能分块排列，那是为了方便核对，计分不受顺序影响。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可以在任意一题停下，进度存在这台设备上（同一浏览器）。建议分三次：第 1–50、51–100、101–152，每次十五分钟以内。中途不要回头改前面的答案——改的多半是「刚才那样答是不是显得我太怎么样」，那已经不是在答自己了。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4.4 精简版（80 题）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时间不够就用精简版：每个功能 10 题（十个生活域各 1 题、3 题反向），题量是完整版的一半，约 13 分钟。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计分规则完全一样，区别只在于样本少一半。经验上：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「哪三个功能最强」通常还站得住；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「第三与劣势之间的细微差别」就比较勉强，分数差 2–3 分时别当结论；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所以精简版更容易出现「置信度：中」。想要更稳的结论，隔一段时间用完整版对照。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两版共用同一个题库：精简版是从 152 题里</w:t>
      </w:r>
      <w:r>
        <w:rPr>
          <w:rFonts w:ascii="宋体" w:hAnsi="宋体" w:eastAsia="宋体"/>
          <w:b/>
          <w:i w:val="0"/>
          <w:sz w:val="21"/>
        </w:rPr>
        <w:t>确定性抽取</w:t>
      </w:r>
      <w:r>
        <w:rPr>
          <w:rFonts w:ascii="宋体" w:hAnsi="宋体" w:eastAsia="宋体"/>
          <w:b w:val="0"/>
          <w:i w:val="0"/>
          <w:sz w:val="21"/>
        </w:rPr>
        <w:t>的子集（脚本 `likert8/make_lite.py`），抽了哪 80 题随时可查、可复现。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第五章　怎么算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5.1 第一步：选项变成数字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七档直接对应 −3 到 +3，中间「中立」是 0。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5.2 第二步：反向题翻号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 19 题里有 6 题是反向的。反向题的写法是把同一件事说成相反的说法，所以它的分数要翻号：你答 +3（强烈同意），在这一题上记 −3。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翻号之后，</w:t>
      </w:r>
      <w:r>
        <w:rPr>
          <w:rFonts w:ascii="宋体" w:hAnsi="宋体" w:eastAsia="宋体"/>
          <w:b/>
          <w:i w:val="0"/>
          <w:sz w:val="21"/>
        </w:rPr>
        <w:t>每个功能方向上都是「分越高＝这个功能越强」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5.3 第三步：八个功能各求均值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每个功能 19 题，把 19 个数字取平均，得到一个 −3 到 +3 之间的数（记为 m）。再线性映射到 0–100：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分数 = (m + 3) ÷ 6 × 100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因为八个功能题数完全相等（都是 19 题），这八个 0–100 的分数</w:t>
      </w:r>
      <w:r>
        <w:rPr>
          <w:rFonts w:ascii="宋体" w:hAnsi="宋体" w:eastAsia="宋体"/>
          <w:b/>
          <w:i w:val="0"/>
          <w:sz w:val="21"/>
        </w:rPr>
        <w:t>可以直接互相比</w:t>
      </w:r>
      <w:r>
        <w:rPr>
          <w:rFonts w:ascii="宋体" w:hAnsi="宋体" w:eastAsia="宋体"/>
          <w:b w:val="0"/>
          <w:i w:val="0"/>
          <w:sz w:val="21"/>
        </w:rPr>
        <w:t>：Se 62 和 Te 48，就是 Te 比 Se 弱的意思。这是量表版相对二选一版最大的好处——二选一只能排相对高低，说不出「强多少」。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5.4 第四步：中心化（判类型用这一步）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绝对分有一问题：有人整体爱打高分，八个维度都在 70 以上；有人整体打低分，八个都在 30 以下。直接比绝对分，这两种人的类型判定都会被自己的作答风格带偏。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所以判类型用的是</w:t>
      </w:r>
      <w:r>
        <w:rPr>
          <w:rFonts w:ascii="宋体" w:hAnsi="宋体" w:eastAsia="宋体"/>
          <w:b/>
          <w:i w:val="0"/>
          <w:sz w:val="21"/>
        </w:rPr>
        <w:t>个人内中心化</w:t>
      </w:r>
      <w:r>
        <w:rPr>
          <w:rFonts w:ascii="宋体" w:hAnsi="宋体" w:eastAsia="宋体"/>
          <w:b w:val="0"/>
          <w:i w:val="0"/>
          <w:sz w:val="21"/>
        </w:rPr>
        <w:t>后的相对分：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相对分 = 该功能分数 − 个人八维均值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因为八维题数相等，这个减法是公平的。中心化之后，八个数字的和恒为 0，正数代表「比我自己其它功能更强」。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5.5 第五步：定主导，再定辅助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主导＝相对分最高的那个功能。</w:t>
      </w:r>
      <w:r>
        <w:rPr>
          <w:rFonts w:ascii="宋体" w:hAnsi="宋体" w:eastAsia="宋体"/>
          <w:b w:val="0"/>
          <w:i w:val="0"/>
          <w:sz w:val="21"/>
        </w:rPr>
        <w:t xml:space="preserve"> 它决定你属于哪一种荣格类型（见第六章）。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辅助＝在「另一类功能 × 相反态度」这两个候选里，相对分高的那个。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这条规则是从荣格的结构推出来的：主导是外倾的，辅助就必须是内倾的；主导是知觉类（感觉/直觉），辅助就必须是判断类（思维/情感）。所以候选永远只有两个，不会更多。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例：主导是 Te（外倾思维，判断类），辅助候选就是「内倾知觉类」的两个——Si 和 Ni，取高的那个。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5.6 第六步：第三与劣势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第三和劣势不靠分数定，靠结构推：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第三＝与辅助同类、态度同主导</w:t>
      </w:r>
      <w:r>
        <w:rPr>
          <w:rFonts w:ascii="宋体" w:hAnsi="宋体" w:eastAsia="宋体"/>
          <w:b w:val="0"/>
          <w:i w:val="0"/>
          <w:sz w:val="21"/>
        </w:rPr>
        <w:t>（也就是把辅助「翻」到另一个朝向）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劣势＝与主导同类、功能对立、态度相反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用一张对照表最清楚（这张表就是程序里的 MAP）：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对应的对立功能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为什么不是简单地把态度翻一下。</w:t>
      </w:r>
      <w:r>
        <w:rPr>
          <w:rFonts w:ascii="宋体" w:hAnsi="宋体" w:eastAsia="宋体"/>
          <w:b w:val="0"/>
          <w:i w:val="0"/>
          <w:sz w:val="21"/>
        </w:rPr>
        <w:t xml:space="preserve"> 常见的错误做法是「辅助是 Ne（外倾直觉），那第三就是 Ni（内倾直觉）」——这只是把朝向翻了过去，功能还是直觉，不符合荣格的结构。正确的第三必须</w:t>
      </w:r>
      <w:r>
        <w:rPr>
          <w:rFonts w:ascii="宋体" w:hAnsi="宋体" w:eastAsia="宋体"/>
          <w:b/>
          <w:i w:val="0"/>
          <w:sz w:val="21"/>
        </w:rPr>
        <w:t>换类</w:t>
      </w:r>
      <w:r>
        <w:rPr>
          <w:rFonts w:ascii="宋体" w:hAnsi="宋体" w:eastAsia="宋体"/>
          <w:b w:val="0"/>
          <w:i w:val="0"/>
          <w:sz w:val="21"/>
        </w:rPr>
        <w:t>：辅助是 Ne（知觉类），第三就要在判断类里找，取与辅助功能对立、态度相同的那个，即 Ti。所以 Ne 辅助的 INTP，功能栈是 Ti-Ne-Si-Fe，不是 Ti-Ne-Ni-Te。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5.7 第七步：换成四字母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四字母只是为了方便和别人的说法对照，不是判定本身：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字母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从哪来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E / I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主导功能的朝向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 / N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主导或辅助里那个知觉类功能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 / F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主导或辅助里那个判断类功能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J / P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「对外展示的那个功能」属判断类还是知觉类：主导外倾就看主导，主导内倾就看辅助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关于 J / P：</w:t>
      </w:r>
      <w:r>
        <w:rPr>
          <w:rFonts w:ascii="宋体" w:hAnsi="宋体" w:eastAsia="宋体"/>
          <w:b w:val="0"/>
          <w:i w:val="0"/>
          <w:sz w:val="21"/>
        </w:rPr>
        <w:t xml:space="preserve"> 这不是荣格的概念，是迈尔斯为了描述外部行为加的操作化约定。所以 </w:t>
      </w:r>
      <w:r>
        <w:rPr>
          <w:rFonts w:ascii="宋体" w:hAnsi="宋体" w:eastAsia="宋体"/>
          <w:b/>
          <w:i w:val="0"/>
          <w:sz w:val="21"/>
        </w:rPr>
        <w:t>J ≠ 计划性强，P ≠ 散漫</w:t>
      </w:r>
      <w:r>
        <w:rPr>
          <w:rFonts w:ascii="宋体" w:hAnsi="宋体" w:eastAsia="宋体"/>
          <w:b w:val="0"/>
          <w:i w:val="0"/>
          <w:sz w:val="21"/>
        </w:rPr>
        <w:t>。一个 J 型的人可能完全不做计划，因为他的 J 只是说明「对外展示的那个功能是判断类的」。这一点在 5.9 的例子和第八章都会再提。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5.8 第八步：置信度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结果页给两个数：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领先幅度</w:t>
      </w:r>
      <w:r>
        <w:rPr>
          <w:rFonts w:ascii="宋体" w:hAnsi="宋体" w:eastAsia="宋体"/>
          <w:b w:val="0"/>
          <w:i w:val="0"/>
          <w:sz w:val="21"/>
        </w:rPr>
        <w:t>＝第一名与第二名的相对分差（单位是分）。差 1 分以内的「第一名」基本没有意义。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奇偶一致性</w:t>
      </w:r>
      <w:r>
        <w:rPr>
          <w:rFonts w:ascii="宋体" w:hAnsi="宋体" w:eastAsia="宋体"/>
          <w:b w:val="0"/>
          <w:i w:val="0"/>
          <w:sz w:val="21"/>
        </w:rPr>
        <w:t>＝把按呈现顺序排好的题目按位置奇偶分成两半（网页版每次重新开始都会打乱题序，所以不是按题号），各自算一套八维分，两套排序的斯皮尔曼相关系数。它衡量的是「你的答案前后一致吗」。一个人在认真作答时，两半应该给出相似的形状；如果差得远，说明后半段在敷衍、或者题目被猜到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置信度</w:t>
            </w:r>
          </w:p>
        </w:tc>
        <w:tc>
          <w:tcPr>
            <w:tcW w:type="dxa" w:w="5953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条件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高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领先幅度 ≥ 6 分 且 一致性 ≥ 0.5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中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领先幅度 ≥ 3 分 且 一致性 ≥ 0.25</w:t>
            </w:r>
          </w:p>
        </w:tc>
      </w:tr>
      <w:tr>
        <w:tc>
          <w:tcPr>
            <w:tcW w:type="dxa" w:w="294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低</w:t>
            </w:r>
          </w:p>
        </w:tc>
        <w:tc>
          <w:tcPr>
            <w:tcW w:type="dxa" w:w="5953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其余情况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置信度低不等于结果没用，它等于「这次作答不足以下结论」，最省事的做法是隔一周重做。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5.9 一个完整的例子（虚构）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60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2835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绝对分</w:t>
            </w:r>
          </w:p>
        </w:tc>
        <w:tc>
          <w:tcPr>
            <w:tcW w:type="dxa" w:w="3458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相对分（减均值）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71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+17.5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62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+8.5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58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+4.5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55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+1.5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52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46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−7.5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44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−9.5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</w:t>
            </w:r>
          </w:p>
        </w:tc>
        <w:tc>
          <w:tcPr>
            <w:tcW w:type="dxa" w:w="2835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40</w:t>
            </w:r>
          </w:p>
        </w:tc>
        <w:tc>
          <w:tcPr>
            <w:tcW w:type="dxa" w:w="3458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−13.5</w:t>
            </w:r>
          </w:p>
        </w:tc>
      </w:tr>
    </w:tbl>
    <w:p>
      <w:pPr>
        <w:spacing w:after="40"/>
      </w:pP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八维均值 53.5。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主导</w:t>
      </w:r>
      <w:r>
        <w:rPr>
          <w:rFonts w:ascii="宋体" w:hAnsi="宋体" w:eastAsia="宋体"/>
          <w:b w:val="0"/>
          <w:i w:val="0"/>
          <w:sz w:val="21"/>
        </w:rPr>
        <w:t xml:space="preserve">：相对分最高是 Te（+17.5）。2. </w:t>
      </w:r>
      <w:r>
        <w:rPr>
          <w:rFonts w:ascii="宋体" w:hAnsi="宋体" w:eastAsia="宋体"/>
          <w:b/>
          <w:i w:val="0"/>
          <w:sz w:val="21"/>
        </w:rPr>
        <w:t>辅助</w:t>
      </w:r>
      <w:r>
        <w:rPr>
          <w:rFonts w:ascii="宋体" w:hAnsi="宋体" w:eastAsia="宋体"/>
          <w:b w:val="0"/>
          <w:i w:val="0"/>
          <w:sz w:val="21"/>
        </w:rPr>
        <w:t xml:space="preserve">：Te 是判断类、外倾，所以候选是内倾知觉类——Si（−7.5）和 Ni（+1.5），取高者 → </w:t>
      </w:r>
      <w:r>
        <w:rPr>
          <w:rFonts w:ascii="宋体" w:hAnsi="宋体" w:eastAsia="宋体"/>
          <w:b/>
          <w:i w:val="0"/>
          <w:sz w:val="21"/>
        </w:rPr>
        <w:t>Ni</w:t>
      </w:r>
      <w:r>
        <w:rPr>
          <w:rFonts w:ascii="宋体" w:hAnsi="宋体" w:eastAsia="宋体"/>
          <w:b w:val="0"/>
          <w:i w:val="0"/>
          <w:sz w:val="21"/>
        </w:rPr>
        <w:t xml:space="preserve">。3. </w:t>
      </w:r>
      <w:r>
        <w:rPr>
          <w:rFonts w:ascii="宋体" w:hAnsi="宋体" w:eastAsia="宋体"/>
          <w:b/>
          <w:i w:val="0"/>
          <w:sz w:val="21"/>
        </w:rPr>
        <w:t>第三</w:t>
      </w:r>
      <w:r>
        <w:rPr>
          <w:rFonts w:ascii="宋体" w:hAnsi="宋体" w:eastAsia="宋体"/>
          <w:b w:val="0"/>
          <w:i w:val="0"/>
          <w:sz w:val="21"/>
        </w:rPr>
        <w:t xml:space="preserve">：与辅助同类（知觉）、态度同主导（外倾）→ </w:t>
      </w:r>
      <w:r>
        <w:rPr>
          <w:rFonts w:ascii="宋体" w:hAnsi="宋体" w:eastAsia="宋体"/>
          <w:b/>
          <w:i w:val="0"/>
          <w:sz w:val="21"/>
        </w:rPr>
        <w:t>Se</w:t>
      </w:r>
      <w:r>
        <w:rPr>
          <w:rFonts w:ascii="宋体" w:hAnsi="宋体" w:eastAsia="宋体"/>
          <w:b w:val="0"/>
          <w:i w:val="0"/>
          <w:sz w:val="21"/>
        </w:rPr>
        <w:t xml:space="preserve">；也可以按 MAP：Ni 的对立面是 Se。4. </w:t>
      </w:r>
      <w:r>
        <w:rPr>
          <w:rFonts w:ascii="宋体" w:hAnsi="宋体" w:eastAsia="宋体"/>
          <w:b/>
          <w:i w:val="0"/>
          <w:sz w:val="21"/>
        </w:rPr>
        <w:t>劣势</w:t>
      </w:r>
      <w:r>
        <w:rPr>
          <w:rFonts w:ascii="宋体" w:hAnsi="宋体" w:eastAsia="宋体"/>
          <w:b w:val="0"/>
          <w:i w:val="0"/>
          <w:sz w:val="21"/>
        </w:rPr>
        <w:t xml:space="preserve">：MAP[Te] = </w:t>
      </w:r>
      <w:r>
        <w:rPr>
          <w:rFonts w:ascii="宋体" w:hAnsi="宋体" w:eastAsia="宋体"/>
          <w:b/>
          <w:i w:val="0"/>
          <w:sz w:val="21"/>
        </w:rPr>
        <w:t>Fi</w:t>
      </w:r>
      <w:r>
        <w:rPr>
          <w:rFonts w:ascii="宋体" w:hAnsi="宋体" w:eastAsia="宋体"/>
          <w:b w:val="0"/>
          <w:i w:val="0"/>
          <w:sz w:val="21"/>
        </w:rPr>
        <w:t xml:space="preserve">。5. </w:t>
      </w:r>
      <w:r>
        <w:rPr>
          <w:rFonts w:ascii="宋体" w:hAnsi="宋体" w:eastAsia="宋体"/>
          <w:b/>
          <w:i w:val="0"/>
          <w:sz w:val="21"/>
        </w:rPr>
        <w:t>四字母</w:t>
      </w:r>
      <w:r>
        <w:rPr>
          <w:rFonts w:ascii="宋体" w:hAnsi="宋体" w:eastAsia="宋体"/>
          <w:b w:val="0"/>
          <w:i w:val="0"/>
          <w:sz w:val="21"/>
        </w:rPr>
        <w:t xml:space="preserve">：主导 Te 外倾 → E；判断类主导 → T；知觉类辅助 Ni → N；对外展示的是 Te（判断类）→ J。得 </w:t>
      </w:r>
      <w:r>
        <w:rPr>
          <w:rFonts w:ascii="宋体" w:hAnsi="宋体" w:eastAsia="宋体"/>
          <w:b/>
          <w:i w:val="0"/>
          <w:sz w:val="21"/>
        </w:rPr>
        <w:t>ENTJ</w:t>
      </w:r>
      <w:r>
        <w:rPr>
          <w:rFonts w:ascii="宋体" w:hAnsi="宋体" w:eastAsia="宋体"/>
          <w:b w:val="0"/>
          <w:i w:val="0"/>
          <w:sz w:val="21"/>
        </w:rPr>
        <w:t xml:space="preserve">，功能栈 Te-Ni-Se-Fi。6. </w:t>
      </w:r>
      <w:r>
        <w:rPr>
          <w:rFonts w:ascii="宋体" w:hAnsi="宋体" w:eastAsia="宋体"/>
          <w:b/>
          <w:i w:val="0"/>
          <w:sz w:val="21"/>
        </w:rPr>
        <w:t>置信度</w:t>
      </w:r>
      <w:r>
        <w:rPr>
          <w:rFonts w:ascii="宋体" w:hAnsi="宋体" w:eastAsia="宋体"/>
          <w:b w:val="0"/>
          <w:i w:val="0"/>
          <w:sz w:val="21"/>
        </w:rPr>
        <w:t>：领先幅度 17.5 − 8.5 = 9.0 分。若奇偶一致性 ≥ 0.5，判「高」。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注意这个例子里 Fe 只有 40 分——不是「这个人没有情感」，而是</w:t>
      </w:r>
      <w:r>
        <w:rPr>
          <w:rFonts w:ascii="宋体" w:hAnsi="宋体" w:eastAsia="宋体"/>
          <w:b/>
          <w:i w:val="0"/>
          <w:sz w:val="21"/>
        </w:rPr>
        <w:t>在这一套描述里，他几乎不靠「照顾场面共识」来做判断</w:t>
      </w:r>
      <w:r>
        <w:rPr>
          <w:rFonts w:ascii="宋体" w:hAnsi="宋体" w:eastAsia="宋体"/>
          <w:b w:val="0"/>
          <w:i w:val="0"/>
          <w:sz w:val="21"/>
        </w:rPr>
        <w:t>。分数低的是使用频率，不是能力。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5.10 手工计分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如果你想纸笔算，附录 B 有空白计分表：每功能 19 题的和、均值、0–100 分、相对分，四列填完就能直接套 5.5–5.7 的规则。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第六章　八种荣格类型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荣格的类型，是按</w:t>
      </w:r>
      <w:r>
        <w:rPr>
          <w:rFonts w:ascii="宋体" w:hAnsi="宋体" w:eastAsia="宋体"/>
          <w:b/>
          <w:i w:val="0"/>
          <w:sz w:val="21"/>
        </w:rPr>
        <w:t>主导功能</w:t>
      </w:r>
      <w:r>
        <w:rPr>
          <w:rFonts w:ascii="宋体" w:hAnsi="宋体" w:eastAsia="宋体"/>
          <w:b w:val="0"/>
          <w:i w:val="0"/>
          <w:sz w:val="21"/>
        </w:rPr>
        <w:t>分的。主导是哪一种功能态度，就属于哪一型——所以八型对应八个功能，而不是十六型。四字母是在这之上加了一层换算，见第五章 5.7。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外倾思维型（ET　主导 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外走，落在客体上：世界是一堆待处理的事务，判断依据在外部——做成了没有、有没有效、谁该负责。荣格意义上的外倾思维型，把外部事实和公认标准放在最高处：先立规则，再让现实去符合规则。这种思维不是向内建构概念，而是向外组织材料，所以它天然带着“推进”和“安排”的味道。代价是，凡不能被外部标准衡量的东西——自己的好恶、别人的犹豫——都会排到很后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先问议程和结论，散会前一定要落到谁、什么时候。在家里你习惯安排：过年的行程、老人的体检、孩子的补习，都在你的表上。朋友找你，多半是遇到要拿主意的事。消费上你算得清，贵的可以买，但要说得清值在哪。你不太会陪人闲聊，别人抱怨的时候，你的第一反应常常是给方案。你不擅长安慰人，但会替人把事办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未分化的劣势功能是内倾情感 Fi。你不容易说清自己到底喜欢什么、介意什么，长期按“该做什么”过日子。压力大时，这份被压住的价值感会突然翻上来：为一句评价失眠，或者对最亲近的人莫名发火，事后自己也讲不清缘由。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ESTJ 的分界在于：ESTJ 依赖已经验证过的流程，你更愿意为远期图景重排资源。同是外倾思维型，辅助偏内倾感觉的更守成，偏内倾直觉的更敢赌，也更不耐烦具体事务。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内倾思维型（IT　主导 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内走，落在自己的思维结构上：外部世界要先过你的概念筛子。荣格意义上的内倾思维型，追求的是观念之间的内在一致，不是能不能被外部接受。你先在心里建一套模型，再拿现实去对照；模型不通，事实再热闹也进不来。这种思维深、准，但表达出来常常让人跟不上，因为它跳过了很多你以为不言自明的步骤。代价是，你容易活在自己的逻辑里，跟现场的人和气氛隔着一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话不多，但一问就问在关键处，常常让原本顺下去的事卡住。在家里你不太主动张罗，但电器坏了、合同有坑，找你准没错。朋友争论一件事，你会认真把两边的逻辑拆开，不一定站在谁那边。消费上你会研究很久，参数、评测、对比表都要看完。别人跟你讲心事，你容易先分析原因，忘了先接住情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未分化的劣势功能是外倾情感 Fe。你不太会读场，也不擅长在气氛僵住时救场，常常事后才想起刚才该说句什么。压力大时，这份短板会以两种方式冒出来：突然极度在意别人怎么看你，或者干脆切断联系、谁都不想见。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INTJ 的分界：INTJ 卡住时去抓外部秩序、排计划，你退回模型里继续拆。与 ISTP 的分界：ISTP 靠现场动手试，你更像在脑子里做实验，动手前要先把原理弄明白，说不清不动手。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外倾情感型（EF　主导 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外走，落在人与人之间：世界是一张关系网，判断依据在外部——大家是否舒服、关系顺不顺、话合不合场合。荣格意义上的外倾情感型，把公认的价值和场合的分寸当作准则，会主动去调节气氛、促成共识。你的情感不是向内守着一套私人好恶，而是向外流动、对着在场的人随时校准。代价是，你容易把别人的需要放在自己的判断前面，久了会说不清自己到底想要什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先看谁还没说话，会主动把话递过去。在家里，你是那个记得所有人喜好、把关系拢住的人。朋友之间有了矛盾，第一个找的往往是你。消费上你会考虑别人的感受：这东西送出去合不合适、会不会让人有压力。你不擅长拒绝别人，答应了又后悔。别人一开口，你常常先答应下来，再自己想办法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未分化的劣势功能是内倾思维 Ti。你不太习惯把一件事拆到前提层面去较真，被追问“你这套逻辑站不站得住”时容易卡住。压力大时，这份短板会突然发作：变得异常苛刻，抓住别人话里的漏洞不放，或者在心里反复推演别人是不是别有用心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ESFJ 的分界：ESFJ 更在意具体的规矩和人情往来，你更在意这群人往哪走。同是外倾情感型，辅助偏内倾感觉的更守成，偏内倾直觉的更带方向；被追问时你习惯绕开，而不是反驳。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内倾情感型（IF　主导 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这一型的力比多朝内走，落在自己心里那套价值上：什么是对的、什么是真的、什么不能让，你心里有一杆不轻易示人的秤。荣格意义上的内倾情感型，判断依据不在外部标准，而在“这符不符合你是谁”。你的情感深、稳，但很少外露，别人常常低估你的坚持。你不争，可一旦被逼着做违心的事，会退得很远。代价是，你容易活在自己的标准里，跟现实的流程、效率、责任隔着那么一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话不多，但真触到你的底线，你会很坚持，而且不解释太多。在家里，你记得每个人的口味和忌讳，用小事表达在意。朋友找你，多半是想被理解，不是想被给建议。消费上你愿意为“喜欢”和“对”花钱，不太看性价比。你的喜欢和不喜欢都很明确，只是不说。你不太会当面提出不同意见，回房间才慢慢想清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未分化的劣势功能是外倾思维 Te。你不太擅长定流程、卡节点、把混乱排成步骤，遇到要催人、要算账的场合会本能地退。压力大时，这份短板会突然反转：变得刻薄，抓效率、数落别人不负责任，语气像换了个人，事后又深深自责。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与 INFJ 的分界：INFJ 先照顾场面、想办法让关系不断，你先守住自己那条线。与 ISFP 的分界：ISFP 更贴当下的感受，你脑子里常同时开着好几种可能；被催着表态时，你会先退开。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外倾感觉型（ES　主导 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笔下的外倾感觉型，力比多朝向客体，判断让位给当下的具体感受。你不太追问事物的来由和去向，先要它此刻是什么样：温度、声音、颜色、手感、现场的气氛。现实感很强，遇事先反应再解释，对没亲身碰过的东西不太服气。强度与新鲜本身就有吸引力，同一件事重复到腻，你的兴趣就往下掉。你不太爱在概念上绕，抽象的推演在你看来往往是空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多半在看现场：谁带了本子、哪个环节大家开始看手机，你会提议“先别讨论，试一版再说”。家里有事你上手最快，搬、修、跑腿都不含糊。朋友聚会你是把气氛点着的人，去哪儿、吃什么，你当场就能定。消费上你信实物：得摸一摸、试一试，参数看着再好，手里不顺就是不行，也不会因为别人说一句好就改主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内倾直觉（Ni）在你不熟的地方。长远的东西你容易含糊，别人问你三年后想怎样，你会绕开。压力大时，它会以猜忌和宿命感的模样冒头：忽然觉得这事早有安排、这人不怀好意，而这些判断往往没证据，你却又很难放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容易跟 ESTP、ESFP 混，都被说成“活在当下”。差别在动手之后的下一步：会不会停下来总结一套道理，是 Ti 的线索；会不会反复掂量自己喜不喜欢，是 Fi 的线索。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内倾感觉型（IS　主导 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说的内倾感觉型，感觉不对准客体，而对准客体在你心里留下的印象。同一件事，别人看到的是事件，你看到的是它和过去某件事长得像：那次也是这个季节、也是这种语气，后来出了什么。你对细节的留存很牢，对没经历过的判断很谨慎。外部的热闹进不来多少，你在自己的经验库里走，稳，也慢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前你会先翻一遍上次的纪要和数字，别人说“这个以前不是这么定的”，你立刻能报出当时的情况。家里你留着老物件、旧照片、固定的年节做法，换个方式过你会不自在。朋友之间你不太主动组局，但答应的事最稳。消费上你信任用过的那几个牌子，换新的要有理由，坏了先想着修，而不是马上换新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外倾直觉（Ne）是你最不熟的地方。别人一开口就谈各种可能，你会先觉得不踏实，更愿意先有一条确定的路。压力下它会以慌和猜坏消息的样子出现：万一出事了呢、会不会一下子全变了，然后你抓紧旧办法，不肯松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容易和 ISTJ 混。区分看辅助：把事情排成制度、爱定标准的偏 Te，把人照顾好、在意气氛的偏 Fe。也常被当成不擅表达的内倾思维型，区别在于你先信经验，不先信逻辑推演。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外倾直觉型（EN　主导 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外倾直觉型，力比多追着可能性跑。客体对你不是终点，是出发点：看到一个东西，你立刻想到它还能变成什么、和什么能接上。你不太停在已有的成果上，一件事成了定局，兴趣就往下掉。你的判断常常晚于灵感，所以容易被说成想法多、落地少，但你真正的长处也在这里：别人还盯着现状时，你已经看见另一条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你常是那个把话题扯向“那我们能不能换个做法”的人，一屋子人被带到一个新方向。家里装修、出门玩，你先想的是有没有更有意思的方案，细节后补。朋友找你聊烦恼，你会给他好几个角度，未必都做得到。消费你容易被“新”吸引，也会买回来就放下。出游你到地方才决定去哪儿，见什么玩什么，很少按攻略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内倾感觉（Si）在你身上很生。身体的信号你常忽略，累了也不知道停；已经有的东西容易被你抛在后面。压力大时它会反过来：你忽然疑心身体出了毛病、反复检查同一件事，或者被一点旧日的不适勾住，怎么都放不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ENTP 或 ENFP。看辅助：论证真假、拆逻辑的偏 Ti，先问对不对得起自己的偏 Fi。也容易被看作外倾感觉型，区别在你要的是“还能变成什么”，不是“此刻是什么样”。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内倾直觉型（IN　主导 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的内倾直觉型，直觉朝内走，处理的是意象与走势。你接收的不是一件事，而是这件事后面的脉络：它像什么、往哪去、最后会成什么形状。你说话常跳过中间，别人听不懂，你自己觉得已经说完了。你对一件事的味道敏感，对人的动机常有一套不成文的判断。现实层面的细节你不擅长，也不太愿意在上面花时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日常里的样子。</w:t>
      </w:r>
      <w:r>
        <w:rPr>
          <w:rFonts w:ascii="宋体" w:hAnsi="宋体" w:eastAsia="宋体"/>
          <w:b w:val="0"/>
          <w:i w:val="0"/>
          <w:sz w:val="21"/>
        </w:rPr>
        <w:t>开会时你能听出这个方案往下会卡在哪，不一定说得清依据，容易被当成唱反调。家里的事你常提前想到某个隐患，提醒了没人听，事后又确实发生。朋友找你，你能听懂他话里没说的那层，但给的建议往往太大、太远。消费上你不太比价，看准了就直接买。饭局上你到得晚，坐一会儿就能听出这桌人最近谁跟谁不对付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盲区与压力。</w:t>
      </w:r>
      <w:r>
        <w:rPr>
          <w:rFonts w:ascii="宋体" w:hAnsi="宋体" w:eastAsia="宋体"/>
          <w:b w:val="0"/>
          <w:i w:val="0"/>
          <w:sz w:val="21"/>
        </w:rPr>
        <w:t>劣势的外倾感觉（Se）是你最薄的地方。现场的具体信息你常漏掉：几点、在哪、东西放哪，事情到了眼前才反应。压力下它会失控：你可能突然暴食、猛买东西、非要把身体折腾到累，用强烈的感官刺激把脑子里的那团东西压下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容易和 INFJ 混。看辅助：偏方案、指标、推进的偏 Te，偏关系、气氛、照顾人的偏 Fe。也常被当成内倾思维型，区别在于你不是先拆逻辑，而是先得到结论，再回头找理由。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第七章　十六型画像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下面十六节按四字母排列。每节先给功能栈（这才是判定本身），再给日常三个场景、优势、盲区、压力下的样子、可以怎么长，以及最容易和哪一型混。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INTJ　远景架构者（Ni-Te-Fi-Se）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你的注意力默认落在“这事最后会变成什么”上。给你一堆零散信息，你会不自觉把它拧成一条线：谁在动、往哪走、拐点在哪。这是内倾直觉 Ni 在收敛，它不负责收集材料，只负责从材料里抽出那条主线。主线一出来，你就需要把它摁进现实，于是外倾思维 Te 接手：定目标、切步骤、排优先级、算谁负责哪一段。别人看你像在“管事情”，其实你是在给脑子里那条线找一个能在外部世界落地的形状。第三功能内倾情感 Fi 让你在方案里藏一条不轻易示人的“我认这个”，它平时不出声，一旦被踩到，你会突然非常倔。劣势外倾感觉 Se 是最薄的一层：当下的气味、脸色、身体信号，你常常是事后才补上。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不会先喊难。你会先问清楚新目标是什么，然后把原来的排期拆开，重算哪几步能并行、哪几步必须往后挪。汇报时你习惯先给结论再给路径，最烦的是讲半天还在铺垫。你不太爱在会上现想，宁可会前把话在心里过完。同事觉得你难说服，其实你只是要他先把前提讲清楚——前提对了，你改得比谁都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亲戚问你对象和工作，你会给一个体面的答案，然后迅速把话题带到别的正事上。你在家族群里话不多，长辈转的养生文章一般不接，只在明显要花钱的时候提醒一句。爸妈劝你考公务员，你不会当场顶回去，而是过两天发一份利弊对比过去。你关心家人的方式更接近“把长远安排想好”，而不是当场嘘寒问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坐下来，你更在意对方说话有没有内在逻辑，而不是气氛热不热。你不太会说甜话，更习惯用“帮你把这件事安排明白”来表达在意。对方抱怨你像在开会，你可以留意一下：对方可能只是想要你先接住情绪，而不是立刻拿到方案。你一旦认定，反而很稳，不轻易换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能在混乱里先看出主线；目标一定就能倒排步骤；长期判断不易被短期噪音带偏。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当下的人和气氛常被漏掉；认定的事不容易被劝回来；心里在意的不轻易说出口。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压力顶到某个点，你的劣势 Se 会突然反过来接管。平时不看细节的你，开始盯着眼前最刺眼的东西较劲：反复刷手机、连夜收拾房间，或者突然对某个人的表情语气过度解读。更常见的是身体先报警——失眠、胃不舒服——而你还在硬排计划。最失控的是对小事发火，比如谁动了一下你摆好的东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跟劣势功能和解，不是逼自己去“多感受当下”，而是给它留固定的位置：每天留一段不排计划的时间，认真吃饭、走路、听声音；做重要决定之前，先问一句身体是紧还是松。把 Se 当情报用，而不是当敌人。同时别让 Fi 一直沉默——定期写下“我到底认不认这件事”，比事后爆发省事得多。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INTP。区别在卡住时的动作：INTP 退回自己的逻辑里反复拆概念，越拆越静；你会转去抓外部秩序，开始排计划、催进度、定规矩。另一个近邻是 INFJ：INFJ 在人际里先接住气氛再谈方向，你往往是先定方向，气氛是后来的事。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INTP　原理拆解者（Ti-Ne-Si-Fe）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你遇到任何说法，第一反应不是信不信，而是“它成立吗”。内倾思维 Ti 在你脑子里建一套自己的模型：概念要定义清楚，前提要摆出来，前后不能打架。这套模型不图好看，只图内部自洽。外倾直觉 Ne 在旁边不断递新可能：换个前提会怎样、接到别的领域会怎样。所以你的思考常常发散出去再收回来，看着跳，其实在补同一个模型。你不太管结论能不能被采纳，先要它是真的。第三功能内倾感觉 Si 帮你存下大量具体例子和旧经验，作为校验的参照。劣势外倾情感 Fe 是短板：现场谁不舒服、话怎么说才得体，你经常是最后一个反应过来的，得靠别人提醒。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说要改需求，你会先问“为什么改”，问到他讲出真实原因，再开始动手。你不怕改，怕的是不知道为什么改。写方案时你容易越写越细，把边界条件一条条补上，结果交得晚。汇报时你忍不住先讲推导过程，领导打断你“说结论”，你才意识到对方要的是那句能拍板的话。改完你会顺手把连带影响也列出来，省得再返工一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饭桌上被问工资和对象，你会认真回答，但答得太实，反而让场面安静下来。家族群里那条养生文章，你会去查它说得对不对，查完想发一段纠正，最后多半删掉——你知道发了更麻烦。爸妈劝你考公务员，你会认真分析利弊，列到最后他们只想听一句“我考虑考虑”。你不是不关心家里，只是不太会用他们那种方式表达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在意的方式是记住对方说过的话，然后某天突然给出一个很准的回应。相亲时你会问很多问题，对方可能觉得像面试。你不太会主动制造气氛，但会认真接住对方抛来的每一个话题。需要留意的是：对方讲一件难过的事，先别急着分析原因，先陪着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能把概念拆到最小单位；对自相矛盾异常敏感；能设想多条替代路径。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想清楚前不太愿意表态；现场情绪常被你忽略；容易陷进细节收不住。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真被压到极限时，你的劣势 Fe 会以很别扭的方式冒出来。平时不太在意别人怎么看你，这时却突然异常在意：反复回想自己在会上那句话是不是让人不高兴；或者反过来，因为一件小事对身边人冷下脸、说话带刺。另一种样子是彻底回避，谁找你都说“都行”。这时候你不是没情绪，是不会处理情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别指望自己变成会来事的人，改成给 Fe 一点小任务：开会时先问一句“大家还有别的想法吗”，散场前确认一下谁被落下了。情绪上来时先承认“我现在很不爽”，再决定说还是不说。Ti 需要一个外部检查点，找一个愿意跟你说真话的人，定期把想法讲给他听，比自己在脑子里转十遍有用。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INTJ。区别在卡住时的动作：INTJ 会去抓外部秩序、排计划、催结果；你会退回模型里继续拆，越拆越不动。与 ISTP 也不同：ISTP 靠现场动手试，你更像在脑子里做实验；被临时叫去处理具体故障时，谁先上手谁更像 ISTP。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ENTJ　目标统帅者（Te-Ni-Se-Fi）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你对外部世界的默认动作是组织：定目标、切节点、分资源、定标准，让事情从一个模糊的愿望变成能推进的流程。你不喜欢事情停在“再看看”上。这是外倾思维 Te，它的判断依据在外部——做成了没有、有没有效、谁在拖。内倾直觉 Ni 在背后给你方向：你不满足于把眼前这件事做完，总要问它通向哪个更大的局。两个功能配在一起，就形成“先看终点，再倒排”的工作方式。第三功能外倾感觉 Se 让你愿意下场去试、去抓现场，也让你的节奏偏快。劣势内倾情感 Fi 是最薄的一层：你自己的好恶常常排在工作后面，等空下来才发现心里有笔账。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不会先抱怨，第一句是“那目标变没变”。目标不变，你就重排节点；目标变了，你会把影响范围一次讲清。你开会习惯带议程和时间，最受不了讨论半天没有结论。你对下属的要求是“有问题早说”，对上级的要求是“别让我猜”。你推进得快，也容易把别人甩在后面，事后才发现有人没跟上。被催的时候你反而更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往往是那个张罗的人：订饭店、排座次、谁去接谁，你在群里几句话就安排完。亲戚问你收入，你会大方带过，再把话题转到“表弟工作找得怎么样”。爸妈劝你考公务员，你会把两条路的收益和代价摆出来，摆完才发现他们要的其实是你多回家。你在意家人的方式是替他们把事办好，不是坐下来听他们讲委屈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你会先了解对方的现实条件和对未来的打算，这不是势利，是你在评估能不能一起过日子。你表达关心的方式是解决问题：对方说不舒服，你第一反应是挂号、买药、安排时间。对方有时候只是想要被抱一下。你需要在“把事情搞定”和“陪对方待着”之间留出余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能迅速把混乱排成流程；目标感强，扛得住推进；敢拍板，也敢担结果。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容易忽略别人的节奏；自己的感受总排最后；不耐烦没有结论的讨论。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压力顶到头时，劣势 Fi 会用很生硬的方式反扑。平时不怎么谈感受的你，可能突然因为一句评价整个人沉下去，反复想“我这么干到底图什么”。也可能反过来变得异常敏感，觉得没人真正理解你、所有人都在用你的能干。更常见的是把火撒在最亲近的人身上，事后又说不清自己为什么发那么大脾气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把 Fi 的账定期结一下：每周留半小时，只问自己“这件事我还认吗”“我累不累”，不列待办。做重大决定前先放一天再拍板，让心里那点说不清的东西浮上来。对身边人，练习说完“这事我来办”之后加一句“你怎么想”，效果比多干十件事好。也别把休息当成任务完成之后的奖励，那是另一套 KPI。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ESTJ。区别在推进方式：ESTJ 更依赖已经验证过的流程和旧经验，你更愿意为一个新方向重排资源；被问理由时，你会讲未来图景，他会讲过去怎么成的。与 ENFJ 的分界在改需求时：ENFJ 先看团队谁扛不住，你先看节点保不保得住。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ENTP　可能性发动机（Ne-Ti-Fe-Si）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你看到任何东西，脑子里会自动弹出别的可能：这个还能怎么用、反过来会怎样、接到另一个领域会变成什么。这是外倾直觉 Ne，它的乐趣在生成而不在收口。你不太守成的另一个原因是：还没试过的路，在你看来成本更低。生成出来的东西需要检验，接手的往往是内倾思维 Ti：你会跟人辩、跟人拆，把每个可能的前提摆到桌面上，看哪个先塌。所以你聊天像打仗，但你不一定为了赢，更多是为了把想法磨得更利。第三功能外倾情感 Fe 让你其实很会读场、会调节气氛。劣势内倾感觉 Si 是短板：重复的流程、身体记忆、按部就班，你很难长期守住。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第一反应是“那我们能不能换个更好的做法”，然后拉着人讨论到很晚。你不怕改，怕的是无聊。开会时你是那个不断抛选项的人，但容易开太多头，收尾要靠别人。你更愿意先做一版草的，拿去碰反馈。写周报你最痛苦，因为事情还没定型。你对流程的态度是“能绕就绕”，直到绕出问题才回头补规矩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被亲戚围问，你会用玩笑把问题挡回去，还能顺手把气氛带热。家族群里长辈转的养生文，你很可能当众挑出几个漏洞，说完才意识到长辈下不来台。你觉得较真是对事不对人。爸妈劝你考公务员，你能跟他们辩一小时，辩到最后大家都忘了原本要说什么。你不是不孝，只是忍不住把那句话里的逻辑问题指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时你话题很多，气氛不会冷，但对方可能摸不清你到底认不认真。你表达喜欢的方式是逗对方、跟对方抬杠、把好玩的事第一时间发给对方。你容易在关系里留后路，不是不爱，是怕被固定住。你需要关系里有空间，也需要对方能跟上你的跳。对方需要明确回应的时候，别用玩笑糊过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选项多，能跳出旧框架；吵架能把问题吵清楚；学新东西上手快。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开头多，收尾少；话说得快，容易伤到人；不愿守重复的规矩。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被压到极限时，劣势 Si 会以两种相反的样子出来。一种是身体先垮：作息乱掉、胃疼、失眠，或者突然对某个细节钻牛角尖，反复检查同一件事。另一种是缩回最保守的壳里，什么新东西都不想碰，只按旧习惯重复，连平时最爱的聊天都懒得接。这时候你的机灵不见了，只剩烦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 Ne 装一个收口的动作：每次冒出五个想法，挑一个写下来，定一个能交付的最小结果。不用逼自己变成有计划的人，但要有一件能长期重复的事，比如固定运动、固定记账，让 Si 有地方站。跟人争论前先问一句“你是想听我挑问题，还是想让我帮你想”，能省掉很多误会。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INTP。区别在能量方向：INTP 把想法收回自己的模型里慢慢磨，你是把想法扔到桌上跟人碰。被问“你到底想干嘛”，INTP 给你一整套原理，你先给三个方向。与 ENFP 的分界在争论：ENFP 先看有没有伤人，你先掰逻辑。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INFJ　深察引路者（Ni-Fe-Ti-Se）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你对人和事的默认读法不是看表面，而是找底下那条线：他为什么这么说、这件事最后会往哪走。这是内倾直觉 Ni，它要的是整体和走向，不是清单。你不常下判断，因为一个判断往往要把好几个人的处境一起装进去，装不下的时候你宁可不说。读到的这些，你需要落到人身上，于是外倾情感 Fe 接手：把话说到对方能接住的位置，让在场的人不至于难堪。所以你常常知道真相，却要选怎么说。第三功能内倾思维 Ti 让你在安静时反复检视自己的判断站不站得住。劣势外倾感觉 Se 是短板：当下的具体、身体的信号、眼前的现实，你容易漏。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看他真正焦虑的是什么——是上面压了指标，还是怕交不出来。看准了你才动，动的往往不只是方案，还有他的情绪。你在会上话不多，但常在散会后单独找关键的人说两句。你不喜欢在群里当面纠正别人，更愿意私下说。你不喜欢冲突，可一旦认定方向错了，会用很柔的方式一直磨，磨到对方自己改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比谁都先察觉饭桌上的暗流：谁跟谁不对付、哪句话戳到了谁。你会不动声色地把话题岔开。亲戚催婚，你笑着接住，回头自己消化很久。家族群里那条养生文章，你多半私聊长辈，不在群里驳。你怕他们担心，也怕自己说漏。爸妈劝你考公务员，你会认真听，然后说“我再想想”——你其实早想清楚了，只是不想让他们难受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进入关系前会观察很久，对方一句无心的话你能琢磨半天。你表达在意的方式是记得细节：对方哪天说过怕冷、哪次提到家里的事，你都放在心里。你需要对方能接住你的深度，也需要独处的时间。要留意的是：你常常替对方想好了，却没问对方到底怎么想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能读出话背后的东西；把话说到人能接住；看长期走向，不易被眼前带偏。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想得太多，说得太晚；容易替别人做决定；忽略身体和现实细节。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压力积到一定程度，劣势 Se 会突然翻上来。平时克制、体面的你，可能某天为一件很小的事爆发：东西没放回原位、有人迟到十分钟，你话说得又直又重，把在场的人吓一跳。也可能反过来，用最直接的方式麻醉自己——暴食、熬夜刷剧、冲动消费，第二天更空。身体往往先报警，而你还在硬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 Se 留一个低强度的出口：走路、做饭、动手收拾，让注意力回到手边的东西上，而不是一直在人心里打转。判断完一件事，试着把它说出来，别等对方自己领悟。照顾别人之前，先确认自己还有电。还有一条：别人的情绪不必都由你负责，你可以关心，但不用替他们消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INFP。区别在冲突里的第一反应：INFP 先守住自己心里那条线，宁可关系僵一阵；你会先看怎么把场面圆过去，再想办法表达立场。与 INTJ 的分界在给建议时：INTJ 直接给方案，你会先接住对方的情绪，再拐着弯把方向递过去。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INFP　价值守火者（Fi-Ne-Si-Te）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你判断一件事，先冒出来的不是“有没有用”，而是“这违不违心”。内倾情感 Fi 在你心里立着一套不外显的标准：什么是真的、什么不能碰、什么是你认的。它不靠辩论维持，靠的是你心里那点过不去。外倾直觉 Ne 在旁边不停展开：这事还有别的可能、那个人也许不是你以为的那样。所以你对人有天然的宽容，因为你能看到他的处境。你不喜欢把关系当成资源来算，也不喜欢被人用“你人好”来安排。第三功能内倾感觉 Si 帮你记住那些具体、带温度的旧事，它们是你价值的证据。劣势外倾思维 Te 是短板：定流程、卡节点、算效率，你容易拖。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的第一反应是这事对用户、对同事公不公平，其次才轮到排期。你不擅长在会上抢话，常常散会后才想起该怎么说。如果一件事跟你的标准冲突，你会拖，用拖来表达不同意。你讨厌被催，被催急了会硬着头皮交，但心里会记很久。你做事靠认同感驱动，认同了能熬夜，不认同就怎么都提不起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被亲戚问对象和工资，你会老实答，答完自己难受半天。家族群里那条养生文，你不太会当众反驳，怕长辈难堪，但会私下提醒一句。爸妈劝你考公务员，你嘴上说好，心里在算这算不算把自己交出去。你不太会当场顶嘴，回房间才想起该怎么回。你记得家里每个人的生日和喜好，也用这些小事表达在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在关系里最在意的是“被真正看见”，而不是被照顾得多好。相亲时你能很快感到这个人对不对，但说不上来为什么。你更愿意用一起做点什么来代替说。你不轻易开始，一旦投入就很深。要留意的是：你常常把不满咽下去，攒够了才一次性说出来，对方会觉得突然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对违心的事极敏感；能理解别人的处境；认定价值之后很能扛。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不满憋着不说；现实事务容易拖；把理想标准套在人身上。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压力大到顶不住时，劣势 Te 会以很失控的样子冲出来。平时温和、不争的你，可能突然变得刻薄，抓住别人的效率、条理、责任心一条条数落，语气像换了个人。也可能走到另一头：彻底瘫住，什么计划都不做，任由事情烂掉，再用“反正没意义”把自己盖过去。事后你会为那阵刻薄自责很久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别把 Te 当敌人，它只是没被练过。从小事开始：把要做的事写成三条，定个时间做完；不满意的时候，当场说一句“这个我不太舒服”，而不是攒着。把“我不想”说成一句完整的话，别等它变成“我受够了”。你的 Fi 需要被保护，但也需要外部世界给它一个能落地的形状，否则它只能在你心里烧。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INFJ。区别在冲突里的落点：INFJ 会先照顾场面、想办法让关系不断；你会先守住自己那条线，哪怕关系僵一阵。与 ISFP 的分界在想法上：ISFP 更贴着当下的感受和具体的事，你脑子里常同时开着好几种可能。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ENFJ　人心凝聚者（Fe-Ni-Se-Ti）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你走进一个场合，注意力自动落在人身上：谁被冷落了、谁脸色不对、气氛卡在哪。你不太需要别人先开口，就能知道这场合缺什么。这是外倾情感 Fe，它的判断依据在外部——大家是否舒服、关系顺不顺、话说得合不合场合。读到的这些你不只是看见，还会动手调节：递话、圆场、把两个人重新接上。内倾直觉 Ni 在背后给你一个方向：你不只想让这一顿饭吃得舒服，还想让这群人往一个更好的地方走。第三功能外倾感觉 Se 让你在场、有行动力、能带动气氛。劣势内倾思维 Ti 是短板：被追问“你这套到底站不站得住”，你会卡。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评估团队扛不扛得住，再想怎么把话传下去不伤人。你是天然的协调者，谁跟谁有摩擦你最先知道，也最早去处理。你在会上擅长把不同意见拢成一个大家都能接受的版本。被推着表态时，你会先替对方找台阶。你的难处是：为了照顾人，方案容易被改得没棱角，最后活都压在自己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那个把一家人拢住的人：谁跟谁有旧怨，你提前打招呼；座位怎么排，你心里有数。亲戚催婚，你会笑着挡回去，还能让对方觉得被尊重。你不爱在群里说难听的话，怕谁看了不舒服。家族群里你常是那个接话、发红包、活跃气氛的人。爸妈有心事，最先找的也是你。你照顾所有人的情绪，自己的累常常最后才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在关系里很主动：安排见面、记住对方家人的事、把两个人的生活往一处拢。你需要被需要，也容易过度付出。相亲时你会让对方很舒服，但可能忽略自己到底喜不喜欢。你也希望对方记得问你今天累不累，这一点你不太主动说。要留意的是：别把“我为你好”变成替对方做决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能读气氛并及时调节；把不同的人拢到一起；带动人往一个方向走。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太在意别人怎么想；为了和气牺牲立场；把活都揽到自己身上。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压力积到临界点，劣势 Ti 会以很别扭的方式冒出来。平时顾全大局的你，可能突然变得异常较真，抓住别人一句话里的逻辑漏洞反复追问，把场面搞僵；也可能反过来，在心里给自己编一套“他们其实都怎样”的分析，越想越偏。更常见的是突然冷淡、谁都不理，让周围人莫名其妙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偶尔停下来问自己“我到底怎么想”，别急着替所有人回答。做决定前，允许自己说一次“我不同意”，不用马上给理由。你需要一段只对自己负责的时间，这不算自私。你的 Fe 很会照顾人，但要记得：长期的照顾靠的是边界，不是无限透支。心里有账的时候，早说比晚说省事。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ESFJ。区别在关注点：ESFJ 更在意具体的规矩、人情往来和当下安排，你更在意这群人往哪走、有没有变得更好。与 ENFP 的分界在冲突里：ENFP 第一反应是这符不符合自己的价值，你会先看怎么把场面接住。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ENFP　火花点燃者（Ne-Fi-Te-Si）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你的世界是一串刚点着的火苗：看见一个东西，脑子里立刻冒出它还能变成什么、能跟什么连起来。这是外倾直觉 Ne，它的动力来自可能性本身，不来自完成。你不喜欢被问“这件事有什么用”，因为你要先做出来才知道。这种筛法很慢，但筛出来的东西你认。火苗要不要留，靠内倾情感 Fi 来判断：这件事对不对你的味、符不符合你认的东西。所以你看起来随性，其实筛得很严——只是筛的标准在你自己心里，不在外面。第三功能外倾思维 Te 帮你在来劲的时候把事推一推、排一排。劣势内倾感觉 Si 是短板：重复、细节、身体作息，你很难长期守住。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会先兴奋一下：这说不定能做成更好玩的版本。然后你开始抛点子，抛到一半发现时间不够，才想起排期。你不怕难，怕重复。你更愿意先跟人聊一圈，把想法聊热了再动手。被要求按模板填表时，你会拖到最晚。你的强项是把一件沉闷的事讲出花来，让团队重新来劲；弱项是收尾和填表，常常拖到最后一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是气氛担当：跟长辈贫、逗小孩、把冷场救回来。亲戚问对象，你能笑着挡，也能反问回去。你不爱在饭桌上被比较，会想法子把话题岔开；也记得给每个人带点小东西。家族群里你爱发好玩的东西，长辈转发养生文你不较真。爸妈劝你考公务员，你表面答应，心里已经开始想别的路。你爱家人，但受不了被安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会很明显：主动找话题、分享日常、制造见面机会。你需要关系里有新鲜感和被理解的感觉。你不喜欢被查岗，也不喜欢对方冷着。相亲时你能让对方放松，但容易先热后冷。要留意的是：真正撑住一段关系的，往往是那些不刺激的日常，别一觉得平淡就想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点子多，能带活气氛；对新可能保持开放；能让沉闷的事重新有意思。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开始多，收尾难；热度过去就想换；细节和作息守不住。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压力顶到头时，劣势 Si 会反扑。一种样子是注意力突然锁死在细节上：反复检查同一件事、担心身体出问题、对一点小毛病疑神疑鬼。另一种是整个人塌下来，什么都不想干，只想躺着刷手机，连平时爱聊的人都懒得回。还可能出现突然的怀旧，翻旧照片、想很久以前的事，越翻越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给你的火苗配一个容器：同时只留两三个在烧，其余的记下来放着。找一件小而固定的事长期做——晨跑、记账、每周给一个人打电话，让 Si 有地方落地。热度退了不代表这件事错了，先分清是“不喜欢了”还是“只是走到了难的部分”，再决定走不走。别把“没劲了”当成结论。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最容易被误判成 ENTP。区别在争论里：ENTP 享受把逻辑掰开，你会先在意这话有没有伤到人，你不太能接受为了赢把人得罪光。与 INFP 的分界在行动上：INFP 想清楚了才动，你常常先动起来，再在过程里确认这是不是自己真要的。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ISTJ　秩序守护者（Si-Te-Fi-Ne）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感觉（Si）：碰到新情况，你先在心里翻出以前碰过的同类事，当时怎么做、哪里出过岔子、谁提醒过你什么，再拿眼前这套去比对，一样的地方照着走，不一样的地方停下来核。辅助的外倾思维（Te）把比完的结果接到外部：谁负责、几步能完、按什么标准算做完，你会讲清楚，也按说好的执行。第三的内倾情感（Fi）让你有一套不外露的分寸，什么做了心里不舒服，你自己知道，只是不常讲。劣势的外倾直觉（Ne）最生，几个可能性一起冒出来时，你容易觉得吵。所以你处理信息是先对旧账再排流程，判断靠可核对的经验和说得通的标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下班前改需求，你先问清新版和旧版差在哪几处、明早要交的是哪几页，再把改动拆成今晚能做完的顺序。汇报按上次那套讲：做了什么、卡在哪、下一步谁接。同事临时加活，你先看它和原定的事撞不撞，撞了就直说要挪哪一件。你不是不接受改，是要有个“哪一版算数”的说法，定下来的口径你会记下来，下次不再问一遍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回家，你提前把车票、给谁带什么、哪天去谁家排好，到点按表走。长辈在饭桌上问你对象的事，你不躲也不顶，只说“先看着”，顺手把茶续上。家里要办事，你是那个会去确认几点、在哪儿、带不带证件的人。亲戚群里转来历不明的消息，你一般先不回，等有人问起，才说一句“这个我查过，不是那么回事”。该带的东西你会多备一份，怕临时要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相亲时你会问具体的：住哪、上班几点、家里老人身体怎么样、以后想在哪座城市。你关心人的方式是把事办掉——对方说胃不好，下次见面你会带一份温的粥，而不是讲很多话。你不擅长临时起意的浪漫，但约好的事基本不爽约。对方情绪上来，你先想怎么解决，过后才想起当时该多陪一会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答应的事落在具体哪一天，不拖；能把复杂的事拆成可照做的步子；标准说在前面，不来回改口。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新可能性一冒头就被当成麻烦；对方要安慰，你递过去的是方案；不太会说“我先缓一缓”。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顶上来时，劣势的外倾直觉（Ne）会以最坏的方式冒头。排好的事被临时推翻、一下冒出好几个变数，你会往坏处想：领导是不是对你有意见、明年会不会更糟。手上反而抓得更紧，同一份清单核第三遍，反复追问哪一版算数。你话变短、语气变硬，谁劝你想开点，你更想证明自己担心的有道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和解，不是逼自己变成爱冒险的人，而是给它留一小块地方。周末可以不排路线，出门看情况；新东西先花十分钟试试，不急着判它靠不靠谱。练的是“有个可能没算到”也能待得住。等你见惯了方案被改、事情没按计划走而天没塌，那些原本像噪音的可能性，会慢慢变成能用的信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最容易判成 ISFJ，两者都靠 Si 打底。区别在帮人时：ISFJ 先看在场的人难不难受，会为照顾情绪改说法；你先看这事按标准该怎么处理，安慰排在把事办掉之后。也可能判成 ESTJ——他们在会上抢着定规矩、当场派人，你要等比完旧例才开口。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ISFJ　细致托底者（Si-Fe-Ti-Ne）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感觉（Si）：你记得住很多具体的东西，谁哪年住过院、哪句话当时让人变了脸、上次办这类事踩过哪个坑。新情况一来，你先把它放进这些旧记录里对一遍，有先例就照旧，没先例就先找最像的那一件。辅助的外倾情感（Fe）把这些细节用到人身上：谁今天不太说话、谁被落下了、这句话说出去会不会让人下不来台，你比当事人还早察觉。第三的内倾思维（Ti）让你事后会琢磨：刚才那句话到底哪里不合适，哪一步没说通。劣势的外倾直觉（Ne）最弱，一堆没有先例的可能摆在你面前时，你会先觉得不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改需求，你先问什么时候要、会牵连到谁，再把手上的顺序重排一遍，尽量不让别人跟着加班。开会时你常替没来的人说一句“这块是他负责的，要不要先问他”。被当众批评，你当场点头，回来把那句话在脑子里过很多遍，找自己哪一步确实没做好。你不太在会上抢话，但散会后会私下找相关的人把细节对齐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那个记得谁不吃辣、哪位长辈血压高的人，菜和座位会先想到。亲戚问你对象的事，你笑着岔开，转头去厨房帮忙。家里老人住院，你会把陪护、缴费、谁送饭列清楚，还惦记着别让某一个人太累。家庭群里有人拌嘴，你多半不站队，私下各劝一句，尽量让这个年过得下去。家里的药箱、证件、缴费单放在哪，你都清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，先做的是记细节：他随口说想吃哪家的东西，你过两天就带过来。相亲时你会照顾场面，问对方方便说的，也留意他杯子空没空。你表达需要很绕，常先说“都行”，心里其实有答案。对方冷淡几天，你会先反省自己哪里做错了，而不是直接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记得住具体的人和事，不用人重复；能把关系和事情都照顾到；答应的事悄悄做掉，不声张。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先顾别人，自己的需要排在最后；被一句拒绝就反复回想很久；遇上没先例的事容易先慌。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堆到某个点，劣势的外倾直觉（Ne）会反过来压你。连着照顾人很久、又被一句话否定，你会忽然想最坏的一串：是不是大家其实都不满意、这事会不会彻底办砸。你在夜里把没发生的事一个个过一遍，越想越具体，第二天照常把该做的做完，谁问都说没事。这时你格外怕变数，别人临时改计划，你会先僵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对付劣势功能，不是压住那些联想，而是给它们一个落地的出口。你可以把担心写下来，分成“现在能查证的”和“纯属往后推的”两堆，前者去问一句，后者先放一边。也可以在照顾人的事上留一点说不的余地，说一次“这回我来不了”，看看关系是不是真会散。练多了，涌上来的坏可能就不至于全压在心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ISTJ。分辨看两处：别人难受时你先干什么——先安顿人再谈事的是你，先按规矩处理的是 ISTJ；被批评之后，你反复想那句话，ISTJ 更关心标准有没有说清楚。也可能跟 ESFJ 混，区别是你要先在熟悉的圈子里站住，才愿意开口。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ESTJ　事务操盘者（Te-Si-Ne-Fi）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思维（Te）：事情一进来，你先把它变成能执行的样子——目标是什么、拆成几步、谁在什么时候交、做到什么程度算完。你不绕，也不喜欢会停在“再讨论讨论”。辅助的内倾感觉（Si）让你手里有一批现成的做法：这件事以前是怎么成的、哪些环节容易出错、哪个合作方不能碰，你会直接摆到方案里。第三的外倾直觉（Ne）让你卡住时能想出一两个备选，但不以它为主。劣势的内倾情感（Fi）最生：你不太主动谈自己的感受，也不太接得住别人细的情绪。所以你处理信息是先定框架再填细节，判断依据是能不能推进、有没有标准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会先要一份明确的验收标准，然后当场把影响说清楚：这么改要多几天、哪一环节得往后挪、谁要加班。汇报时你喜欢先给结论再给数据，不喜欢绕。有人拖进度，你会把事摆到桌面上点名，也愿意替他把拆不开的活重新分一遍。酒桌上别人绕圈敬酒，你会把事两句话说清，然后该走就走。你对“感觉不太对”这种理由没耐心，但被说服过一次，你会改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家里的安排多半由你张罗：谁去接站、几点的饭、红包怎么分。亲戚托你办事，你会问清截止时间，能办就办，办不了直说。长辈催婚，你会讲道理、列条件、说自己的时间表，讲不通就换个话头，很少当场翻脸。装修、搬家、老人挂号，你是那个把流程和责任人定下来的人。家里要送礼、要请人，你会先把名单和标准定下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的关心偏事务：天冷了直接买好东西寄过去，对方说累，你先问是哪件事压着、要不要帮你处理。相亲时你会问对方的工作规划、家里情况、以后想住哪，问题具体，容易被当成在面试。你不太说软话，也不习惯被追问“你到底爱不爱我”。一旦把关系当成要经营的事，你会认真排时间、做计划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能把乱局排成能执行的顺序；标准清楚，话说在前面；扛事，出了问题不躲。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接不住别人细的情绪；容易替别人把事定好；被质疑时先防守，后明白。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大又被人当面否掉的时候，劣势的内倾情感（Fi）会以别扭的方式冒出来。你会忽然特别在意有没有人念我的好：我为这个家、这个组做了这么多，你们凭什么这么说。情绪来得又急又不像平时的你，可能甩一句狠话——“行，那就照你们说的办”，然后谁都不理，或者翻出很久以前的事证明自己没错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可以从不急着评价感受开始。有人跟你讲他难受，先别问“那你想怎么解决”，陪他把话说完；每天留一句给自己：今天哪件事让我心里别扭。不是为了变成敏感的人，而是让你那套推进系统知道，做决定的人里还有你自己的好恶。久了你会发现，说清楚“我不愿意”比忍着照做更省事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常被认成 ENTJ。区别在遇到新方案时：ENTJ 先问还剩哪几种可能，你先问以前做过没有、谁有经验、风险在哪。也可能被当成 ESFJ——他们靠场面和人推动事，你靠规则和责任人；被顶撞时，ESFJ 先想怎么下台，你先想这事按什么办。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ESFJ　场面照拂者（Fe-Si-Ne-Ti）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情感（Fe）：进门先扫一眼，谁脸色不对、谁被冷落、这顿饭现在是什么气氛，你几乎不用想就知道，并且会动手去调——递句话、换个话题、把两个不熟的人介绍到一块。辅助的内倾感觉（Si）给你一整套人情上的旧例：这种场合该说什么、份子该随多少、长辈喜欢什么，你按这些办才踏实。第三的外倾直觉（Ne）让你提前想到几种可能：这话说出去别人会怎么接，所以你会先铺一层。劣势的内倾思维（Ti）最弱，你不喜欢把事情拆成条条框框，也不太在意一句话在逻辑上严不严。所以你处理信息是先看人再看事，判断的依据是这个做法能不能让人待得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领导临时改需求，你先问这次改会不会牵连别的组、要不要跟大家同步一声，然后挨个打招呼，把可能被波及的人先安抚好。汇报时你会照顾在场每个人的位置，把功劳说清楚。有人心里不痛快，你不用他开口就能看出来，散会后会单独问一句。你不太在会上辩论逻辑，但你是那个让会开完大家还能好好处的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全家的调度：谁坐哪、谁不吃什么、给长辈的红包怎么给、哪句话别当众说。亲戚催婚，你先接住场面，笑着说“有消息第一个告诉您”，再把话题引到别人身上。家庭群里有火药味，你会私聊两边各说一句。老人不舒服，你既跑医院，也记得谁情绪不对。谁家里刚添了人、谁最近手头紧，你都记在心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喜欢的方式是照顾：记住对方爱吃什么、跟他身边的人处好、把他的事当自己的事安排。相亲时你很会破冰，问得让人舒服，也会留意介绍人的面子。你怕冷淡，对方回消息慢，你会先想是不是自己哪句话说得不对。你希望关系里大家都舒服，因此常先说对方想听的那句，回家再自己消化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一进门就知道场子缺什么；记得住每个人的人情细节；能让一群人待得住、处得下去。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为了顾场面，话说得比真心软；别人不高兴，你先怪自己；不喜欢被追问逻辑和依据。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忙到极限又被人当众挑理时，劣势的内倾思维（Ti）会冒出来。平时不在意的逻辑，这时你忽然较真：你凭什么这么说、依据呢、这话前后对不对得上，越说越尖，把忍下的事一件件摆出来对质。也可能相反，你被一句“你到底想说什么”问懵，回家反复拆那场对话，想找出自己哪句话站不住，想到很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练劣势功能，可以从“先问一句为什么”开始。别人提要求，先弄清楚他要的是哪一步，而不是立刻答应下来再说；心里不痛快时，试着直接说“这件事我不太愿意”，不用绕成玩笑。你不需要变得爱辩论，只要让自己的判断在场面之外也有一块站得住的地方。这样你照顾人时，就不是拿委屈自己换来的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容易被当成 ENFJ。区别在时间感：ENFJ 先谈“我们以后要往哪走”，你先谈“这周怎么安排、谁会来”。也可能和 ISFJ 混：ISFJ 要有个熟人圈子才放得开，你进了陌生饭局也能找到自己该站的位置。被质疑逻辑时，你先解释关系，不是补论据。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ISTP　现场解题者（Ti-Se-Ni-Fe）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思维（Ti）：一件事到你手上，你先把它拆开，弄清它到底怎么运转——哪儿是前提、哪儿是接口、卡住的原因在哪一层。你不急着表态，往往先在心里把结构过一遍，觉得说得通才动手。辅助的外倾感觉（Se）让你贴着现场走：东西在手里是什么手感、机器响的声音对不对、现在的数据是多少，你会直接上手试。第三的内倾直觉（Ni）偶尔给你一句“这事最后大概会怎么走”，但你不常拿出来讲。劣势的外倾情感（Fe）最生，人情场上的规矩你常常慢半拍。所以你的强项不是背结论，而是碰上没见过的问题时，能凭手上的信息和结构直觉找出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先看改动落在哪一块、会不会让原来的结构塌掉，然后找个安静的时段自己重写，不太开会。遇到故障，你话不多，一边问一边上手拆，别人还在讨论方案，你已经把临时办法试出来了。汇报时你容易讲得太细或者太省，领导常追问“所以结论是什么”。同事把活推过来，你要么直接拒绝，要么闷头做完，很少当场把账算清楚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能回家就回，不太主动安排，被叫去搬东西、修电器、连网，你倒很利索。长辈问你的打算，你会给一句短的，不爱展开。亲戚吵架，你一般不掺和，出去站一会儿或者低头看手机，等他们说完。家里人觉得你冷，其实你是不知道这种场合该说什么，也不太会主动问人的近况。被问工资，你会说个大概，然后去阳台待一会儿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表达喜欢靠做事：对方电脑卡了、搬家用车、半夜不舒服，你出现得很快。但你很少主动说想他，也不太会哄。合租过的人都知道，你会把厨房收得干净，但从不说自己做了这些。对方需要你多说两句的时候，你常卡住，最后变成一句“我这不是来了嘛”。你需要独处的时间，被连着追问会想躲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上手快，坏在哪能摸出来；不慌，越乱越能抓住关键；不夸大，能做多少说多少。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该说的话到嘴边又省掉了；情绪上的事反应慢半拍；被追问感受时容易退场。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逼到墙角时，劣势的外倾情感（Fe）会以你最不习惯的样子发作。被人反复说“你根本不在乎”时，你会忽然发慌：他们是不是都这么看我、我是不是哪里做错了。你可能忽然对一个人特别好，也可能一句话炸出来，说完就走，把关系晾在那儿。更多时候你干脆消失：消息不回、班照上、人不见，等它自己过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跟劣势功能和解，不用变成会说话的人。可以先练一件小的：把心里那句评价说出来，别全吞回去——“这个我不同意”“今天我不想聚”。也试着在别人难受时先不解决问题，陪他坐十分钟。你的在乎是有的，只是常年不出口；把它说成一句能被听见的话，关系就不用全靠你自己硬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INTP。区别在要不要动手：INTP 能把一个道理想很久不落地，你要把手伸到实物上才算想明白。也可能和 ESTP 混：ESTP 在人多时先冲上去试，你先在旁边把结构看清再上。被指责冷淡时，你解释的是自己做了什么，不是自己的感受。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ISFP　感受力行家（Fi-Se-Ni-Te）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内倾情感（Fi）：你心里有一把自己的量尺，什么东西是真的、什么做法脏了手，你不太说出来，但一碰就知道。你不容易被道理说服，打动你的常常是一个具体的瞬间。辅助的外倾感觉（Se）给这把量尺一个出口：颜色、触感、声音、身体舒不舒服，你靠这些具体的感受判断喜不喜欢，也靠动手做东西把它表达出来。第三的内倾直觉（Ni）让你偶尔看清一段关系会往哪走，但你不常讲。劣势的外倾思维（Te）最弱，排流程、定指标、催进度这些事你不喜欢，做起来也别扭。所以你不太用道理说服人，也不容易被道理说服；你先看这件事在手上、在心里过不过得去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你不太争，交给你的活会按自己的节奏做到自己满意，但不喜欢被赶。领导改需求，你先感觉这件事做出来对不对味，再回去调细节。被当众否定，你当场不辩，回去闷很久，第二天可能只是把活改好，什么都不说。你不擅长在会上抢资源，也不喜欢把工作说成一堆指标。真碰上你要守住的东西，比如让你做违心的方案，你会很硬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愿意回去，但受不了被安排着表演：让敬酒就敬酒，让说话反而说不出。亲戚问你工作，你答一句然后帮忙干活。家里谁情绪不对，你能感觉到，会悄悄去洗碗、倒水，或者陪人在阳台站一会儿。催婚逼得紧，你不吵，可能提前买好回程票。你对家里的老照片、旧物有感情，会一个人翻很久。饭桌上你话不多，但谁添饭、谁没动筷子你看得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一个人，是从细节开始的：他说话的样子、手上那个动作、走路快不快。你不擅长说，会记住对方随口的一句话，隔很久忽然兑现。相亲时你话少，但对方怎么样，你心里很快有数。你怕被管，也怕自己的情绪压到别人，所以常常先退一步。一旦认定，你其实很能扛，只是不太会讲出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对“对不对味”有准头；把人当人看，不把人当角色；认定了就安静地扛住。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不愿被推着走，容易拖到最后；不舒服也不说，自己闷着；被要求当场给结论时会卡住。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积到某个点，劣势的外倾思维（Te）会翻上来。平时最烦流程的你，开始抓顺序、抓时间、要明确说法：谁定、什么时候做完、凭什么总让我改。你说话变冲、变得挑剔，甚至替别人排计划，可对方一不配合，你又很快撑不住。更常见的是反过来：事情堆着，你什么也排不动，越拖越烦，干脆关掉手机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可以从给感受配一个具体动作开始。心里不痛快，先说“我不太想这样”，别等到忍不了才整个退开；手上的事，试着排一个看得见的小目标，比如今晚就做完这一件，给自己一点秩序感。你不需要变成会管人的人，但让那把量尺偶尔配合一下现实的时间表，你的东西才做得出来、留得下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容易判成 INFP。区别在要不要碰：INFP 靠想和写把内心铺开，你要靠手、靠身体、靠现场感受才确定。也可能和 ISTP 混：ISTP 先拆结构再谈喜好，你先凭对不对味决定值不值得拆。被推着走时，你的反应是先僵住或者躲开，而不是当场争辩。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ESTP　临场破局者（Se-Ti-Fe-Ni）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感觉（Se）：信息对你是具体的、眼前的——现场什么情况、谁站在哪、气氛往哪走、这东西现在什么反应。你先动，再想；别人还在论证，你已经试了一遍。辅助的内倾思维（Ti）让你试完能马上总结：刚才那招为什么管用、这个局面真正的关键在哪，所以你的出手看着凭感觉，其实里面有道理。第三的外倾情感（Fe）让你在人群里很会看脸色，能把场面炒热。劣势的内倾直觉（Ni）最弱，长线的东西你不太愿意等，也不太信没有根据的预感。所以你不太信推演，更信试出来的结果；一段话讲再久，不如让你上手五分钟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被改需求，你会先问最晚几点要，然后当天就动手做一版能看的东西出来，边做边调。汇报你喜欢讲现场：当时什么情况、我怎么处理的、结果怎么样。出了问题你不推，先上手救，救完再回头说责任在谁。会开得太久你会烦，可能直接打断问结论是什么。你不擅长做半年的规划，但短时间打硬仗，你在场最稳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家里那个张罗起来的人：开车接人、带小孩去放炮、饭桌上把酒倒上。长辈问你收入，你不避讳也不细说，两句就带过去。亲戚之间有心结，你能当没看见，先把这顿饭吃热闹。你不喜欢在饭桌上被讲道理，也不擅长陪人长时间说心事。家里真出事要跑腿、要找人，你是第一反应最靠得住的那个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的好感来得直接：约、见面、一起去干点什么。对方不开心，你带他出去兜一圈、吃顿好的，比讲道理管用。相亲时你话多，能把冷场救回来，但不太会细问太久。你怕被管，也怕关系变成每天报备。你真在意一个人时，会为他跑很远；但对方要的是慢慢聊、慢慢懂，你常常等不及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当场就能判断和出手；能救人也能救场，不怕事；把气氛带起来不费力。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长线的事容易被搁着；一急就跳过解释直接干；听人慢慢讲心事会坐不住。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压力拖得太久、又没有能马上动手的地方，劣势的内倾直觉（Ni）会反过来咬你。你会忽然想到最坏的结局：这事是不是要完、他是不是压根不想跟我处。这时你开始猜别人的动机，越想越真，甚至赌气把话挑明。另一种样子是更猛地下注：一次投入更多，用行动把那点不安盖过去，结果常收不回来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打交道，不用强迫自己变得深沉。可以把“然后呢”多问一遍：这么干，三个月后大概会怎样，谁会因此更难受。也可以让一件事在你手上多放一天再决定，看看急的那股劲过去后，你想要的还是不是那个。你的判断力在场上很准，值得给它配一个稍微长一点的镜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常被认成 ESFP。区别在动手的动机：ESFP 先看这件事好不好玩、对不对自己的味，你先看这局面能不能破、关键在哪。也可能和 ENTP 混：ENTP 先在嘴上把可能性试一遍，你直接上手试。要干等的时候，你会找点事做，不太坐得住。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ESFP　即兴享乐者（Se-Fi-Te-Ni）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你的主导是外倾感觉（Se）：你对眼前的东西特别有反应——这菜什么味、这衣服上身怎么样、这人在不在状态、这屋子气氛闷不闷。你的注意力贴着当下走，反应快，也容易被眼前的东西打动。辅助的内倾情感（Fi）让你在这之上有一把私人的尺：什么让你真心舒服、什么让你觉得脏、什么人你不想再处，你心里清楚，只是不常组织成话说出来。第三的外倾思维（Te）会在需要时冒出来张罗事情。劣势的内倾直觉（Ni）最弱，远的、抽象的、说不清的，你不愿意多耗。所以你更信此刻真实的反应，而不是事先设想出来的应该，也不愿意为没影的事提前发愁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职场。</w:t>
      </w:r>
      <w:r>
        <w:rPr>
          <w:rFonts w:ascii="宋体" w:hAnsi="宋体" w:eastAsia="宋体"/>
          <w:b w:val="0"/>
          <w:i w:val="0"/>
          <w:sz w:val="21"/>
        </w:rPr>
        <w:t>临时改需求，你嘴上抱怨两句，动手并不慢，往往能照着新的要求做出一个讨喜的版本。你在要跟人打交道的场合很吃得开，客户、前台、跨部门，几句话就热起来。你受不了长时间的表格和重复流程，做久了会走神。被批评时你当场有点挂不住，回头更在意的是“他们是不是不喜欢我了”，而不是指标差多少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家庭与亲戚。</w:t>
      </w:r>
      <w:r>
        <w:rPr>
          <w:rFonts w:ascii="宋体" w:hAnsi="宋体" w:eastAsia="宋体"/>
          <w:b w:val="0"/>
          <w:i w:val="0"/>
          <w:sz w:val="21"/>
        </w:rPr>
        <w:t>过年你是把气氛带起来的那一个：组局、拍照、带小孩玩、把冷场接住。长辈问什么你答什么，不太顶，也不往心里去。亲戚之间有不愉快，你能装作没察觉，先把好的那面过下去。催婚催得凶，你会撒娇、会开玩笑，真烦了也会找个借口出门。家里的老规矩你不太记得住，但谁喜欢什么，你心里有数。散场了你会挨个问一句到家没有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亲密关系。</w:t>
      </w:r>
      <w:r>
        <w:rPr>
          <w:rFonts w:ascii="宋体" w:hAnsi="宋体" w:eastAsia="宋体"/>
          <w:b w:val="0"/>
          <w:i w:val="0"/>
          <w:sz w:val="21"/>
        </w:rPr>
        <w:t>你喜欢就表现出来：发消息、送东西、带对方去你发现的好地方。你表达在乎的方式是让当下变好，让他今天开心。相亲时你自然、热络，容易让人放松，也很在意对方是不是看得上自己。你不喜欢关系里长时间的沉重和盘问，对方要谈很久以后的规划，你会先想把这周过好。被冷落你会很受伤，但不太直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优势。</w:t>
      </w:r>
      <w:r>
        <w:rPr>
          <w:rFonts w:ascii="宋体" w:hAnsi="宋体" w:eastAsia="宋体"/>
          <w:b w:val="0"/>
          <w:i w:val="0"/>
          <w:sz w:val="21"/>
        </w:rPr>
        <w:t>能把当下过出滋味；待人热络，让人放松；真碰到事反应快、不推。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盲区。</w:t>
      </w:r>
      <w:r>
        <w:rPr>
          <w:rFonts w:ascii="宋体" w:hAnsi="宋体" w:eastAsia="宋体"/>
          <w:b w:val="0"/>
          <w:i w:val="0"/>
          <w:sz w:val="21"/>
        </w:rPr>
        <w:t>远的事总往后放；被人不喜欢会先慌；重复的流程耗不住。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压力下的样子。</w:t>
      </w:r>
      <w:r>
        <w:rPr>
          <w:rFonts w:ascii="宋体" w:hAnsi="宋体" w:eastAsia="宋体"/>
          <w:b w:val="0"/>
          <w:i w:val="0"/>
          <w:sz w:val="21"/>
        </w:rPr>
        <w:t>被压太久、被追问“以后怎么办”的时候，劣势的内倾直觉（Ni）会浮上来。平时不想远事的你，会突然觉得一切没意思：这工作做下去有什么结果。你也可能开始乱猜：他这个态度是不是要走了、这事是不是早有安排。另一种是干脆把脑子关掉——刷手机、出门、找人热闹，用即时刺激把那点沉下来的东西盖住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可以怎么长。</w:t>
      </w:r>
      <w:r>
        <w:rPr>
          <w:rFonts w:ascii="宋体" w:hAnsi="宋体" w:eastAsia="宋体"/>
          <w:b w:val="0"/>
          <w:i w:val="0"/>
          <w:sz w:val="21"/>
        </w:rPr>
        <w:t>和劣势功能相处，不必逼自己变成规划型。可以试着在开心的时候问一句：这个我明年还想要吗。给一件在乎的事留个半年后的样子，不用写计划，只在心里放个大概。你本来就靠真实的感觉活着，这份感觉如果偶尔往前照一照，你选的人和工作会更经得住时间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容易和谁混。</w:t>
      </w:r>
      <w:r>
        <w:rPr>
          <w:rFonts w:ascii="宋体" w:hAnsi="宋体" w:eastAsia="宋体"/>
          <w:b w:val="0"/>
          <w:i w:val="0"/>
          <w:sz w:val="21"/>
        </w:rPr>
        <w:t>常被当成 ESTP。区别在判断依据：ESTP 看这局面能不能破，你先看这符不符合我的感受、我喜不喜欢。也可能和 ENFP 混：ENFP 兴奋在“还有别的可能”，你兴奋在“现在就试试”。要你长时间讨论抽象问题时，你会走神，或者把话题换轻松点。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第八章　怎么看这个结果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8.1 先看形状，再看最高的那个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新手容易只看「我是 INTJ」，然后去找 INTJ 的描述对号入座。更有用的读法是看</w:t>
      </w:r>
      <w:r>
        <w:rPr>
          <w:rFonts w:ascii="宋体" w:hAnsi="宋体" w:eastAsia="宋体"/>
          <w:b/>
          <w:i w:val="0"/>
          <w:sz w:val="21"/>
        </w:rPr>
        <w:t>八维的形状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第一组：主导与劣势。</w:t>
      </w:r>
      <w:r>
        <w:rPr>
          <w:rFonts w:ascii="宋体" w:hAnsi="宋体" w:eastAsia="宋体"/>
          <w:b w:val="0"/>
          <w:i w:val="0"/>
          <w:sz w:val="21"/>
        </w:rPr>
        <w:t xml:space="preserve"> 这是同一个类别的两端。主导 Te 的人，劣势就是 Fi——他做决定时几乎不调用「这符不符合我的价值」，而且这个盲区在压力下最容易爆。两个分数一起看，才知道你的强项在拿什么当代价。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第二组：第三与辅助。</w:t>
      </w:r>
      <w:r>
        <w:rPr>
          <w:rFonts w:ascii="宋体" w:hAnsi="宋体" w:eastAsia="宋体"/>
          <w:b w:val="0"/>
          <w:i w:val="0"/>
          <w:sz w:val="21"/>
        </w:rPr>
        <w:t xml:space="preserve"> 辅助是你对外的主要工具，第三是它的「同门兄弟」，常常是被低估的那只手。很多人中年之后的发展，就是第三功能慢慢上桌。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第三组：同类对子。</w:t>
      </w:r>
      <w:r>
        <w:rPr>
          <w:rFonts w:ascii="宋体" w:hAnsi="宋体" w:eastAsia="宋体"/>
          <w:b w:val="0"/>
          <w:i w:val="0"/>
          <w:sz w:val="21"/>
        </w:rPr>
        <w:t xml:space="preserve"> 例如 Fe 与 Fi：你的情感是朝外校准（照顾场面共识），还是朝内校准（守住自己的价值）？两个都低，说明你判断事情基本不走情感这条路；两个都高，说明你在两种情感之间来回，往往更累。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8.2 不该拿它做什么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不做诊断。</w:t>
      </w:r>
      <w:r>
        <w:rPr>
          <w:rFonts w:ascii="宋体" w:hAnsi="宋体" w:eastAsia="宋体"/>
          <w:b w:val="0"/>
          <w:i w:val="0"/>
          <w:sz w:val="21"/>
        </w:rPr>
        <w:t xml:space="preserve"> 它不是临床工具，测不出抑郁、焦虑、注意力问题。有困扰请找专业人士。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不做招聘筛选。</w:t>
      </w:r>
      <w:r>
        <w:rPr>
          <w:rFonts w:ascii="宋体" w:hAnsi="宋体" w:eastAsia="宋体"/>
          <w:b w:val="0"/>
          <w:i w:val="0"/>
          <w:sz w:val="21"/>
        </w:rPr>
        <w:t xml:space="preserve"> 类型与岗位绩效的关系在实证上很弱，用它筛人既不公也不准。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不给别人贴标签。</w:t>
      </w:r>
      <w:r>
        <w:rPr>
          <w:rFonts w:ascii="宋体" w:hAnsi="宋体" w:eastAsia="宋体"/>
          <w:b w:val="0"/>
          <w:i w:val="0"/>
          <w:sz w:val="21"/>
        </w:rPr>
        <w:t xml:space="preserve"> 「你就是个 P，所以你肯定拖」——这类话除了伤人没有别的用。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不解释一切。</w:t>
      </w:r>
      <w:r>
        <w:rPr>
          <w:rFonts w:ascii="宋体" w:hAnsi="宋体" w:eastAsia="宋体"/>
          <w:b w:val="0"/>
          <w:i w:val="0"/>
          <w:sz w:val="21"/>
        </w:rPr>
        <w:t xml:space="preserve"> 类型是一个假设，解释力有限；它解释不了你的成长经历、你此刻的处境、你的能力高低。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8.3 四个常见误读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「某个功能分数低 = 我这方面能力差。」</w:t>
      </w:r>
      <w:r>
        <w:rPr>
          <w:rFonts w:ascii="宋体" w:hAnsi="宋体" w:eastAsia="宋体"/>
          <w:b w:val="0"/>
          <w:i w:val="0"/>
          <w:sz w:val="21"/>
        </w:rPr>
        <w:t xml:space="preserve"> 不是。低分说的是</w:t>
      </w:r>
      <w:r>
        <w:rPr>
          <w:rFonts w:ascii="宋体" w:hAnsi="宋体" w:eastAsia="宋体"/>
          <w:b/>
          <w:i w:val="0"/>
          <w:sz w:val="21"/>
        </w:rPr>
        <w:t>使用频率</w:t>
      </w:r>
      <w:r>
        <w:rPr>
          <w:rFonts w:ascii="宋体" w:hAnsi="宋体" w:eastAsia="宋体"/>
          <w:b w:val="0"/>
          <w:i w:val="0"/>
          <w:sz w:val="21"/>
        </w:rPr>
        <w:t>，不是能力。一个 Fi 分数低的人可能极有共情力，只是他做判断时不拿这个当依据。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「J 就是计划性强，P 就是散漫。」</w:t>
      </w:r>
      <w:r>
        <w:rPr>
          <w:rFonts w:ascii="宋体" w:hAnsi="宋体" w:eastAsia="宋体"/>
          <w:b w:val="0"/>
          <w:i w:val="0"/>
          <w:sz w:val="21"/>
        </w:rPr>
        <w:t xml:space="preserve"> 不是。J/P 是迈尔斯加的操作化约定，只说「对外展示的那个功能属判断类还是知觉类」。见 5.7。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「内倾 = 社恐。」</w:t>
      </w:r>
      <w:r>
        <w:rPr>
          <w:rFonts w:ascii="宋体" w:hAnsi="宋体" w:eastAsia="宋体"/>
          <w:b w:val="0"/>
          <w:i w:val="0"/>
          <w:sz w:val="21"/>
        </w:rPr>
        <w:t xml:space="preserve"> 不是。内倾说的是能量与注意力的朝向，社交能力是另一回事。一个内倾的人可以很会讲话，只是讲完需要独处回血。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/>
          <w:i w:val="0"/>
          <w:sz w:val="21"/>
        </w:rPr>
        <w:t>「同一类型的人应该很像。」</w:t>
      </w:r>
      <w:r>
        <w:rPr>
          <w:rFonts w:ascii="宋体" w:hAnsi="宋体" w:eastAsia="宋体"/>
          <w:b w:val="0"/>
          <w:i w:val="0"/>
          <w:sz w:val="21"/>
        </w:rPr>
        <w:t xml:space="preserve"> 不会。类型只描述功能排序，不描述能力、经历、教养、处境。两个 INTJ 可能一个在写代码，一个在带孩子，共通处只有「先收敛再执行」这一层。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8.4 类型会变吗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荣格本人对「类型」的态度比后来的通俗读物谨慎得多：他把它当作理解心理活动的</w:t>
      </w:r>
      <w:r>
        <w:rPr>
          <w:rFonts w:ascii="宋体" w:hAnsi="宋体" w:eastAsia="宋体"/>
          <w:b/>
          <w:i w:val="0"/>
          <w:sz w:val="21"/>
        </w:rPr>
        <w:t>工具</w:t>
      </w:r>
      <w:r>
        <w:rPr>
          <w:rFonts w:ascii="宋体" w:hAnsi="宋体" w:eastAsia="宋体"/>
          <w:b w:val="0"/>
          <w:i w:val="0"/>
          <w:sz w:val="21"/>
        </w:rPr>
        <w:t>，而不是给人分类的盒子。分数会随情境浮动的部分至少有三种：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角色要求。</w:t>
      </w:r>
      <w:r>
        <w:rPr>
          <w:rFonts w:ascii="宋体" w:hAnsi="宋体" w:eastAsia="宋体"/>
          <w:b w:val="0"/>
          <w:i w:val="0"/>
          <w:sz w:val="21"/>
        </w:rPr>
        <w:t xml:space="preserve"> 一个 Fe 很低的人做三年销售，Fe 分会往上走——不是他变了，是他在用。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年龄与发展。</w:t>
      </w:r>
      <w:r>
        <w:rPr>
          <w:rFonts w:ascii="宋体" w:hAnsi="宋体" w:eastAsia="宋体"/>
          <w:b w:val="0"/>
          <w:i w:val="0"/>
          <w:sz w:val="21"/>
        </w:rPr>
        <w:t xml:space="preserve"> 荣格认为后半生的任务之一是让被压下去的功能上桌，第三功能常常是入口。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/>
          <w:i w:val="0"/>
          <w:sz w:val="21"/>
        </w:rPr>
        <w:t>状态。</w:t>
      </w:r>
      <w:r>
        <w:rPr>
          <w:rFonts w:ascii="宋体" w:hAnsi="宋体" w:eastAsia="宋体"/>
          <w:b w:val="0"/>
          <w:i w:val="0"/>
          <w:sz w:val="21"/>
        </w:rPr>
        <w:t xml:space="preserve"> 长期压力下，人会更依赖主导功能、更排斥劣势功能，形状会变得更极端。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所以隔半年重做一次，看的是变化，而不是「上次那个结论错了」。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8.5 和 AI 一起用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结果页的「AI 分析提示词」已经写好了：你的八维分、功能栈、置信度、候选类型，加上计分口径和边界。把这段提示词发给 AI，再</w:t>
      </w:r>
      <w:r>
        <w:rPr>
          <w:rFonts w:ascii="宋体" w:hAnsi="宋体" w:eastAsia="宋体"/>
          <w:b/>
          <w:i w:val="0"/>
          <w:sz w:val="21"/>
        </w:rPr>
        <w:t>把这份手册一起上传</w:t>
      </w:r>
      <w:r>
        <w:rPr>
          <w:rFonts w:ascii="宋体" w:hAnsi="宋体" w:eastAsia="宋体"/>
          <w:b w:val="0"/>
          <w:i w:val="0"/>
          <w:sz w:val="21"/>
        </w:rPr>
        <w:t>，效果会明显不同——手册里有八种功能的定义、判定的结构规则、以及哪些话不该说，AI 不容易把它讲成星座。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一句提醒：AI 在这件事上最容易犯的错不是「算错」，而是</w:t>
      </w:r>
      <w:r>
        <w:rPr>
          <w:rFonts w:ascii="宋体" w:hAnsi="宋体" w:eastAsia="宋体"/>
          <w:b/>
          <w:i w:val="0"/>
          <w:sz w:val="21"/>
        </w:rPr>
        <w:t>顺着你希望听到的方向说</w:t>
      </w:r>
      <w:r>
        <w:rPr>
          <w:rFonts w:ascii="宋体" w:hAnsi="宋体" w:eastAsia="宋体"/>
          <w:b w:val="0"/>
          <w:i w:val="0"/>
          <w:sz w:val="21"/>
        </w:rPr>
        <w:t>。提示词里已经要求它反问三个能修正结论的问题，那就是用来防这个的。</w:t>
      </w:r>
    </w:p>
    <w:p>
      <w:r>
        <w:br w:type="page"/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A　152 题清单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下面按功能分组列出 152 题，题号沿用数据文件里的编号。标「反」的是反向题：答「强烈同意」在该功能上记负分。</w:t>
      </w:r>
    </w:p>
    <w:p>
      <w:pPr>
        <w:spacing w:before="0" w:after="200" w:line="372" w:lineRule="auto"/>
        <w:ind w:firstLine="0"/>
      </w:pPr>
      <w:r>
        <w:rPr>
          <w:rFonts w:ascii="微软雅黑" w:hAnsi="微软雅黑" w:eastAsia="微软雅黑"/>
          <w:b w:val="0"/>
          <w:i w:val="0"/>
          <w:color w:val="6D7178"/>
          <w:sz w:val="18"/>
        </w:rPr>
        <w:t>题目顺序与网页版不同——网页版按功能交替排列以打散作答定势；纸笔作答可以按功能分块做，不影响计分。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Se　外倾感觉（19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Se-01　全家出去玩，路上临时改道，你第一个说那就走这条。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Se-02　年夜饭桌上菜不够，你起身就去厨房张罗。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Se-03　全家出游怎么走，你想按原来定好的来。（反）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Se-04　客户当面改需求，你直接在会议室里改给他看。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Se-05　盘点时货架摆错，一眼就被你看出来。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Se-06　团建爬山，你跟着队伍慢慢走，不太看路。（反）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Se-07　学游泳你不看教程，先下水试。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Se-08　上手之前，你得把教程完整看一遍才敢动。（反）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Se-09　一桌人都不动，你先招呼点菜。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Se-10　桌游规则还没讲完，你已经摸起牌来试。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Se-11　逛家电卖场，你先上手把机器摸一圈。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Se-12　买东西你翻翻参数就下单，懒得去店里看。（反）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Se-13　楼上半夜还在响，你披上衣服上楼敲门。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Se-14　买菜被少称了，你回家才想起来该说。（反）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Se-15　做菜你靠手感撒盐，尝一口再补。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Se-16　做菜你按菜谱称克数、掐着表。（反）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Se-17　新手机上市，你先去店里摸一遍。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Se-18　对方不高兴，你拉他出门走走。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Se-19　身上不舒服，你先说清哪儿疼、怎么个疼法。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Si　内倾感觉（19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Si-01　过年走亲戚，你按往年的顺序来才顺。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Si-02　妈妈的旧菜谱，你照着上面的量做。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Si-03　家里的东西放哪儿，你从来不记。（反）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Si-04　做报表你沿用上季度那套模板。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Si-05　公司的流程你一步一步走，不跳步。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Si-06　新项目你不翻旧资料，从头摸一遍。（反）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Si-07　复习还是那套笔记法，换了不顺手。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Si-08　复习你每次换新方法，旧的不用。（反）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Si-09　老朋友见面，还是去那家老馆子。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Si-10　饭桌上那段子你讲了好几遍。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Si-11　酱油一直买同一个牌子。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Si-12　换新手机，你懒得把旧设置搬过来。（反）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Si-13　邻里这点事，按以前的办法处理就行。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Si-14　跟同事闹别扭，你不去想上回怎么解决的。（反）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Si-15　跑步你走熟的那条路线。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Si-16　做菜你不看量杯，也不掐表。（反）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Si-17　看到传言，你想起前几年传过的那一版。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Si-18　你记得对方不吃什么、几点睡。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Si-19　换季了，你留意身上反应和往年像不像。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Ne　外倾直觉（19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Ne-01　装修时你想把两种不搭的风格放一起试试。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Ne-02　孩子问一句为什么，你能扯出一串别的。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Ne-03　家里换家具，你按原来那套再买一份。（反）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Ne-04　讨论新方向，你先抛三个点子，哪怕还很粗。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Ne-05　两个不搭的业务，你会想能不能凑成一个。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Ne-06　讨论方案，你只谈眼前这一种做法。（反）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Ne-07　学一个新概念，你会想它还能用在哪。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Ne-08　学东西你按老师给的步骤走，不想别的用法。（反）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Ne-09　聊天你容易跳题，朋友说你跳得有点快。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Ne-10　聊天你希望一直停在同一个话题上。（反）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Ne-11　逛超市你专挑没见过的牌子试。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Ne-12　逛超市你只买用过的那几个牌子。（反）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Ne-13　吵起来你会提第三条路，两边都没想过。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Ne-14　吵起来你只想把眼前这件事说清。（反）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Ne-15　你想同时学三样乐器，哪个都放不下。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Ne-16　出去玩你想把几个方案拼在一起。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Ne-17　看到新技术的新闻，你先想它还能用在哪。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Ne-18　约会你想换个没试过的花样。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Ne-19　身体不舒服，你会想到好几种可能的原因。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Ni　内倾直觉（19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Ni-01　看亲戚家孩子，你会猜他十年后什么样。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Ni-02　家里闹矛盾，你觉得根子在很早以前。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Ni-03　亲戚家的事，你只看眼前这一件。（反）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Ni-04　你能判断这个行业三年后往哪走。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Ni-05　项目刚立项，你就说出它可能死在哪一步。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Ni-06　项目你只关心这周要交的那部分。（反）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Ni-07　一本书读完，你能用一句话说清它讲什么。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Ni-08　复习你按章节过，不太想整门课的主线。（反）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Ni-09　见一个人第一面，你心里就有个整体判断。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Ni-10　一群人待着，你只顾说自己的。（反）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Ni-11　买大件你会想它过几年会不会过时。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Ni-12　买东西你只看现在用不用得上。（反）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Ni-13　争执里你能指出两边真正的分歧在哪。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Ni-14　争执里你只回他最后说的那一句。（反）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Ni-15　看完电影，你想的是它真正在讲什么。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Ni-16　听一首歌，你脑子里会浮出一个画面。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Ni-17　一条新闻，你会想它背后往哪走。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Ni-18　关系里你常预感到这样下去会怎样。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Ni-19　长期累，你觉得身体在提示你什么。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Te　外倾思维（19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Te-01　搬家你先列时间表，谁搬哪间写清楚。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Te-02　过年回谁家、哪天走，你排成一张表。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Te-03　家里出游到了再商量，事先不定计划。（反）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Te-04　接到任务，你先拆步骤、定截止时间。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Te-05　开会到最后，你说清谁做、什么时候交。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Te-06　项目走一步看一步，你不排节点。（反）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Te-07　备考你先排一张到考前的表。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Te-08　复习你翻到哪算哪，不做安排。（反）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Te-09　组织聚会，你把时间、人数、地点定死。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Te-10　群里收钱，你把账目和进度贴出来。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Te-11　买大件你做张比价表，参数一起看。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Te-12　买东西你看着顺眼就下单，不比价。（反）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Te-13　吵完你把规矩重写一遍，免得再吵。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Te-14　有矛盾你等它自己过去，不另定规矩。（反）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Te-15　出去玩你先把每天的行程排出来。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Te-16　组队打游戏，你等别人分位置。（反）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Te-17　看新政策，你先找关键条款和执行时间。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Te-18　共同开销你记账，到月底对一次。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Te-19　体检你按计划安排，复查时间也定好。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Ti　内倾思维（19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Ti-01　家里争该不该，你先问清这个该是按谁的标准。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Ti-02　说明书上的原理，你要读明白才动手。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Ti-03　亲戚说的话对不对得上，你不去管。（反）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Ti-04　方案里的逻辑漏洞，你一眼就指出来。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Ti-05　你会追问这流程为什么非要这么设。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Ti-06　两份文档说法不一致，你照最新那份做。（反）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Ti-07　推公式你把每一步的前提写出来。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Ti-08　教材前后矛盾，你背下来应付考试。（反）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Ti-09　朋友的说法站不站得住，你心里先过一遍。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Ti-10　聊天里一个词用得不准确，你不太在意。（反）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Ti-11　参数怎么取舍，你先弄清原理再选。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Ti-12　保修条款你扫一眼就签。（反）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Ti-13　争执你会分哪些是事实、哪些是判断。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Ti-14　谁对谁错你不细究，先让事过去。（反）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Ti-15　游戏规则你会读到最细那一层。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Ti-16　玩之前你先把规则完整读一遍。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Ti-17　一条消息，你会去追它的出处和前提。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Ti-18　对方说的和你理解的是不是一回事，你会确认。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Ti-19　身体出状况，你想弄清它对应的机理。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Fe　外倾情感（19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Fe-01　饭桌上要吵起来了，你先岔开话题。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Fe-02　长辈被晚辈顶了一句，你替他找台阶。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Fe-03　亲戚间传话，你只管带到，不管对方怎么想。（反）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Fe-04　同事被当众批评，散会你私下问一句。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Fe-05　跨部门会冷场，你先接话把气顺过来。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Fe-06　会议室气氛僵住，你照自己的说完就走。（反）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Fe-07　小组作业有人跟不上，你把节奏放慢。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Fe-08　老师一句让全班不舒服，你觉得跟自己无关。（反）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Fe-09　敬酒你留意顺序，别让谁被落下。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Fe-10　聚会上谁被冷落，你不去管。（反）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Fe-11　陪人买东西，你先想他的预算和面子。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Fe-12　送礼你挑自己喜欢的，不管合不合适。（反）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Fe-13　两边都下不来台，你递个台阶。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Fe-14　群里吵起来，你先看热闹。（反）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Fe-15　组织活动，你照顾到不爱说话的人。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Fe-16　唱歌时你留意谁一直没唱。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Fe-17　转发前你会想，会不会让谁难堪。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Fe-18　对方不高兴，你先接住情绪再谈事。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Fe-19　家里人生病，你张罗挂号、陪床、忌口。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Fi　内倾情感（19 题）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Fi-01　亲戚的话让你觉得违心，你当场不太接。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Fi-02　要不要为家里改自己的选择，你掂量很久。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Fi-03　长辈说什么你就照做，不问自己认不认。（反）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Fi-04　让你做不认同的事，你先顶住。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Fi-05　方案和你的标准冲突，你宁可慢一点也不改。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Fi-06　工作里做什么都行，只要给钱。（反）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Fi-07　学一门自己不认同的课，你很难投入。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Fi-08　论文怎么写能过就怎么写。（反）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Fi-09　朋友的玩笑踩到你的线，你直接说。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Fi-10　为了合群，你跟着说自己也不同意的话。（反）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Fi-11　大家都在买的东西，你不喜欢就不买。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Fi-12　别人都买，你也跟着买一份。（反）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Fi-13　明知会得罪人，该说的你还是要说。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Fi-14　道歉你会等自己想清楚才开口。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Fi-15　你只做自己真喜欢的那件事。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Fi-16　流行什么你就跟着玩什么。（反）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Fi-17　看到某条新闻，你心里过不去很久。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Fi-18　关系里你会确认自己还在做自己。</w:t>
      </w:r>
    </w:p>
    <w:p>
      <w:pPr>
        <w:spacing w:before="0" w:after="60" w:line="372" w:lineRule="auto"/>
        <w:ind w:firstLine="0"/>
      </w:pPr>
      <w:r>
        <w:rPr>
          <w:rFonts w:ascii="宋体" w:hAnsi="宋体" w:eastAsia="宋体"/>
          <w:b w:val="0"/>
          <w:i w:val="0"/>
          <w:sz w:val="20"/>
        </w:rPr>
        <w:t>Fi-19　身体不舒服，你会想是不是自己不想面对什么。</w:t>
      </w:r>
    </w:p>
    <w:p>
      <w:r>
        <w:br w:type="page"/>
      </w:r>
    </w:p>
    <w:p>
      <w:pPr>
        <w:keepNext/>
        <w:spacing w:before="0" w:after="200" w:line="324" w:lineRule="auto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B　手工计分表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第 1 列填该功能 19 题的分数之和（每题 −3…+3，反向题已翻号）；第 2 列填均值；第 3 列套公式 (均值 + 3) ÷ 6 × 100；第 4 列填「第 3 列 − 八维均值」。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3061"/>
            <w:shd w:fill="EEEAE0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功能</w:t>
            </w:r>
          </w:p>
        </w:tc>
        <w:tc>
          <w:tcPr>
            <w:tcW w:type="dxa" w:w="1701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19 题合计</w:t>
            </w:r>
          </w:p>
        </w:tc>
        <w:tc>
          <w:tcPr>
            <w:tcW w:type="dxa" w:w="1474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均值 m</w:t>
            </w:r>
          </w:p>
        </w:tc>
        <w:tc>
          <w:tcPr>
            <w:tcW w:type="dxa" w:w="1928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(m+3)÷6×100</w:t>
            </w:r>
          </w:p>
        </w:tc>
        <w:tc>
          <w:tcPr>
            <w:tcW w:type="dxa" w:w="2494"/>
            <w:shd w:fill="EEEAE0"/>
          </w:tcPr>
          <w:p>
            <w:pPr>
              <w:spacing w:before="40" w:after="40" w:line="300" w:lineRule="auto"/>
              <w:jc w:val="center"/>
            </w:pPr>
            <w:r/>
            <w:r>
              <w:rPr>
                <w:rFonts w:ascii="宋体" w:hAnsi="宋体" w:eastAsia="宋体"/>
                <w:b/>
                <w:i w:val="0"/>
                <w:sz w:val="19"/>
              </w:rPr>
              <w:t>相对分（减八维均值）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Se　外倾感觉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Si　内倾感觉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Ne　外倾直觉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Ni　内倾直觉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Te　外倾思维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Ti　内倾思维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Fe　外倾情感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Fi　内倾情感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  <w:tr>
        <w:tc>
          <w:tcPr>
            <w:tcW w:type="dxa" w:w="3061"/>
          </w:tcPr>
          <w:p>
            <w:pPr>
              <w:spacing w:before="40" w:after="40" w:line="300" w:lineRule="auto"/>
            </w:pPr>
            <w:r/>
            <w:r>
              <w:rPr>
                <w:rFonts w:ascii="宋体" w:hAnsi="宋体" w:eastAsia="宋体"/>
                <w:b w:val="0"/>
                <w:i w:val="0"/>
                <w:sz w:val="19"/>
              </w:rPr>
              <w:t>八维均值</w:t>
            </w:r>
          </w:p>
        </w:tc>
        <w:tc>
          <w:tcPr>
            <w:tcW w:type="dxa" w:w="1701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474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1928"/>
          </w:tcPr>
          <w:p>
            <w:pPr>
              <w:spacing w:before="40" w:after="40" w:line="300" w:lineRule="auto"/>
              <w:jc w:val="center"/>
            </w:pPr>
            <w:r/>
          </w:p>
        </w:tc>
        <w:tc>
          <w:tcPr>
            <w:tcW w:type="dxa" w:w="2494"/>
          </w:tcPr>
          <w:p>
            <w:pPr>
              <w:spacing w:before="40" w:after="40" w:line="300" w:lineRule="auto"/>
              <w:jc w:val="center"/>
            </w:pPr>
            <w:r/>
          </w:p>
        </w:tc>
      </w:tr>
    </w:tbl>
    <w:p>
      <w:pPr>
        <w:spacing w:after="40"/>
      </w:pPr>
    </w:p>
    <w:p>
      <w:pPr>
        <w:spacing w:before="0" w:after="8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填完之后：相对分最高者＝主导；在「另一类功能 × 相反态度」两个候选里取高者＝辅助；第三与劣势按第五章 5.6 的对照表推出。</w:t>
      </w:r>
    </w:p>
    <w:p>
      <w:pPr>
        <w:spacing w:before="0" w:after="8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置信度可以粗判：八维里第一名与第二名差 6 分以上，且你觉得自己答得前后一致，可算「高」；差 3 分以内基本是并列，不要硬分。</w:t>
      </w:r>
    </w:p>
    <w:p>
      <w:pPr>
        <w:keepNext/>
        <w:spacing w:before="0" w:after="200"/>
        <w:pBdr>
          <w:bottom w:val="single" w:sz="10" w:color="2F5D50"/>
        </w:pBdr>
      </w:pPr>
      <w:r>
        <w:rPr>
          <w:rFonts w:ascii="微软雅黑" w:hAnsi="微软雅黑" w:eastAsia="微软雅黑"/>
          <w:b/>
          <w:i w:val="0"/>
          <w:sz w:val="34"/>
        </w:rPr>
        <w:t>附录 C　参考文献与边界说明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C.1 主要依据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Jung, C. G. *Psychologische Typen*（1921）；英译见 *Collected Works*, Vol. 6: *Psychological Types*。八种功能态度的定义、主导与辅助的关系、劣势功能的说法，都以这本为准。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Myers, I. B., &amp; Myers, P. B. *Gifts Differing*（1980）。四字母体系与 J/P 这个操作化约定的来源。</w:t>
      </w:r>
    </w:p>
    <w:p>
      <w:pPr>
        <w:pStyle w:val="ListBullet"/>
        <w:spacing w:before="0" w:after="60" w:line="360" w:lineRule="auto"/>
        <w:ind w:left="510"/>
      </w:pPr>
      <w:r>
        <w:rPr>
          <w:rFonts w:ascii="宋体" w:hAnsi="宋体" w:eastAsia="宋体"/>
          <w:b w:val="0"/>
          <w:i w:val="0"/>
          <w:sz w:val="21"/>
        </w:rPr>
        <w:t>关于类型测评的心理测量学批评（重测信度、二分法是否成立、类型与绩效的关系），在通行的心理测量学教材与综述中都有讨论，本书不逐条引用，也不宣称持某一派立场。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C.2 本测验的边界（请如实转述给任何使用结果的人）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 xml:space="preserve">1. </w:t>
      </w:r>
      <w:r>
        <w:rPr>
          <w:rFonts w:ascii="宋体" w:hAnsi="宋体" w:eastAsia="宋体"/>
          <w:b/>
          <w:i w:val="0"/>
          <w:sz w:val="21"/>
        </w:rPr>
        <w:t>没有常模。</w:t>
      </w:r>
      <w:r>
        <w:rPr>
          <w:rFonts w:ascii="宋体" w:hAnsi="宋体" w:eastAsia="宋体"/>
          <w:b w:val="0"/>
          <w:i w:val="0"/>
          <w:sz w:val="21"/>
        </w:rPr>
        <w:t xml:space="preserve"> 分数是相对你自己的八个功能而言，没有全国样本可以比较，所以「Se 62 分」不意味着你在人群中排第几。2. </w:t>
      </w:r>
      <w:r>
        <w:rPr>
          <w:rFonts w:ascii="宋体" w:hAnsi="宋体" w:eastAsia="宋体"/>
          <w:b/>
          <w:i w:val="0"/>
          <w:sz w:val="21"/>
        </w:rPr>
        <w:t>没有经过信效度检验。</w:t>
      </w:r>
      <w:r>
        <w:rPr>
          <w:rFonts w:ascii="宋体" w:hAnsi="宋体" w:eastAsia="宋体"/>
          <w:b w:val="0"/>
          <w:i w:val="0"/>
          <w:sz w:val="21"/>
        </w:rPr>
        <w:t xml:space="preserve"> 这是一份自建工具；它内部是自洽的（题数等权、反向题配平，计分内核有回归断言覆盖），但</w:t>
      </w:r>
      <w:r>
        <w:rPr>
          <w:rFonts w:ascii="宋体" w:hAnsi="宋体" w:eastAsia="宋体"/>
          <w:b/>
          <w:i w:val="0"/>
          <w:sz w:val="21"/>
        </w:rPr>
        <w:t>没有</w:t>
      </w:r>
      <w:r>
        <w:rPr>
          <w:rFonts w:ascii="宋体" w:hAnsi="宋体" w:eastAsia="宋体"/>
          <w:b w:val="0"/>
          <w:i w:val="0"/>
          <w:sz w:val="21"/>
        </w:rPr>
        <w:t xml:space="preserve">外部效标、没有重测信度数据、没有验证性因素分析。3. </w:t>
      </w:r>
      <w:r>
        <w:rPr>
          <w:rFonts w:ascii="宋体" w:hAnsi="宋体" w:eastAsia="宋体"/>
          <w:b/>
          <w:i w:val="0"/>
          <w:sz w:val="21"/>
        </w:rPr>
        <w:t>理论前提本身有争议。</w:t>
      </w:r>
      <w:r>
        <w:rPr>
          <w:rFonts w:ascii="宋体" w:hAnsi="宋体" w:eastAsia="宋体"/>
          <w:b w:val="0"/>
          <w:i w:val="0"/>
          <w:sz w:val="21"/>
        </w:rPr>
        <w:t xml:space="preserve"> 「八种功能态度」是荣格提出的框架，不是当代实证心理学的主流模型。这份测验能做的，是把这个框架尽量干净地操作化，而不是证明这个框架正确。4. </w:t>
      </w:r>
      <w:r>
        <w:rPr>
          <w:rFonts w:ascii="宋体" w:hAnsi="宋体" w:eastAsia="宋体"/>
          <w:b/>
          <w:i w:val="0"/>
          <w:sz w:val="21"/>
        </w:rPr>
        <w:t>四字母是换算层。</w:t>
      </w:r>
      <w:r>
        <w:rPr>
          <w:rFonts w:ascii="宋体" w:hAnsi="宋体" w:eastAsia="宋体"/>
          <w:b w:val="0"/>
          <w:i w:val="0"/>
          <w:sz w:val="21"/>
        </w:rPr>
        <w:t xml:space="preserve"> 它有历史包袱（尤其 J/P），所以本书在讲类型时，一律以</w:t>
      </w:r>
      <w:r>
        <w:rPr>
          <w:rFonts w:ascii="宋体" w:hAnsi="宋体" w:eastAsia="宋体"/>
          <w:b/>
          <w:i w:val="0"/>
          <w:sz w:val="21"/>
        </w:rPr>
        <w:t>功能栈</w:t>
      </w:r>
      <w:r>
        <w:rPr>
          <w:rFonts w:ascii="宋体" w:hAnsi="宋体" w:eastAsia="宋体"/>
          <w:b w:val="0"/>
          <w:i w:val="0"/>
          <w:sz w:val="21"/>
        </w:rPr>
        <w:t>为准，四字母只作对照。</w:t>
      </w:r>
    </w:p>
    <w:p>
      <w:pPr>
        <w:keepNext/>
        <w:spacing w:before="280" w:after="120" w:line="324" w:lineRule="auto"/>
      </w:pPr>
      <w:r>
        <w:rPr>
          <w:rFonts w:ascii="微软雅黑" w:hAnsi="微软雅黑" w:eastAsia="微软雅黑"/>
          <w:b/>
          <w:i w:val="0"/>
          <w:sz w:val="27"/>
        </w:rPr>
        <w:t>C.3 题目版权</w:t>
      </w:r>
    </w:p>
    <w:p>
      <w:pPr>
        <w:spacing w:before="0" w:after="120" w:line="372" w:lineRule="auto"/>
        <w:ind w:firstLine="420"/>
      </w:pPr>
      <w:r>
        <w:rPr>
          <w:rFonts w:ascii="宋体" w:hAnsi="宋体" w:eastAsia="宋体"/>
          <w:b w:val="0"/>
          <w:i w:val="0"/>
          <w:sz w:val="21"/>
        </w:rPr>
        <w:t>152 道题全部为本项目原创，按中国日常情境撰写；未使用、未翻译、未改写任何商业量表的题干。作答形式（陈述句 + 同意度 + 百分比条）属于通用交互形式。</w:t>
      </w:r>
    </w:p>
    <w:sectPr w:rsidR="00FC693F" w:rsidRPr="0006063C" w:rsidSect="00034616">
      <w:footerReference w:type="default" r:id="rId9"/>
      <w:pgSz w:w="11906" w:h="16838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i w:val="0"/>
        <w:color w:val="6D7178"/>
        <w:sz w:val="18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