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576.0" w:type="dxa"/>
        <w:jc w:val="center"/>
        <w:tblInd w:w="-115.0" w:type="dxa"/>
        <w:tblLayout w:type="fixed"/>
        <w:tblLook w:val="0400"/>
      </w:tblPr>
      <w:tblGrid>
        <w:gridCol w:w="9576"/>
        <w:tblGridChange w:id="0">
          <w:tblGrid>
            <w:gridCol w:w="9576"/>
          </w:tblGrid>
        </w:tblGridChange>
      </w:tblGrid>
      <w:tr>
        <w:trPr>
          <w:trHeight w:val="2880" w:hRule="atLeast"/>
        </w:trPr>
        <w:tc>
          <w:tcPr/>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0"/>
                <w:smallCaps w:val="1"/>
                <w:sz w:val="22"/>
                <w:szCs w:val="22"/>
                <w:rtl w:val="0"/>
              </w:rPr>
              <w:t xml:space="preserve">CG GAMES</w:t>
            </w:r>
          </w:p>
        </w:tc>
      </w:tr>
      <w:tr>
        <w:trPr>
          <w:trHeight w:val="1440" w:hRule="atLeast"/>
        </w:trPr>
        <w:tc>
          <w:tcPr>
            <w:tcBorders>
              <w:bottom w:color="4f81bd"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0"/>
                <w:sz w:val="56"/>
                <w:szCs w:val="56"/>
                <w:rtl w:val="0"/>
              </w:rPr>
              <w:t xml:space="preserve">Assignment </w:t>
            </w:r>
            <w:r w:rsidDel="00000000" w:rsidR="00000000" w:rsidRPr="00000000">
              <w:rPr>
                <w:rFonts w:ascii="Cambria" w:cs="Cambria" w:eastAsia="Cambria" w:hAnsi="Cambria"/>
                <w:sz w:val="56"/>
                <w:szCs w:val="56"/>
                <w:rtl w:val="0"/>
              </w:rPr>
              <w:t xml:space="preserve">2</w:t>
            </w:r>
            <w:r w:rsidDel="00000000" w:rsidR="00000000" w:rsidRPr="00000000">
              <w:rPr>
                <w:rFonts w:ascii="Cambria" w:cs="Cambria" w:eastAsia="Cambria" w:hAnsi="Cambria"/>
                <w:b w:val="0"/>
                <w:sz w:val="56"/>
                <w:szCs w:val="56"/>
                <w:rtl w:val="0"/>
              </w:rPr>
              <w:t xml:space="preserve"> – </w:t>
            </w:r>
            <w:r w:rsidDel="00000000" w:rsidR="00000000" w:rsidRPr="00000000">
              <w:rPr>
                <w:rFonts w:ascii="Cambria" w:cs="Cambria" w:eastAsia="Cambria" w:hAnsi="Cambria"/>
                <w:sz w:val="56"/>
                <w:szCs w:val="56"/>
                <w:rtl w:val="0"/>
              </w:rPr>
              <w:t xml:space="preserve">Monkey Ape</w:t>
            </w:r>
            <w:r w:rsidDel="00000000" w:rsidR="00000000" w:rsidRPr="00000000">
              <w:rPr>
                <w:rtl w:val="0"/>
              </w:rPr>
            </w:r>
          </w:p>
        </w:tc>
      </w:tr>
      <w:tr>
        <w:trPr>
          <w:trHeight w:val="720" w:hRule="atLeast"/>
        </w:trPr>
        <w:tc>
          <w:tcPr>
            <w:tcBorders>
              <w:top w:color="4f81bd"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1"/>
                <w:sz w:val="60"/>
                <w:szCs w:val="60"/>
                <w:rtl w:val="0"/>
              </w:rPr>
              <w:t xml:space="preserve">[ 2D Platformer]</w:t>
            </w:r>
          </w:p>
        </w:tc>
      </w:tr>
      <w:tr>
        <w:trPr>
          <w:trHeight w:val="36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24"/>
                <w:szCs w:val="24"/>
                <w:rtl w:val="0"/>
              </w:rPr>
              <w:t xml:space="preserve">Version #XX</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22"/>
                <w:szCs w:val="22"/>
                <w:rtl w:val="0"/>
              </w:rPr>
              <w:t xml:space="preserve">All work Copyright © 2016 by CG Games.</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22"/>
                <w:szCs w:val="22"/>
                <w:rtl w:val="0"/>
              </w:rPr>
              <w:t xml:space="preserve">All rights reserved.</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28"/>
                <w:szCs w:val="28"/>
                <w:u w:val="single"/>
                <w:rtl w:val="0"/>
              </w:rPr>
              <w:t xml:space="preserve">[Christopher Gelinas 300844877]</w:t>
            </w:r>
          </w:p>
        </w:tc>
      </w:tr>
      <w:tr>
        <w:trPr>
          <w:trHeight w:val="36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1783079</wp:posOffset>
            </wp:positionH>
            <wp:positionV relativeFrom="paragraph">
              <wp:posOffset>-5914389</wp:posOffset>
            </wp:positionV>
            <wp:extent cx="2353310" cy="1019175"/>
            <wp:effectExtent b="0" l="0" r="0" t="0"/>
            <wp:wrapNone/>
            <wp:docPr id="11" name="image21.png"/>
            <a:graphic>
              <a:graphicData uri="http://schemas.openxmlformats.org/drawingml/2006/picture">
                <pic:pic>
                  <pic:nvPicPr>
                    <pic:cNvPr id="0" name="image21.png"/>
                    <pic:cNvPicPr preferRelativeResize="0"/>
                  </pic:nvPicPr>
                  <pic:blipFill>
                    <a:blip r:embed="rId5"/>
                    <a:srcRect b="0" l="0" r="0" t="0"/>
                    <a:stretch>
                      <a:fillRect/>
                    </a:stretch>
                  </pic:blipFill>
                  <pic:spPr>
                    <a:xfrm>
                      <a:off x="0" y="0"/>
                      <a:ext cx="2353310" cy="1019175"/>
                    </a:xfrm>
                    <a:prstGeom prst="rect"/>
                    <a:ln/>
                  </pic:spPr>
                </pic:pic>
              </a:graphicData>
            </a:graphic>
          </wp:anchor>
        </w:drawing>
      </w:r>
    </w:p>
    <w:tbl>
      <w:tblPr>
        <w:tblStyle w:val="Table2"/>
        <w:bidi w:val="0"/>
        <w:tblW w:w="9576.0" w:type="dxa"/>
        <w:jc w:val="left"/>
        <w:tblInd w:w="-115.0" w:type="dxa"/>
        <w:tblLayout w:type="fixed"/>
        <w:tblLook w:val="0400"/>
      </w:tblPr>
      <w:tblGrid>
        <w:gridCol w:w="9576"/>
        <w:tblGridChange w:id="0">
          <w:tblGrid>
            <w:gridCol w:w="9576"/>
          </w:tblGrid>
        </w:tblGridChange>
      </w:tblGrid>
      <w:tr>
        <w:tc>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24"/>
                <w:szCs w:val="24"/>
                <w:rtl w:val="0"/>
              </w:rPr>
              <w:t xml:space="preserve">October </w:t>
            </w:r>
            <w:r w:rsidDel="00000000" w:rsidR="00000000" w:rsidRPr="00000000">
              <w:rPr>
                <w:sz w:val="24"/>
                <w:szCs w:val="24"/>
                <w:rtl w:val="0"/>
              </w:rPr>
              <w:t xml:space="preserve">21</w:t>
            </w:r>
            <w:r w:rsidDel="00000000" w:rsidR="00000000" w:rsidRPr="00000000">
              <w:rPr>
                <w:rFonts w:ascii="Calibri" w:cs="Calibri" w:eastAsia="Calibri" w:hAnsi="Calibri"/>
                <w:b w:val="0"/>
                <w:sz w:val="24"/>
                <w:szCs w:val="24"/>
                <w:rtl w:val="0"/>
              </w:rPr>
              <w:t xml:space="preserve"> 2016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szCs w:val="20"/>
          <w:u w:val="single"/>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r w:rsidDel="00000000" w:rsidR="00000000" w:rsidRPr="00000000">
        <w:rPr>
          <w:rFonts w:ascii="Cambria" w:cs="Cambria" w:eastAsia="Cambria" w:hAnsi="Cambria"/>
          <w:b w:val="1"/>
          <w:color w:val="366091"/>
          <w:sz w:val="28"/>
          <w:szCs w:val="28"/>
          <w:rtl w:val="0"/>
        </w:rPr>
        <w:t xml:space="preserve">Contents</w:t>
      </w:r>
      <w:r w:rsidDel="00000000" w:rsidR="00000000" w:rsidRPr="00000000">
        <w:rPr>
          <w:rtl w:val="0"/>
        </w:rPr>
      </w:r>
    </w:p>
    <w:p w:rsidR="00000000" w:rsidDel="00000000" w:rsidP="00000000" w:rsidRDefault="00000000" w:rsidRPr="00000000">
      <w:pPr>
        <w:spacing w:before="80" w:line="240" w:lineRule="auto"/>
        <w:ind w:left="0" w:firstLine="0"/>
        <w:contextualSpacing w:val="0"/>
      </w:pPr>
      <w:hyperlink w:anchor="_gjdgxs">
        <w:r w:rsidDel="00000000" w:rsidR="00000000" w:rsidRPr="00000000">
          <w:rPr>
            <w:color w:val="1155cc"/>
            <w:u w:val="single"/>
            <w:rtl w:val="0"/>
          </w:rPr>
          <w:t xml:space="preserve">Game Overview</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30j0zll">
        <w:r w:rsidDel="00000000" w:rsidR="00000000" w:rsidRPr="00000000">
          <w:rPr>
            <w:color w:val="1155cc"/>
            <w:u w:val="single"/>
            <w:rtl w:val="0"/>
          </w:rPr>
          <w:t xml:space="preserve">Game Play Mechanics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1fob9te">
        <w:r w:rsidDel="00000000" w:rsidR="00000000" w:rsidRPr="00000000">
          <w:rPr>
            <w:color w:val="1155cc"/>
            <w:u w:val="single"/>
            <w:rtl w:val="0"/>
          </w:rPr>
          <w:t xml:space="preserve">Camera</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3znysh7">
        <w:r w:rsidDel="00000000" w:rsidR="00000000" w:rsidRPr="00000000">
          <w:rPr>
            <w:color w:val="1155cc"/>
            <w:u w:val="single"/>
            <w:rtl w:val="0"/>
          </w:rPr>
          <w:t xml:space="preserve">Controls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2et92p0">
        <w:r w:rsidDel="00000000" w:rsidR="00000000" w:rsidRPr="00000000">
          <w:rPr>
            <w:color w:val="1155cc"/>
            <w:u w:val="single"/>
            <w:rtl w:val="0"/>
          </w:rPr>
          <w:t xml:space="preserve">Interface Sketch</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tyjcwt">
        <w:r w:rsidDel="00000000" w:rsidR="00000000" w:rsidRPr="00000000">
          <w:rPr>
            <w:color w:val="1155cc"/>
            <w:u w:val="single"/>
            <w:rtl w:val="0"/>
          </w:rPr>
          <w:t xml:space="preserve">Screen Descriptions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3dy6vkm">
        <w:r w:rsidDel="00000000" w:rsidR="00000000" w:rsidRPr="00000000">
          <w:rPr>
            <w:color w:val="1155cc"/>
            <w:u w:val="single"/>
            <w:rtl w:val="0"/>
          </w:rPr>
          <w:t xml:space="preserve">Game World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1t3h5sf">
        <w:r w:rsidDel="00000000" w:rsidR="00000000" w:rsidRPr="00000000">
          <w:rPr>
            <w:color w:val="1155cc"/>
            <w:u w:val="single"/>
            <w:rtl w:val="0"/>
          </w:rPr>
          <w:t xml:space="preserve">Characters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17dp8vu">
        <w:r w:rsidDel="00000000" w:rsidR="00000000" w:rsidRPr="00000000">
          <w:rPr>
            <w:color w:val="1155cc"/>
            <w:u w:val="single"/>
            <w:rtl w:val="0"/>
          </w:rPr>
          <w:t xml:space="preserve">Enemies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3rdcrjn">
        <w:r w:rsidDel="00000000" w:rsidR="00000000" w:rsidRPr="00000000">
          <w:rPr>
            <w:color w:val="1155cc"/>
            <w:u w:val="single"/>
            <w:rtl w:val="0"/>
          </w:rPr>
          <w:t xml:space="preserve">Items/Collectibles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26in1rg">
        <w:r w:rsidDel="00000000" w:rsidR="00000000" w:rsidRPr="00000000">
          <w:rPr>
            <w:color w:val="1155cc"/>
            <w:u w:val="single"/>
            <w:rtl w:val="0"/>
          </w:rPr>
          <w:t xml:space="preserve">Script Assets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lnxbz9">
        <w:r w:rsidDel="00000000" w:rsidR="00000000" w:rsidRPr="00000000">
          <w:rPr>
            <w:color w:val="1155cc"/>
            <w:u w:val="single"/>
            <w:rtl w:val="0"/>
          </w:rPr>
          <w:t xml:space="preserve">Scoring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gotiiuadrvmx">
        <w:r w:rsidDel="00000000" w:rsidR="00000000" w:rsidRPr="00000000">
          <w:rPr>
            <w:color w:val="1155cc"/>
            <w:u w:val="single"/>
            <w:rtl w:val="0"/>
          </w:rPr>
          <w:t xml:space="preserve">Sound Index</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35nkun2">
        <w:r w:rsidDel="00000000" w:rsidR="00000000" w:rsidRPr="00000000">
          <w:rPr>
            <w:color w:val="1155cc"/>
            <w:u w:val="single"/>
            <w:rtl w:val="0"/>
          </w:rPr>
          <w:t xml:space="preserve">Story Index</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ymyg7rvcw6mw">
        <w:r w:rsidDel="00000000" w:rsidR="00000000" w:rsidRPr="00000000">
          <w:rPr>
            <w:color w:val="1155cc"/>
            <w:u w:val="single"/>
            <w:rtl w:val="0"/>
          </w:rPr>
          <w:t xml:space="preserve">Art / Multimedia Index</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pPr>
      <w:hyperlink w:anchor="_2jxsxqh">
        <w:r w:rsidDel="00000000" w:rsidR="00000000" w:rsidRPr="00000000">
          <w:rPr>
            <w:color w:val="1155cc"/>
            <w:u w:val="single"/>
            <w:rtl w:val="0"/>
          </w:rPr>
          <w:t xml:space="preserve">Future Features</w:t>
        </w:r>
      </w:hyperlink>
      <w:r w:rsidDel="00000000" w:rsidR="00000000" w:rsidRPr="00000000">
        <w:rPr>
          <w:rtl w:val="0"/>
        </w:rPr>
      </w:r>
    </w:p>
    <w:p w:rsidR="00000000" w:rsidDel="00000000" w:rsidP="00000000" w:rsidRDefault="00000000" w:rsidRPr="00000000">
      <w:pPr>
        <w:contextualSpacing w:val="0"/>
      </w:pPr>
      <w:hyperlink w:anchor="_Toc463290443">
        <w:r w:rsidDel="00000000" w:rsidR="00000000" w:rsidRPr="00000000">
          <w:rPr>
            <w:rtl w:val="0"/>
          </w:rPr>
        </w:r>
      </w:hyperlink>
    </w:p>
    <w:p w:rsidR="00000000" w:rsidDel="00000000" w:rsidP="00000000" w:rsidRDefault="00000000" w:rsidRPr="00000000">
      <w:pPr>
        <w:contextualSpacing w:val="0"/>
      </w:pPr>
      <w:hyperlink w:anchor="_Toc463290443">
        <w:r w:rsidDel="00000000" w:rsidR="00000000" w:rsidRPr="00000000">
          <w:rPr>
            <w:rtl w:val="0"/>
          </w:rPr>
        </w:r>
      </w:hyperlink>
    </w:p>
    <w:p w:rsidR="00000000" w:rsidDel="00000000" w:rsidP="00000000" w:rsidRDefault="00000000" w:rsidRPr="00000000">
      <w:pPr>
        <w:contextualSpacing w:val="0"/>
        <w:jc w:val="right"/>
      </w:pPr>
      <w:hyperlink w:anchor="_Toc463290443">
        <w:r w:rsidDel="00000000" w:rsidR="00000000" w:rsidRPr="00000000">
          <w:rPr>
            <w:rtl w:val="0"/>
          </w:rPr>
        </w:r>
      </w:hyperlink>
    </w:p>
    <w:p w:rsidR="00000000" w:rsidDel="00000000" w:rsidP="00000000" w:rsidRDefault="00000000" w:rsidRPr="00000000">
      <w:pPr>
        <w:contextualSpacing w:val="0"/>
        <w:jc w:val="right"/>
      </w:pPr>
      <w:hyperlink w:anchor="_Toc463290443">
        <w:r w:rsidDel="00000000" w:rsidR="00000000" w:rsidRPr="00000000">
          <w:rPr>
            <w:rtl w:val="0"/>
          </w:rPr>
        </w:r>
      </w:hyperlink>
    </w:p>
    <w:p w:rsidR="00000000" w:rsidDel="00000000" w:rsidP="00000000" w:rsidRDefault="00000000" w:rsidRPr="00000000">
      <w:pPr>
        <w:contextualSpacing w:val="0"/>
        <w:jc w:val="right"/>
      </w:pPr>
      <w:hyperlink w:anchor="_Toc463290443">
        <w:r w:rsidDel="00000000" w:rsidR="00000000" w:rsidRPr="00000000">
          <w:rPr>
            <w:rtl w:val="0"/>
          </w:rPr>
        </w:r>
      </w:hyperlink>
    </w:p>
    <w:p w:rsidR="00000000" w:rsidDel="00000000" w:rsidP="00000000" w:rsidRDefault="00000000" w:rsidRPr="00000000">
      <w:pPr>
        <w:contextualSpacing w:val="0"/>
        <w:jc w:val="right"/>
      </w:pPr>
      <w:hyperlink w:anchor="_Toc463290443">
        <w:r w:rsidDel="00000000" w:rsidR="00000000" w:rsidRPr="00000000">
          <w:rPr>
            <w:rtl w:val="0"/>
          </w:rPr>
        </w:r>
      </w:hyperlink>
    </w:p>
    <w:p w:rsidR="00000000" w:rsidDel="00000000" w:rsidP="00000000" w:rsidRDefault="00000000" w:rsidRPr="00000000">
      <w:pPr>
        <w:contextualSpacing w:val="0"/>
        <w:jc w:val="right"/>
      </w:pPr>
      <w:hyperlink w:anchor="_Toc463290443">
        <w:r w:rsidDel="00000000" w:rsidR="00000000" w:rsidRPr="00000000">
          <w:rPr>
            <w:rtl w:val="0"/>
          </w:rPr>
        </w:r>
      </w:hyperlink>
    </w:p>
    <w:p w:rsidR="00000000" w:rsidDel="00000000" w:rsidP="00000000" w:rsidRDefault="00000000" w:rsidRPr="00000000">
      <w:pPr>
        <w:contextualSpacing w:val="0"/>
        <w:jc w:val="right"/>
      </w:pPr>
      <w:hyperlink w:anchor="_Toc463290443">
        <w:r w:rsidDel="00000000" w:rsidR="00000000" w:rsidRPr="00000000">
          <w:rPr>
            <w:rtl w:val="0"/>
          </w:rPr>
        </w:r>
      </w:hyperlink>
    </w:p>
    <w:p w:rsidR="00000000" w:rsidDel="00000000" w:rsidP="00000000" w:rsidRDefault="00000000" w:rsidRPr="00000000">
      <w:pPr>
        <w:pStyle w:val="Heading1"/>
        <w:contextualSpacing w:val="0"/>
      </w:pPr>
      <w:bookmarkStart w:colFirst="0" w:colLast="0" w:name="_gjdgxs" w:id="0"/>
      <w:bookmarkEnd w:id="0"/>
      <w:r w:rsidDel="00000000" w:rsidR="00000000" w:rsidRPr="00000000">
        <w:rPr>
          <w:rtl w:val="0"/>
        </w:rPr>
        <w:t xml:space="preserve">Game Overview </w:t>
      </w:r>
    </w:p>
    <w:p w:rsidR="00000000" w:rsidDel="00000000" w:rsidP="00000000" w:rsidRDefault="00000000" w:rsidRPr="00000000">
      <w:pPr>
        <w:spacing w:after="0" w:before="0" w:line="276" w:lineRule="auto"/>
        <w:ind w:left="720" w:firstLine="0"/>
        <w:contextualSpacing w:val="0"/>
      </w:pPr>
      <w:r w:rsidDel="00000000" w:rsidR="00000000" w:rsidRPr="00000000">
        <w:rPr>
          <w:i w:val="1"/>
          <w:sz w:val="24"/>
          <w:szCs w:val="24"/>
          <w:rtl w:val="0"/>
        </w:rPr>
        <w:t xml:space="preserve">Player assumes the role of a Sasquatch named M. Ape (Monkey Ape), amid a zombie outbreak. Sasquatch must avoid the zombies and any hostile hunters. Sasquatch’s goal is to eat as many bananas as possible while staying clear of zombies to avoid death.</w:t>
      </w:r>
      <w:r w:rsidDel="00000000" w:rsidR="00000000" w:rsidRPr="00000000">
        <w:rPr>
          <w:rtl w:val="0"/>
        </w:rPr>
      </w:r>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rtl w:val="0"/>
        </w:rPr>
        <w:t xml:space="preserve">Game Play Mechanics</w:t>
      </w:r>
    </w:p>
    <w:p w:rsidR="00000000" w:rsidDel="00000000" w:rsidP="00000000" w:rsidRDefault="00000000" w:rsidRPr="00000000">
      <w:pPr>
        <w:spacing w:after="200" w:before="0" w:line="276" w:lineRule="auto"/>
        <w:ind w:left="720" w:firstLine="0"/>
        <w:contextualSpacing w:val="0"/>
      </w:pPr>
      <w:r w:rsidDel="00000000" w:rsidR="00000000" w:rsidRPr="00000000">
        <w:rPr>
          <w:i w:val="1"/>
          <w:sz w:val="24"/>
          <w:szCs w:val="24"/>
          <w:rtl w:val="0"/>
        </w:rPr>
        <w:t xml:space="preserve">Stationary camera depicts entire level</w:t>
      </w:r>
      <w:r w:rsidDel="00000000" w:rsidR="00000000" w:rsidRPr="00000000">
        <w:rPr>
          <w:rFonts w:ascii="Calibri" w:cs="Calibri" w:eastAsia="Calibri" w:hAnsi="Calibri"/>
          <w:b w:val="0"/>
          <w:i w:val="1"/>
          <w:sz w:val="24"/>
          <w:szCs w:val="24"/>
          <w:rtl w:val="0"/>
        </w:rPr>
        <w:t xml:space="preserve">, </w:t>
      </w:r>
      <w:r w:rsidDel="00000000" w:rsidR="00000000" w:rsidRPr="00000000">
        <w:rPr>
          <w:i w:val="1"/>
          <w:sz w:val="24"/>
          <w:szCs w:val="24"/>
          <w:rtl w:val="0"/>
        </w:rPr>
        <w:t xml:space="preserve">the player can move forward, backward, and jump using</w:t>
      </w:r>
      <w:r w:rsidDel="00000000" w:rsidR="00000000" w:rsidRPr="00000000">
        <w:rPr>
          <w:rFonts w:ascii="Calibri" w:cs="Calibri" w:eastAsia="Calibri" w:hAnsi="Calibri"/>
          <w:b w:val="0"/>
          <w:i w:val="1"/>
          <w:sz w:val="24"/>
          <w:szCs w:val="24"/>
          <w:rtl w:val="0"/>
        </w:rPr>
        <w:t xml:space="preserve"> the </w:t>
      </w:r>
      <w:r w:rsidDel="00000000" w:rsidR="00000000" w:rsidRPr="00000000">
        <w:rPr>
          <w:i w:val="1"/>
          <w:sz w:val="24"/>
          <w:szCs w:val="24"/>
          <w:rtl w:val="0"/>
        </w:rPr>
        <w:t xml:space="preserve">arrow keys</w:t>
      </w:r>
      <w:r w:rsidDel="00000000" w:rsidR="00000000" w:rsidRPr="00000000">
        <w:rPr>
          <w:rFonts w:ascii="Calibri" w:cs="Calibri" w:eastAsia="Calibri" w:hAnsi="Calibri"/>
          <w:b w:val="0"/>
          <w:i w:val="1"/>
          <w:sz w:val="24"/>
          <w:szCs w:val="24"/>
          <w:rtl w:val="0"/>
        </w:rPr>
        <w:t xml:space="preserve">. </w:t>
      </w:r>
      <w:r w:rsidDel="00000000" w:rsidR="00000000" w:rsidRPr="00000000">
        <w:rPr>
          <w:i w:val="1"/>
          <w:sz w:val="24"/>
          <w:szCs w:val="24"/>
          <w:rtl w:val="0"/>
        </w:rPr>
        <w:t xml:space="preserve">The player should flee from incoming zombies, and hunters before they hit the player. The amount of bananas eaten by Sasquatch is displayed as the player score.</w:t>
      </w:r>
      <w:r w:rsidDel="00000000" w:rsidR="00000000" w:rsidRPr="00000000">
        <w:rPr>
          <w:rtl w:val="0"/>
        </w:rPr>
      </w:r>
    </w:p>
    <w:p w:rsidR="00000000" w:rsidDel="00000000" w:rsidP="00000000" w:rsidRDefault="00000000" w:rsidRPr="00000000">
      <w:pPr>
        <w:pStyle w:val="Heading1"/>
        <w:contextualSpacing w:val="0"/>
      </w:pPr>
      <w:bookmarkStart w:colFirst="0" w:colLast="0" w:name="_1fob9te" w:id="2"/>
      <w:bookmarkEnd w:id="2"/>
      <w:r w:rsidDel="00000000" w:rsidR="00000000" w:rsidRPr="00000000">
        <w:rPr>
          <w:rtl w:val="0"/>
        </w:rPr>
        <w:t xml:space="preserve">Camera </w:t>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i w:val="1"/>
          <w:sz w:val="24"/>
          <w:szCs w:val="24"/>
          <w:rtl w:val="0"/>
        </w:rPr>
        <w:t xml:space="preserve">Stationary </w:t>
      </w:r>
      <w:r w:rsidDel="00000000" w:rsidR="00000000" w:rsidRPr="00000000">
        <w:rPr>
          <w:rFonts w:ascii="Calibri" w:cs="Calibri" w:eastAsia="Calibri" w:hAnsi="Calibri"/>
          <w:b w:val="0"/>
          <w:i w:val="1"/>
          <w:sz w:val="24"/>
          <w:szCs w:val="24"/>
          <w:rtl w:val="0"/>
        </w:rPr>
        <w:t xml:space="preserve">2D eye level point of view.</w:t>
      </w:r>
    </w:p>
    <w:p w:rsidR="00000000" w:rsidDel="00000000" w:rsidP="00000000" w:rsidRDefault="00000000" w:rsidRPr="00000000">
      <w:pPr>
        <w:pStyle w:val="Heading1"/>
        <w:contextualSpacing w:val="0"/>
      </w:pPr>
      <w:bookmarkStart w:colFirst="0" w:colLast="0" w:name="_3znysh7" w:id="3"/>
      <w:bookmarkEnd w:id="3"/>
      <w:r w:rsidDel="00000000" w:rsidR="00000000" w:rsidRPr="00000000">
        <w:rPr>
          <w:rtl w:val="0"/>
        </w:rPr>
        <w:t xml:space="preserve">Controls</w:t>
      </w:r>
    </w:p>
    <w:p w:rsidR="00000000" w:rsidDel="00000000" w:rsidP="00000000" w:rsidRDefault="00000000" w:rsidRPr="00000000">
      <w:pPr>
        <w:spacing w:after="200" w:before="0" w:line="276" w:lineRule="auto"/>
        <w:ind w:left="720" w:firstLine="0"/>
        <w:contextualSpacing w:val="0"/>
      </w:pPr>
      <w:r w:rsidDel="00000000" w:rsidR="00000000" w:rsidRPr="00000000">
        <w:rPr>
          <w:rFonts w:ascii="Calibri" w:cs="Calibri" w:eastAsia="Calibri" w:hAnsi="Calibri"/>
          <w:b w:val="0"/>
          <w:i w:val="1"/>
          <w:sz w:val="24"/>
          <w:szCs w:val="24"/>
          <w:rtl w:val="0"/>
        </w:rPr>
        <w:t xml:space="preserve">The player uses the keyboard</w:t>
      </w:r>
      <w:r w:rsidDel="00000000" w:rsidR="00000000" w:rsidRPr="00000000">
        <w:rPr>
          <w:i w:val="1"/>
          <w:sz w:val="24"/>
          <w:szCs w:val="24"/>
          <w:rtl w:val="0"/>
        </w:rPr>
        <w:t xml:space="preserve">’</w:t>
      </w:r>
      <w:r w:rsidDel="00000000" w:rsidR="00000000" w:rsidRPr="00000000">
        <w:rPr>
          <w:rFonts w:ascii="Calibri" w:cs="Calibri" w:eastAsia="Calibri" w:hAnsi="Calibri"/>
          <w:b w:val="0"/>
          <w:i w:val="1"/>
          <w:sz w:val="24"/>
          <w:szCs w:val="24"/>
          <w:rtl w:val="0"/>
        </w:rPr>
        <w:t xml:space="preserve">s directional keys to move </w:t>
      </w:r>
      <w:r w:rsidDel="00000000" w:rsidR="00000000" w:rsidRPr="00000000">
        <w:rPr>
          <w:i w:val="1"/>
          <w:sz w:val="24"/>
          <w:szCs w:val="24"/>
          <w:rtl w:val="0"/>
        </w:rPr>
        <w:t xml:space="preserve">left, and right. The player can jump with the space bar.</w:t>
      </w:r>
      <w:r w:rsidDel="00000000" w:rsidR="00000000" w:rsidRPr="00000000">
        <w:rPr>
          <w:rtl w:val="0"/>
        </w:rPr>
      </w:r>
    </w:p>
    <w:p w:rsidR="00000000" w:rsidDel="00000000" w:rsidP="00000000" w:rsidRDefault="00000000" w:rsidRPr="00000000">
      <w:pPr>
        <w:pStyle w:val="Heading1"/>
        <w:contextualSpacing w:val="0"/>
      </w:pPr>
      <w:bookmarkStart w:colFirst="0" w:colLast="0" w:name="_2et92p0" w:id="4"/>
      <w:bookmarkEnd w:id="4"/>
      <w:r w:rsidDel="00000000" w:rsidR="00000000" w:rsidRPr="00000000">
        <w:rPr>
          <w:rtl w:val="0"/>
        </w:rPr>
        <w:t xml:space="preserve">Interface Sketch</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b w:val="1"/>
          <w:sz w:val="24"/>
          <w:szCs w:val="24"/>
          <w:rtl w:val="0"/>
        </w:rPr>
        <w:t xml:space="preserve">(Original Concept - Some Game Mechanics Have Changed)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drawing>
          <wp:inline distB="114300" distT="114300" distL="114300" distR="114300">
            <wp:extent cx="5512100" cy="2751138"/>
            <wp:effectExtent b="0" l="0" r="0" t="0"/>
            <wp:docPr id="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512100" cy="27511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tyjcwt" w:id="5"/>
      <w:bookmarkEnd w:id="5"/>
      <w:r w:rsidDel="00000000" w:rsidR="00000000" w:rsidRPr="00000000">
        <w:rPr>
          <w:rtl w:val="0"/>
        </w:rPr>
        <w:t xml:space="preserve">Screen Descriptions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133725" cy="2343559"/>
            <wp:effectExtent b="0" l="0" r="0" t="0"/>
            <wp:docPr id="1" name="image09.jpg"/>
            <a:graphic>
              <a:graphicData uri="http://schemas.openxmlformats.org/drawingml/2006/picture">
                <pic:pic>
                  <pic:nvPicPr>
                    <pic:cNvPr id="0" name="image09.jpg"/>
                    <pic:cNvPicPr preferRelativeResize="0"/>
                  </pic:nvPicPr>
                  <pic:blipFill>
                    <a:blip r:embed="rId7"/>
                    <a:srcRect b="0" l="0" r="0" t="0"/>
                    <a:stretch>
                      <a:fillRect/>
                    </a:stretch>
                  </pic:blipFill>
                  <pic:spPr>
                    <a:xfrm>
                      <a:off x="0" y="0"/>
                      <a:ext cx="3133725" cy="234355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Player Start Point</w:t>
      </w:r>
    </w:p>
    <w:p w:rsidR="00000000" w:rsidDel="00000000" w:rsidP="00000000" w:rsidRDefault="00000000" w:rsidRPr="00000000">
      <w:pPr>
        <w:contextualSpacing w:val="0"/>
        <w:jc w:val="center"/>
      </w:pPr>
      <w:r w:rsidDel="00000000" w:rsidR="00000000" w:rsidRPr="00000000">
        <w:drawing>
          <wp:inline distB="114300" distT="114300" distL="114300" distR="114300">
            <wp:extent cx="2843213" cy="2081232"/>
            <wp:effectExtent b="0" l="0" r="0" t="0"/>
            <wp:docPr id="6" name="image16.jpg"/>
            <a:graphic>
              <a:graphicData uri="http://schemas.openxmlformats.org/drawingml/2006/picture">
                <pic:pic>
                  <pic:nvPicPr>
                    <pic:cNvPr id="0" name="image16.jpg"/>
                    <pic:cNvPicPr preferRelativeResize="0"/>
                  </pic:nvPicPr>
                  <pic:blipFill>
                    <a:blip r:embed="rId8"/>
                    <a:srcRect b="0" l="0" r="0" t="0"/>
                    <a:stretch>
                      <a:fillRect/>
                    </a:stretch>
                  </pic:blipFill>
                  <pic:spPr>
                    <a:xfrm>
                      <a:off x="0" y="0"/>
                      <a:ext cx="2843213" cy="208123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Player About to Collide With Enemy Hunter</w:t>
      </w:r>
    </w:p>
    <w:p w:rsidR="00000000" w:rsidDel="00000000" w:rsidP="00000000" w:rsidRDefault="00000000" w:rsidRPr="00000000">
      <w:pPr>
        <w:contextualSpacing w:val="0"/>
        <w:jc w:val="center"/>
      </w:pPr>
      <w:r w:rsidDel="00000000" w:rsidR="00000000" w:rsidRPr="00000000">
        <w:drawing>
          <wp:inline distB="114300" distT="114300" distL="114300" distR="114300">
            <wp:extent cx="3044477" cy="2281238"/>
            <wp:effectExtent b="0" l="0" r="0" t="0"/>
            <wp:docPr id="5" name="image15.jpg"/>
            <a:graphic>
              <a:graphicData uri="http://schemas.openxmlformats.org/drawingml/2006/picture">
                <pic:pic>
                  <pic:nvPicPr>
                    <pic:cNvPr id="0" name="image15.jpg"/>
                    <pic:cNvPicPr preferRelativeResize="0"/>
                  </pic:nvPicPr>
                  <pic:blipFill>
                    <a:blip r:embed="rId9"/>
                    <a:srcRect b="0" l="0" r="0" t="0"/>
                    <a:stretch>
                      <a:fillRect/>
                    </a:stretch>
                  </pic:blipFill>
                  <pic:spPr>
                    <a:xfrm>
                      <a:off x="0" y="0"/>
                      <a:ext cx="3044477" cy="2281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Player Respawn at Check Point</w:t>
      </w:r>
    </w:p>
    <w:p w:rsidR="00000000" w:rsidDel="00000000" w:rsidP="00000000" w:rsidRDefault="00000000" w:rsidRPr="00000000">
      <w:pPr>
        <w:pStyle w:val="Heading1"/>
        <w:contextualSpacing w:val="0"/>
      </w:pPr>
      <w:bookmarkStart w:colFirst="0" w:colLast="0" w:name="_3dy6vkm" w:id="6"/>
      <w:bookmarkEnd w:id="6"/>
      <w:r w:rsidDel="00000000" w:rsidR="00000000" w:rsidRPr="00000000">
        <w:rPr>
          <w:rtl w:val="0"/>
        </w:rPr>
        <w:t xml:space="preserve">Game World </w:t>
      </w:r>
    </w:p>
    <w:p w:rsidR="00000000" w:rsidDel="00000000" w:rsidP="00000000" w:rsidRDefault="00000000" w:rsidRPr="00000000">
      <w:pPr>
        <w:spacing w:after="200" w:before="0" w:line="276" w:lineRule="auto"/>
        <w:ind w:left="720" w:firstLine="0"/>
        <w:contextualSpacing w:val="0"/>
      </w:pPr>
      <w:r w:rsidDel="00000000" w:rsidR="00000000" w:rsidRPr="00000000">
        <w:rPr>
          <w:rFonts w:ascii="Calibri" w:cs="Calibri" w:eastAsia="Calibri" w:hAnsi="Calibri"/>
          <w:b w:val="0"/>
          <w:i w:val="1"/>
          <w:sz w:val="24"/>
          <w:szCs w:val="24"/>
          <w:rtl w:val="0"/>
        </w:rPr>
        <w:t xml:space="preserve">2D environment with </w:t>
      </w:r>
      <w:r w:rsidDel="00000000" w:rsidR="00000000" w:rsidRPr="00000000">
        <w:rPr>
          <w:i w:val="1"/>
          <w:sz w:val="24"/>
          <w:szCs w:val="24"/>
          <w:rtl w:val="0"/>
        </w:rPr>
        <w:t xml:space="preserve">jungle theme</w:t>
      </w:r>
      <w:r w:rsidDel="00000000" w:rsidR="00000000" w:rsidRPr="00000000">
        <w:rPr>
          <w:rFonts w:ascii="Calibri" w:cs="Calibri" w:eastAsia="Calibri" w:hAnsi="Calibri"/>
          <w:b w:val="0"/>
          <w:i w:val="1"/>
          <w:sz w:val="24"/>
          <w:szCs w:val="24"/>
          <w:rtl w:val="0"/>
        </w:rPr>
        <w:t xml:space="preserve">, game takes place d</w:t>
      </w:r>
      <w:r w:rsidDel="00000000" w:rsidR="00000000" w:rsidRPr="00000000">
        <w:rPr>
          <w:i w:val="1"/>
          <w:sz w:val="24"/>
          <w:szCs w:val="24"/>
          <w:rtl w:val="0"/>
        </w:rPr>
        <w:t xml:space="preserve">uring a zombie outbreak and the player avoids hunters and  zombies,</w:t>
      </w:r>
      <w:r w:rsidDel="00000000" w:rsidR="00000000" w:rsidRPr="00000000">
        <w:rPr>
          <w:rFonts w:ascii="Calibri" w:cs="Calibri" w:eastAsia="Calibri" w:hAnsi="Calibri"/>
          <w:b w:val="0"/>
          <w:i w:val="1"/>
          <w:sz w:val="24"/>
          <w:szCs w:val="24"/>
          <w:rtl w:val="0"/>
        </w:rPr>
        <w:t xml:space="preserve"> </w:t>
      </w:r>
      <w:r w:rsidDel="00000000" w:rsidR="00000000" w:rsidRPr="00000000">
        <w:rPr>
          <w:i w:val="1"/>
          <w:sz w:val="24"/>
          <w:szCs w:val="24"/>
          <w:rtl w:val="0"/>
        </w:rPr>
        <w:t xml:space="preserve">bananas spawn as collectible items for points.</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t3h5sf" w:id="7"/>
      <w:bookmarkEnd w:id="7"/>
      <w:r w:rsidDel="00000000" w:rsidR="00000000" w:rsidRPr="00000000">
        <w:rPr>
          <w:rtl w:val="0"/>
        </w:rPr>
        <w:t xml:space="preserve">Characters</w:t>
      </w:r>
    </w:p>
    <w:p w:rsidR="00000000" w:rsidDel="00000000" w:rsidP="00000000" w:rsidRDefault="00000000" w:rsidRPr="00000000">
      <w:pPr>
        <w:contextualSpacing w:val="0"/>
      </w:pPr>
      <w:bookmarkStart w:colFirst="0" w:colLast="0" w:name="_4d34og8" w:id="8"/>
      <w:bookmarkEnd w:id="8"/>
      <w:r w:rsidDel="00000000" w:rsidR="00000000" w:rsidRPr="00000000">
        <w:rPr>
          <w:i w:val="1"/>
          <w:sz w:val="24"/>
          <w:szCs w:val="24"/>
          <w:rtl w:val="0"/>
        </w:rPr>
        <w:t xml:space="preserve">              Sasquatch (Monkey Ape) - Player character which can run forward backward, and jump. This is the protagonist of the game, Ape Man tries to eat as many bananas as possible while avoiding enemies.</w:t>
      </w:r>
    </w:p>
    <w:p w:rsidR="00000000" w:rsidDel="00000000" w:rsidP="00000000" w:rsidRDefault="00000000" w:rsidRPr="00000000">
      <w:pPr>
        <w:pStyle w:val="Heading1"/>
        <w:contextualSpacing w:val="0"/>
      </w:pPr>
      <w:bookmarkStart w:colFirst="0" w:colLast="0" w:name="_2s8eyo1" w:id="9"/>
      <w:bookmarkEnd w:id="9"/>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7dp8vu" w:id="10"/>
      <w:bookmarkEnd w:id="10"/>
      <w:r w:rsidDel="00000000" w:rsidR="00000000" w:rsidRPr="00000000">
        <w:rPr>
          <w:rtl w:val="0"/>
        </w:rPr>
        <w:t xml:space="preserve">Enemies</w:t>
      </w:r>
    </w:p>
    <w:p w:rsidR="00000000" w:rsidDel="00000000" w:rsidP="00000000" w:rsidRDefault="00000000" w:rsidRPr="00000000">
      <w:pPr>
        <w:spacing w:after="200" w:before="0" w:line="276" w:lineRule="auto"/>
        <w:ind w:left="720" w:firstLine="0"/>
        <w:contextualSpacing w:val="0"/>
      </w:pPr>
      <w:r w:rsidDel="00000000" w:rsidR="00000000" w:rsidRPr="00000000">
        <w:rPr>
          <w:sz w:val="24"/>
          <w:szCs w:val="24"/>
          <w:rtl w:val="0"/>
        </w:rPr>
        <w:t xml:space="preserve">Zombies - Zombies patrol platforms, walking back and forth, they will speed up if the player falls in their line of sight.</w:t>
      </w:r>
    </w:p>
    <w:p w:rsidR="00000000" w:rsidDel="00000000" w:rsidP="00000000" w:rsidRDefault="00000000" w:rsidRPr="00000000">
      <w:pPr>
        <w:spacing w:after="200" w:before="0" w:line="276" w:lineRule="auto"/>
        <w:ind w:left="720" w:firstLine="0"/>
        <w:contextualSpacing w:val="0"/>
      </w:pPr>
      <w:r w:rsidDel="00000000" w:rsidR="00000000" w:rsidRPr="00000000">
        <w:rPr>
          <w:sz w:val="24"/>
          <w:szCs w:val="24"/>
          <w:rtl w:val="0"/>
        </w:rPr>
        <w:t xml:space="preserve">Hunters - Hunters also patrol platforms, they act similar to zombies, walking back and forth along the platform, and speeding up once they see the player. They can move slightly faster than zombies.</w:t>
      </w:r>
    </w:p>
    <w:p w:rsidR="00000000" w:rsidDel="00000000" w:rsidP="00000000" w:rsidRDefault="00000000" w:rsidRPr="00000000">
      <w:pPr>
        <w:pStyle w:val="Heading1"/>
        <w:contextualSpacing w:val="0"/>
      </w:pPr>
      <w:bookmarkStart w:colFirst="0" w:colLast="0" w:name="_3rdcrjn" w:id="11"/>
      <w:bookmarkEnd w:id="11"/>
      <w:r w:rsidDel="00000000" w:rsidR="00000000" w:rsidRPr="00000000">
        <w:rPr>
          <w:rtl w:val="0"/>
        </w:rPr>
        <w:t xml:space="preserve">Items/Collectibles</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sz w:val="24"/>
          <w:szCs w:val="24"/>
          <w:rtl w:val="0"/>
        </w:rPr>
        <w:t xml:space="preserve">Bananas - These items are to be collected by the Ape Man in order to gain extra points</w:t>
      </w:r>
      <w:r w:rsidDel="00000000" w:rsidR="00000000" w:rsidRPr="00000000">
        <w:rPr>
          <w:rtl w:val="0"/>
        </w:rPr>
      </w:r>
    </w:p>
    <w:p w:rsidR="00000000" w:rsidDel="00000000" w:rsidP="00000000" w:rsidRDefault="00000000" w:rsidRPr="00000000">
      <w:pPr>
        <w:pStyle w:val="Heading1"/>
        <w:contextualSpacing w:val="0"/>
      </w:pPr>
      <w:bookmarkStart w:colFirst="0" w:colLast="0" w:name="_26in1rg" w:id="12"/>
      <w:bookmarkEnd w:id="12"/>
      <w:r w:rsidDel="00000000" w:rsidR="00000000" w:rsidRPr="00000000">
        <w:rPr>
          <w:rtl w:val="0"/>
        </w:rPr>
        <w:t xml:space="preserve">Script Assets</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b w:val="1"/>
          <w:sz w:val="24"/>
          <w:szCs w:val="24"/>
          <w:rtl w:val="0"/>
        </w:rPr>
        <w:t xml:space="preserve">PlayerController - Controls Player Behaviour</w:t>
      </w:r>
    </w:p>
    <w:p w:rsidR="00000000" w:rsidDel="00000000" w:rsidP="00000000" w:rsidRDefault="00000000" w:rsidRPr="00000000">
      <w:pPr>
        <w:spacing w:after="200" w:before="0" w:line="276" w:lineRule="auto"/>
        <w:ind w:left="720" w:firstLine="0"/>
        <w:contextualSpacing w:val="0"/>
      </w:pPr>
      <w:r w:rsidDel="00000000" w:rsidR="00000000" w:rsidRPr="00000000">
        <w:rPr>
          <w:b w:val="1"/>
          <w:sz w:val="24"/>
          <w:szCs w:val="24"/>
          <w:rtl w:val="0"/>
        </w:rPr>
        <w:t xml:space="preserve">EnemyBehaviour - Controls Enemy Behaviour</w:t>
      </w:r>
    </w:p>
    <w:p w:rsidR="00000000" w:rsidDel="00000000" w:rsidP="00000000" w:rsidRDefault="00000000" w:rsidRPr="00000000">
      <w:pPr>
        <w:spacing w:after="200" w:before="0" w:line="276" w:lineRule="auto"/>
        <w:ind w:left="720" w:firstLine="0"/>
        <w:contextualSpacing w:val="0"/>
      </w:pPr>
      <w:r w:rsidDel="00000000" w:rsidR="00000000" w:rsidRPr="00000000">
        <w:rPr>
          <w:b w:val="1"/>
          <w:sz w:val="24"/>
          <w:szCs w:val="24"/>
          <w:rtl w:val="0"/>
        </w:rPr>
        <w:t xml:space="preserve">CheckPointController - Controls checkpoint for player respawn</w:t>
      </w:r>
    </w:p>
    <w:p w:rsidR="00000000" w:rsidDel="00000000" w:rsidP="00000000" w:rsidRDefault="00000000" w:rsidRPr="00000000">
      <w:pPr>
        <w:spacing w:after="200" w:before="0" w:line="276" w:lineRule="auto"/>
        <w:ind w:left="720" w:firstLine="0"/>
        <w:contextualSpacing w:val="0"/>
      </w:pPr>
      <w:r w:rsidDel="00000000" w:rsidR="00000000" w:rsidRPr="00000000">
        <w:rPr>
          <w:b w:val="1"/>
          <w:sz w:val="24"/>
          <w:szCs w:val="24"/>
          <w:rtl w:val="0"/>
        </w:rPr>
        <w:t xml:space="preserve">GameController - Controls GUI and Scoring/Lives</w:t>
      </w:r>
    </w:p>
    <w:p w:rsidR="00000000" w:rsidDel="00000000" w:rsidP="00000000" w:rsidRDefault="00000000" w:rsidRPr="00000000">
      <w:pPr>
        <w:pStyle w:val="Heading1"/>
        <w:contextualSpacing w:val="0"/>
      </w:pPr>
      <w:bookmarkStart w:colFirst="0" w:colLast="0" w:name="_lnxbz9" w:id="13"/>
      <w:bookmarkEnd w:id="13"/>
      <w:r w:rsidDel="00000000" w:rsidR="00000000" w:rsidRPr="00000000">
        <w:rPr>
          <w:rtl w:val="0"/>
        </w:rPr>
        <w:t xml:space="preserve">Scoring</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sz w:val="24"/>
          <w:szCs w:val="24"/>
          <w:rtl w:val="0"/>
        </w:rPr>
        <w:t xml:space="preserve">Score is increased every time the player collects a banana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otiiuadrvmx" w:id="14"/>
      <w:bookmarkEnd w:id="14"/>
      <w:r w:rsidDel="00000000" w:rsidR="00000000" w:rsidRPr="00000000">
        <w:rPr>
          <w:rtl w:val="0"/>
        </w:rPr>
        <w:t xml:space="preserve">Sound Index</w:t>
      </w:r>
    </w:p>
    <w:p w:rsidR="00000000" w:rsidDel="00000000" w:rsidP="00000000" w:rsidRDefault="00000000" w:rsidRPr="00000000">
      <w:pPr>
        <w:contextualSpacing w:val="0"/>
      </w:pPr>
      <w:r w:rsidDel="00000000" w:rsidR="00000000" w:rsidRPr="00000000">
        <w:rPr>
          <w:rtl w:val="0"/>
        </w:rPr>
        <w:t xml:space="preserve">(All sounds created by me using GarageBand)</w:t>
      </w:r>
    </w:p>
    <w:p w:rsidR="00000000" w:rsidDel="00000000" w:rsidP="00000000" w:rsidRDefault="00000000" w:rsidRPr="00000000">
      <w:pPr>
        <w:contextualSpacing w:val="0"/>
      </w:pPr>
      <w:r w:rsidDel="00000000" w:rsidR="00000000" w:rsidRPr="00000000">
        <w:rPr>
          <w:rtl w:val="0"/>
        </w:rPr>
        <w:t xml:space="preserve">JumpSound - Plays when player jumps</w:t>
      </w:r>
    </w:p>
    <w:p w:rsidR="00000000" w:rsidDel="00000000" w:rsidP="00000000" w:rsidRDefault="00000000" w:rsidRPr="00000000">
      <w:pPr>
        <w:contextualSpacing w:val="0"/>
      </w:pPr>
      <w:r w:rsidDel="00000000" w:rsidR="00000000" w:rsidRPr="00000000">
        <w:rPr>
          <w:rtl w:val="0"/>
        </w:rPr>
        <w:t xml:space="preserve">DeathSound - Plays when player falls off platform</w:t>
      </w:r>
    </w:p>
    <w:p w:rsidR="00000000" w:rsidDel="00000000" w:rsidP="00000000" w:rsidRDefault="00000000" w:rsidRPr="00000000">
      <w:pPr>
        <w:contextualSpacing w:val="0"/>
      </w:pPr>
      <w:r w:rsidDel="00000000" w:rsidR="00000000" w:rsidRPr="00000000">
        <w:rPr>
          <w:rtl w:val="0"/>
        </w:rPr>
        <w:t xml:space="preserve">HurtSound - Plays when player collides with an enemy</w:t>
      </w:r>
    </w:p>
    <w:p w:rsidR="00000000" w:rsidDel="00000000" w:rsidP="00000000" w:rsidRDefault="00000000" w:rsidRPr="00000000">
      <w:pPr>
        <w:contextualSpacing w:val="0"/>
      </w:pPr>
      <w:r w:rsidDel="00000000" w:rsidR="00000000" w:rsidRPr="00000000">
        <w:rPr>
          <w:rtl w:val="0"/>
        </w:rPr>
        <w:t xml:space="preserve">BananaSound - Plays when player picks up banana</w:t>
      </w:r>
      <w:r w:rsidDel="00000000" w:rsidR="00000000" w:rsidRPr="00000000">
        <w:rPr>
          <w:rtl w:val="0"/>
        </w:rPr>
      </w:r>
    </w:p>
    <w:p w:rsidR="00000000" w:rsidDel="00000000" w:rsidP="00000000" w:rsidRDefault="00000000" w:rsidRPr="00000000">
      <w:pPr>
        <w:pStyle w:val="Heading1"/>
        <w:contextualSpacing w:val="0"/>
      </w:pPr>
      <w:bookmarkStart w:colFirst="0" w:colLast="0" w:name="_35nkun2" w:id="15"/>
      <w:bookmarkEnd w:id="15"/>
      <w:r w:rsidDel="00000000" w:rsidR="00000000" w:rsidRPr="00000000">
        <w:rPr>
          <w:rtl w:val="0"/>
        </w:rPr>
        <w:t xml:space="preserve">Story Index</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ymyg7rvcw6mw" w:id="16"/>
      <w:bookmarkEnd w:id="16"/>
      <w:r w:rsidDel="00000000" w:rsidR="00000000" w:rsidRPr="00000000">
        <w:rPr>
          <w:rtl w:val="0"/>
        </w:rPr>
        <w:t xml:space="preserve">Art / Multimedia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sprite art was drawn by me using dottable and paint.net</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090738" cy="2090738"/>
            <wp:effectExtent b="0" l="0" r="0" t="0"/>
            <wp:docPr id="10"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2090738" cy="2090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Sasquatch (Monkey Ape)</w:t>
      </w:r>
    </w:p>
    <w:p w:rsidR="00000000" w:rsidDel="00000000" w:rsidP="00000000" w:rsidRDefault="00000000" w:rsidRPr="00000000">
      <w:pPr>
        <w:contextualSpacing w:val="0"/>
      </w:pPr>
      <w:r w:rsidDel="00000000" w:rsidR="00000000" w:rsidRPr="00000000">
        <w:drawing>
          <wp:inline distB="114300" distT="114300" distL="114300" distR="114300">
            <wp:extent cx="2090738" cy="2090738"/>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090738" cy="2090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Zombie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862138" cy="1862138"/>
            <wp:effectExtent b="0" l="0" r="0" t="0"/>
            <wp:docPr id="9"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1862138" cy="18621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Hunter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128713" cy="1128713"/>
            <wp:effectExtent b="0" l="0" r="0" t="0"/>
            <wp:docPr id="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1128713" cy="11287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Platform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76225" cy="304800"/>
            <wp:effectExtent b="0" l="0" r="0" t="0"/>
            <wp:docPr id="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276225" cy="30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Banana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495425" cy="1085850"/>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495425" cy="1085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Bullet (unused)</w:t>
      </w:r>
    </w:p>
    <w:p w:rsidR="00000000" w:rsidDel="00000000" w:rsidP="00000000" w:rsidRDefault="00000000" w:rsidRPr="00000000">
      <w:pPr>
        <w:pStyle w:val="Heading1"/>
        <w:contextualSpacing w:val="0"/>
      </w:pPr>
      <w:bookmarkStart w:colFirst="0" w:colLast="0" w:name="_of3drdjzbmf2" w:id="17"/>
      <w:bookmarkEnd w:id="17"/>
      <w:r w:rsidDel="00000000" w:rsidR="00000000" w:rsidRPr="00000000">
        <w:rPr>
          <w:rtl w:val="0"/>
        </w:rPr>
        <w:t xml:space="preserve">Future Features</w:t>
      </w:r>
    </w:p>
    <w:p w:rsidR="00000000" w:rsidDel="00000000" w:rsidP="00000000" w:rsidRDefault="00000000" w:rsidRPr="00000000">
      <w:pPr>
        <w:contextualSpacing w:val="0"/>
      </w:pPr>
      <w:r w:rsidDel="00000000" w:rsidR="00000000" w:rsidRPr="00000000">
        <w:rPr>
          <w:rtl w:val="0"/>
        </w:rPr>
        <w:t xml:space="preserve">Future versions of this game could include new features such as additional levels, and a final boss. Giving the hunter the ability to fire bullets could also provide a greater challenge for the player.</w:t>
      </w:r>
      <w:r w:rsidDel="00000000" w:rsidR="00000000" w:rsidRPr="00000000">
        <w:rPr>
          <w:rtl w:val="0"/>
        </w:rPr>
      </w:r>
    </w:p>
    <w:sectPr>
      <w:headerReference r:id="rId16" w:type="default"/>
      <w:headerReference r:id="rId17" w:type="first"/>
      <w:footerReference r:id="rId18" w:type="default"/>
      <w:footerReference r:id="rId19"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Cambria" w:cs="Cambria" w:eastAsia="Cambria" w:hAnsi="Cambria"/>
        <w:b w:val="0"/>
        <w:sz w:val="22"/>
        <w:szCs w:val="22"/>
        <w:rtl w:val="0"/>
      </w:rPr>
      <w:t xml:space="preserve">[</w:t>
    </w:r>
    <w:r w:rsidDel="00000000" w:rsidR="00000000" w:rsidRPr="00000000">
      <w:rPr>
        <w:rFonts w:ascii="Cambria" w:cs="Cambria" w:eastAsia="Cambria" w:hAnsi="Cambria"/>
        <w:rtl w:val="0"/>
      </w:rPr>
      <w:t xml:space="preserve">Chris Gelinas - 300844877</w:t>
    </w:r>
    <w:r w:rsidDel="00000000" w:rsidR="00000000" w:rsidRPr="00000000">
      <w:rPr>
        <w:rFonts w:ascii="Cambria" w:cs="Cambria" w:eastAsia="Cambria" w:hAnsi="Cambria"/>
        <w:b w:val="0"/>
        <w:sz w:val="22"/>
        <w:szCs w:val="22"/>
        <w:rtl w:val="0"/>
      </w:rPr>
      <w:t xml:space="preserve">]Page </w:t>
    </w: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9590.0" w:type="dxa"/>
      <w:jc w:val="left"/>
      <w:tblInd w:w="-115.0" w:type="dxa"/>
      <w:tblLayout w:type="fixed"/>
      <w:tblLook w:val="0400"/>
    </w:tblPr>
    <w:tblGrid>
      <w:gridCol w:w="2877"/>
      <w:gridCol w:w="6713"/>
      <w:tblGridChange w:id="0">
        <w:tblGrid>
          <w:gridCol w:w="2877"/>
          <w:gridCol w:w="6713"/>
        </w:tblGrid>
      </w:tblGridChange>
    </w:tblGrid>
    <w:tr>
      <w:tc>
        <w:tcPr>
          <w:tcBorders>
            <w:bottom w:color="943734" w:space="0" w:sz="4" w:val="single"/>
          </w:tcBorders>
          <w:shd w:fill="943734"/>
          <w:vAlign w:val="bottom"/>
        </w:tcPr>
        <w:p w:rsidR="00000000" w:rsidDel="00000000" w:rsidP="00000000" w:rsidRDefault="00000000" w:rsidRPr="00000000">
          <w:pPr>
            <w:tabs>
              <w:tab w:val="center" w:pos="4680"/>
              <w:tab w:val="right" w:pos="9360"/>
            </w:tabs>
            <w:spacing w:after="0" w:before="720" w:line="240" w:lineRule="auto"/>
            <w:contextualSpacing w:val="0"/>
            <w:jc w:val="right"/>
          </w:pPr>
          <w:r w:rsidDel="00000000" w:rsidR="00000000" w:rsidRPr="00000000">
            <w:rPr>
              <w:rFonts w:ascii="Calibri" w:cs="Calibri" w:eastAsia="Calibri" w:hAnsi="Calibri"/>
              <w:b w:val="0"/>
              <w:color w:val="ffffff"/>
              <w:sz w:val="22"/>
              <w:szCs w:val="22"/>
              <w:rtl w:val="0"/>
            </w:rPr>
            <w:t xml:space="preserve">October</w:t>
          </w:r>
          <w:r w:rsidDel="00000000" w:rsidR="00000000" w:rsidRPr="00000000">
            <w:rPr>
              <w:color w:val="ffffff"/>
              <w:rtl w:val="0"/>
            </w:rPr>
            <w:t xml:space="preserve"> 21</w:t>
          </w:r>
          <w:r w:rsidDel="00000000" w:rsidR="00000000" w:rsidRPr="00000000">
            <w:rPr>
              <w:rFonts w:ascii="Calibri" w:cs="Calibri" w:eastAsia="Calibri" w:hAnsi="Calibri"/>
              <w:b w:val="0"/>
              <w:color w:val="ffffff"/>
              <w:sz w:val="22"/>
              <w:szCs w:val="22"/>
              <w:rtl w:val="0"/>
            </w:rPr>
            <w:t xml:space="preserve">, 2016</w:t>
          </w:r>
          <w:r w:rsidDel="00000000" w:rsidR="00000000" w:rsidRPr="00000000">
            <w:rPr>
              <w:rtl w:val="0"/>
            </w:rPr>
          </w:r>
        </w:p>
      </w:tc>
      <w:tc>
        <w:tcPr>
          <w:tcBorders>
            <w:bottom w:color="000000" w:space="0" w:sz="4" w:val="single"/>
          </w:tcBorders>
          <w:vAlign w:val="bottom"/>
        </w:tcPr>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Calibri" w:cs="Calibri" w:eastAsia="Calibri" w:hAnsi="Calibri"/>
              <w:b w:val="1"/>
              <w:color w:val="76923c"/>
              <w:sz w:val="24"/>
              <w:szCs w:val="24"/>
              <w:rtl w:val="0"/>
            </w:rPr>
            <w:t xml:space="preserve">[</w:t>
          </w:r>
          <w:r w:rsidDel="00000000" w:rsidR="00000000" w:rsidRPr="00000000">
            <w:rPr>
              <w:rFonts w:ascii="Calibri" w:cs="Calibri" w:eastAsia="Calibri" w:hAnsi="Calibri"/>
              <w:b w:val="1"/>
              <w:smallCaps w:val="1"/>
              <w:sz w:val="24"/>
              <w:szCs w:val="24"/>
              <w:rtl w:val="0"/>
            </w:rPr>
            <w:t xml:space="preserve">ASSIGNMENT </w:t>
          </w:r>
          <w:r w:rsidDel="00000000" w:rsidR="00000000" w:rsidRPr="00000000">
            <w:rPr>
              <w:b w:val="1"/>
              <w:smallCaps w:val="1"/>
              <w:sz w:val="24"/>
              <w:szCs w:val="24"/>
              <w:rtl w:val="0"/>
            </w:rPr>
            <w:t xml:space="preserve">2</w:t>
          </w:r>
          <w:r w:rsidDel="00000000" w:rsidR="00000000" w:rsidRPr="00000000">
            <w:rPr>
              <w:rFonts w:ascii="Calibri" w:cs="Calibri" w:eastAsia="Calibri" w:hAnsi="Calibri"/>
              <w:b w:val="1"/>
              <w:smallCaps w:val="1"/>
              <w:sz w:val="24"/>
              <w:szCs w:val="24"/>
              <w:rtl w:val="0"/>
            </w:rPr>
            <w:t xml:space="preserve"> – </w:t>
          </w:r>
          <w:r w:rsidDel="00000000" w:rsidR="00000000" w:rsidRPr="00000000">
            <w:rPr>
              <w:b w:val="1"/>
              <w:smallCaps w:val="1"/>
              <w:sz w:val="24"/>
              <w:szCs w:val="24"/>
              <w:rtl w:val="0"/>
            </w:rPr>
            <w:t xml:space="preserve">Monkey Ape</w:t>
          </w:r>
          <w:r w:rsidDel="00000000" w:rsidR="00000000" w:rsidRPr="00000000">
            <w:rPr>
              <w:rFonts w:ascii="Calibri" w:cs="Calibri" w:eastAsia="Calibri" w:hAnsi="Calibri"/>
              <w:b w:val="1"/>
              <w:color w:val="76923c"/>
              <w:sz w:val="24"/>
              <w:szCs w:val="24"/>
              <w:rtl w:val="0"/>
            </w:rPr>
            <w:t xml:space="preserve">]</w:t>
          </w:r>
          <w:r w:rsidDel="00000000" w:rsidR="00000000" w:rsidRPr="00000000">
            <w:rPr>
              <w:rtl w:val="0"/>
            </w:rPr>
          </w:r>
        </w:p>
      </w:tc>
    </w:tr>
  </w:tbl>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72.0" w:type="dxa"/>
        <w:left w:w="115.0" w:type="dxa"/>
        <w:bottom w:w="72.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0.png"/><Relationship Id="rId13" Type="http://schemas.openxmlformats.org/officeDocument/2006/relationships/image" Target="media/image17.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jpg"/><Relationship Id="rId15" Type="http://schemas.openxmlformats.org/officeDocument/2006/relationships/image" Target="media/image11.png"/><Relationship Id="rId14" Type="http://schemas.openxmlformats.org/officeDocument/2006/relationships/image" Target="media/image18.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image" Target="media/image21.png"/><Relationship Id="rId19" Type="http://schemas.openxmlformats.org/officeDocument/2006/relationships/footer" Target="footer2.xml"/><Relationship Id="rId6" Type="http://schemas.openxmlformats.org/officeDocument/2006/relationships/image" Target="media/image14.png"/><Relationship Id="rId18" Type="http://schemas.openxmlformats.org/officeDocument/2006/relationships/footer" Target="footer1.xml"/><Relationship Id="rId7" Type="http://schemas.openxmlformats.org/officeDocument/2006/relationships/image" Target="media/image09.jpg"/><Relationship Id="rId8" Type="http://schemas.openxmlformats.org/officeDocument/2006/relationships/image" Target="media/image16.jpg"/></Relationships>
</file>