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TENDER DOCUMENT</w:t>
      </w:r>
    </w:p>
    <w:p>
      <w:r>
        <w:t>Department Name: {{name_of_department}}</w:t>
      </w:r>
    </w:p>
    <w:p>
      <w:r>
        <w:t>Department Email: {{email_of_department}}</w:t>
      </w:r>
    </w:p>
    <w:p>
      <w:r>
        <w:t>Procurement Title: {{procurement_title}}</w:t>
      </w:r>
    </w:p>
    <w:p>
      <w:r>
        <w:t>Tender Title: {{tender_title}}</w:t>
      </w:r>
    </w:p>
    <w:p>
      <w:r>
        <w:t>Quantity: {{quantity}}</w:t>
      </w:r>
    </w:p>
    <w:p>
      <w:r>
        <w:t>EMD Value: {{emd_value}}</w:t>
      </w:r>
    </w:p>
    <w:p>
      <w:r>
        <w:t>PBG Value: {{pbg_value}}</w:t>
      </w:r>
    </w:p>
    <w:p>
      <w:r>
        <w:t>EMD Pledge Officer: {{EMD_officer}}</w:t>
      </w:r>
    </w:p>
    <w:p>
      <w:r>
        <w:t>Bid Validity (Days): {{bid_validity}}</w:t>
      </w:r>
    </w:p>
  </w:body>
</w:document>
</file>