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E6" w:rsidRDefault="00CB48E6" w:rsidP="00B90233">
      <w:pPr>
        <w:jc w:val="both"/>
        <w:rPr>
          <w:b/>
          <w:bCs/>
        </w:rPr>
      </w:pPr>
      <w:r w:rsidRPr="00CB48E6">
        <w:rPr>
          <w:b/>
          <w:bCs/>
        </w:rPr>
        <w:t>Informe</w:t>
      </w:r>
      <w:r>
        <w:rPr>
          <w:b/>
          <w:bCs/>
        </w:rPr>
        <w:t xml:space="preserve"> sobre el Conjunto de Datos</w:t>
      </w:r>
    </w:p>
    <w:p w:rsidR="00CB48E6" w:rsidRPr="00CB48E6" w:rsidRDefault="00CB48E6" w:rsidP="00B90233">
      <w:pPr>
        <w:jc w:val="both"/>
      </w:pPr>
      <w:r w:rsidRPr="00CB48E6">
        <w:t>El conjunto de datos consta de 302 filas o instancias y 5 columnas que representan diferentes atributos. A continuación, se detalla la información actualizada hasta la fecha de esta revisión.</w:t>
      </w:r>
    </w:p>
    <w:p w:rsidR="00CB48E6" w:rsidRPr="00CB48E6" w:rsidRDefault="00CB48E6" w:rsidP="00B90233">
      <w:pPr>
        <w:jc w:val="both"/>
      </w:pPr>
      <w:r w:rsidRPr="00CB48E6">
        <w:rPr>
          <w:b/>
          <w:bCs/>
        </w:rPr>
        <w:t>Descripción del Conjunto de Datos</w:t>
      </w:r>
    </w:p>
    <w:p w:rsidR="00CB48E6" w:rsidRPr="00CB48E6" w:rsidRDefault="00CB48E6" w:rsidP="00B90233">
      <w:pPr>
        <w:numPr>
          <w:ilvl w:val="0"/>
          <w:numId w:val="3"/>
        </w:numPr>
        <w:jc w:val="both"/>
      </w:pPr>
      <w:r w:rsidRPr="00CB48E6">
        <w:rPr>
          <w:b/>
          <w:bCs/>
        </w:rPr>
        <w:t>Cantidad de Instancias:</w:t>
      </w:r>
      <w:r w:rsidRPr="00CB48E6">
        <w:t xml:space="preserve"> El conjunto de datos se compone de 302 filas, cada una representando una observación única de una encuesta realizada en 2018.</w:t>
      </w:r>
    </w:p>
    <w:p w:rsidR="00CB48E6" w:rsidRPr="00CB48E6" w:rsidRDefault="00CB48E6" w:rsidP="00B90233">
      <w:pPr>
        <w:numPr>
          <w:ilvl w:val="0"/>
          <w:numId w:val="3"/>
        </w:numPr>
        <w:jc w:val="both"/>
      </w:pPr>
      <w:r w:rsidRPr="00CB48E6">
        <w:rPr>
          <w:b/>
          <w:bCs/>
        </w:rPr>
        <w:t>Características (Columnas):</w:t>
      </w:r>
      <w:r w:rsidRPr="00CB48E6">
        <w:t xml:space="preserve"> El conjunto de datos tiene 5 columnas que representan diferentes atributos o variables:</w:t>
      </w:r>
    </w:p>
    <w:p w:rsidR="009F711A" w:rsidRDefault="00CB48E6" w:rsidP="00B90233">
      <w:pPr>
        <w:numPr>
          <w:ilvl w:val="1"/>
          <w:numId w:val="3"/>
        </w:numPr>
        <w:jc w:val="both"/>
      </w:pPr>
      <w:r>
        <w:rPr>
          <w:b/>
          <w:bCs/>
        </w:rPr>
        <w:t>S</w:t>
      </w:r>
      <w:r w:rsidRPr="00CB48E6">
        <w:rPr>
          <w:b/>
          <w:bCs/>
        </w:rPr>
        <w:t>exo</w:t>
      </w:r>
      <w:r w:rsidR="009F711A">
        <w:rPr>
          <w:b/>
          <w:bCs/>
        </w:rPr>
        <w:t xml:space="preserve"> </w:t>
      </w:r>
      <w:r w:rsidR="009F711A" w:rsidRPr="009F711A">
        <w:rPr>
          <w:b/>
          <w:bCs/>
          <w:i/>
        </w:rPr>
        <w:t xml:space="preserve">(Tipo </w:t>
      </w:r>
      <w:proofErr w:type="spellStart"/>
      <w:r w:rsidR="009F711A" w:rsidRPr="009F711A">
        <w:rPr>
          <w:b/>
          <w:bCs/>
          <w:i/>
        </w:rPr>
        <w:t>float</w:t>
      </w:r>
      <w:proofErr w:type="spellEnd"/>
      <w:r w:rsidR="009F711A" w:rsidRPr="009F711A">
        <w:rPr>
          <w:b/>
          <w:bCs/>
          <w:i/>
        </w:rPr>
        <w:t>)</w:t>
      </w:r>
      <w:r w:rsidRPr="00CB48E6">
        <w:t>: Esta columna almacena información sobre el género o sexo de las personas.</w:t>
      </w:r>
      <w:r w:rsidR="009F711A">
        <w:t xml:space="preserve"> Los valores en esta columna son:</w:t>
      </w:r>
    </w:p>
    <w:p w:rsidR="009F711A" w:rsidRDefault="009F711A" w:rsidP="00B90233">
      <w:pPr>
        <w:numPr>
          <w:ilvl w:val="2"/>
          <w:numId w:val="3"/>
        </w:numPr>
        <w:jc w:val="both"/>
      </w:pPr>
      <w:r>
        <w:t>1 H</w:t>
      </w:r>
      <w:r w:rsidR="00CB48E6" w:rsidRPr="00CB48E6">
        <w:t>ombre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2</w:t>
      </w:r>
      <w:r w:rsidR="009F711A">
        <w:t xml:space="preserve"> Mujer</w:t>
      </w:r>
    </w:p>
    <w:p w:rsidR="00CB48E6" w:rsidRPr="00CB48E6" w:rsidRDefault="00CB48E6" w:rsidP="00B90233">
      <w:pPr>
        <w:numPr>
          <w:ilvl w:val="1"/>
          <w:numId w:val="3"/>
        </w:numPr>
        <w:jc w:val="both"/>
      </w:pPr>
      <w:r>
        <w:rPr>
          <w:b/>
          <w:bCs/>
        </w:rPr>
        <w:t>E</w:t>
      </w:r>
      <w:r w:rsidRPr="00CB48E6">
        <w:rPr>
          <w:b/>
          <w:bCs/>
        </w:rPr>
        <w:t>dad</w:t>
      </w:r>
      <w:r w:rsidR="00B90233">
        <w:rPr>
          <w:b/>
          <w:bCs/>
        </w:rPr>
        <w:t xml:space="preserve"> </w:t>
      </w:r>
      <w:r w:rsidR="00B90233" w:rsidRPr="009F711A">
        <w:rPr>
          <w:b/>
          <w:bCs/>
          <w:i/>
        </w:rPr>
        <w:t xml:space="preserve">(Tipo </w:t>
      </w:r>
      <w:proofErr w:type="spellStart"/>
      <w:r w:rsidR="00B90233" w:rsidRPr="009F711A">
        <w:rPr>
          <w:b/>
          <w:bCs/>
          <w:i/>
        </w:rPr>
        <w:t>float</w:t>
      </w:r>
      <w:proofErr w:type="spellEnd"/>
      <w:r w:rsidR="00B90233" w:rsidRPr="009F711A">
        <w:rPr>
          <w:b/>
          <w:bCs/>
          <w:i/>
        </w:rPr>
        <w:t>)</w:t>
      </w:r>
      <w:r w:rsidRPr="00CB48E6">
        <w:t>: Esta columna almacena la edad de las personas y se ha codificado de la siguiente manera: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1: De 16 a 25 años.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2: De 26 a 35 años.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3: De 36 a 45 años.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4: De 46 a 65 años.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5: De 66 a 99 años.</w:t>
      </w:r>
    </w:p>
    <w:p w:rsidR="00CB48E6" w:rsidRPr="00CB48E6" w:rsidRDefault="00CB48E6" w:rsidP="00B90233">
      <w:pPr>
        <w:numPr>
          <w:ilvl w:val="1"/>
          <w:numId w:val="3"/>
        </w:numPr>
        <w:jc w:val="both"/>
      </w:pPr>
      <w:r>
        <w:rPr>
          <w:b/>
          <w:bCs/>
        </w:rPr>
        <w:t>E</w:t>
      </w:r>
      <w:r w:rsidRPr="00CB48E6">
        <w:rPr>
          <w:b/>
          <w:bCs/>
        </w:rPr>
        <w:t>studios</w:t>
      </w:r>
      <w:r w:rsidR="00B90233">
        <w:rPr>
          <w:b/>
          <w:bCs/>
        </w:rPr>
        <w:t xml:space="preserve"> </w:t>
      </w:r>
      <w:r w:rsidR="00B90233" w:rsidRPr="009F711A">
        <w:rPr>
          <w:b/>
          <w:bCs/>
          <w:i/>
        </w:rPr>
        <w:t xml:space="preserve">(Tipo </w:t>
      </w:r>
      <w:proofErr w:type="spellStart"/>
      <w:r w:rsidR="00B90233" w:rsidRPr="009F711A">
        <w:rPr>
          <w:b/>
          <w:bCs/>
          <w:i/>
        </w:rPr>
        <w:t>float</w:t>
      </w:r>
      <w:proofErr w:type="spellEnd"/>
      <w:r w:rsidR="00B90233" w:rsidRPr="009F711A">
        <w:rPr>
          <w:b/>
          <w:bCs/>
          <w:i/>
        </w:rPr>
        <w:t>)</w:t>
      </w:r>
      <w:r w:rsidRPr="00CB48E6">
        <w:t>: Esta columna almacena información sobre el nivel de educación o estudios de las personas y se ha codificado de la siguiente manera: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1: Primario.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2: Secundario.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3: Terciario.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4: Universitario.</w:t>
      </w:r>
    </w:p>
    <w:p w:rsidR="00CB48E6" w:rsidRPr="00CB48E6" w:rsidRDefault="00CB48E6" w:rsidP="00B90233">
      <w:pPr>
        <w:numPr>
          <w:ilvl w:val="1"/>
          <w:numId w:val="3"/>
        </w:numPr>
        <w:jc w:val="both"/>
      </w:pPr>
      <w:r>
        <w:rPr>
          <w:b/>
          <w:bCs/>
        </w:rPr>
        <w:t>O</w:t>
      </w:r>
      <w:r w:rsidRPr="00CB48E6">
        <w:rPr>
          <w:b/>
          <w:bCs/>
        </w:rPr>
        <w:t>cupación</w:t>
      </w:r>
      <w:r w:rsidR="00B90233">
        <w:rPr>
          <w:b/>
          <w:bCs/>
        </w:rPr>
        <w:t xml:space="preserve"> </w:t>
      </w:r>
      <w:r w:rsidR="00B90233" w:rsidRPr="009F711A">
        <w:rPr>
          <w:b/>
          <w:bCs/>
          <w:i/>
        </w:rPr>
        <w:t xml:space="preserve">(Tipo </w:t>
      </w:r>
      <w:proofErr w:type="spellStart"/>
      <w:r w:rsidR="00B90233" w:rsidRPr="009F711A">
        <w:rPr>
          <w:b/>
          <w:bCs/>
          <w:i/>
        </w:rPr>
        <w:t>float</w:t>
      </w:r>
      <w:proofErr w:type="spellEnd"/>
      <w:r w:rsidR="00B90233" w:rsidRPr="009F711A">
        <w:rPr>
          <w:b/>
          <w:bCs/>
          <w:i/>
        </w:rPr>
        <w:t>)</w:t>
      </w:r>
      <w:r w:rsidRPr="00CB48E6">
        <w:t>: En esta columna, se almacena la ocupación o profesión de las personas y se ha codificado de la siguiente manera: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1: Estudiante.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2: Desocupado.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3: Empleado Público.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4: Empleado Privado.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5: Comerciante.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6: Jubilado.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7: Ama de Casa.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8: Profesional/Independiente.</w:t>
      </w:r>
    </w:p>
    <w:p w:rsidR="00CB48E6" w:rsidRPr="00CB48E6" w:rsidRDefault="00CB48E6" w:rsidP="00B90233">
      <w:pPr>
        <w:numPr>
          <w:ilvl w:val="1"/>
          <w:numId w:val="3"/>
        </w:numPr>
        <w:jc w:val="both"/>
      </w:pPr>
      <w:r>
        <w:rPr>
          <w:b/>
          <w:bCs/>
        </w:rPr>
        <w:lastRenderedPageBreak/>
        <w:t>A</w:t>
      </w:r>
      <w:r w:rsidRPr="00CB48E6">
        <w:rPr>
          <w:b/>
          <w:bCs/>
        </w:rPr>
        <w:t>borto</w:t>
      </w:r>
      <w:r w:rsidR="00B90233">
        <w:rPr>
          <w:b/>
          <w:bCs/>
        </w:rPr>
        <w:t xml:space="preserve"> </w:t>
      </w:r>
      <w:r w:rsidR="00B90233" w:rsidRPr="009F711A">
        <w:rPr>
          <w:b/>
          <w:bCs/>
          <w:i/>
        </w:rPr>
        <w:t xml:space="preserve">(Tipo </w:t>
      </w:r>
      <w:proofErr w:type="spellStart"/>
      <w:r w:rsidR="00B90233">
        <w:rPr>
          <w:b/>
          <w:bCs/>
          <w:i/>
        </w:rPr>
        <w:t>int</w:t>
      </w:r>
      <w:proofErr w:type="spellEnd"/>
      <w:r w:rsidR="00B90233" w:rsidRPr="009F711A">
        <w:rPr>
          <w:b/>
          <w:bCs/>
          <w:i/>
        </w:rPr>
        <w:t>)</w:t>
      </w:r>
      <w:r w:rsidRPr="00CB48E6">
        <w:t>: Esta columna almacena la opinión de los encuestados sobre el tema del aborto y se ha codificado de la siguiente manera: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1: A favor del aborto.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2: En contra del aborto.</w:t>
      </w:r>
    </w:p>
    <w:p w:rsidR="00CB48E6" w:rsidRPr="00CB48E6" w:rsidRDefault="00CB48E6" w:rsidP="00B90233">
      <w:pPr>
        <w:numPr>
          <w:ilvl w:val="2"/>
          <w:numId w:val="3"/>
        </w:numPr>
        <w:jc w:val="both"/>
      </w:pPr>
      <w:r w:rsidRPr="00CB48E6">
        <w:t>3: No Sabe/No Contesta.</w:t>
      </w:r>
    </w:p>
    <w:p w:rsidR="00344B6D" w:rsidRPr="00F80E75" w:rsidRDefault="00CB48E6" w:rsidP="00E45235">
      <w:pPr>
        <w:pStyle w:val="Prrafodelista"/>
        <w:numPr>
          <w:ilvl w:val="0"/>
          <w:numId w:val="3"/>
        </w:numPr>
        <w:jc w:val="both"/>
      </w:pPr>
      <w:r w:rsidRPr="00B90233">
        <w:rPr>
          <w:b/>
          <w:bCs/>
        </w:rPr>
        <w:t>Fuente de Datos:</w:t>
      </w:r>
      <w:r w:rsidR="009F711A" w:rsidRPr="00B90233">
        <w:rPr>
          <w:b/>
          <w:bCs/>
        </w:rPr>
        <w:t xml:space="preserve"> </w:t>
      </w:r>
      <w:r w:rsidRPr="00CB48E6">
        <w:t xml:space="preserve">Los datos se recopilaron a partir de una encuesta realizada en la ciudad de Rio Grande en </w:t>
      </w:r>
      <w:r w:rsidR="009F711A">
        <w:t xml:space="preserve">año </w:t>
      </w:r>
      <w:r w:rsidRPr="00CB48E6">
        <w:t xml:space="preserve">2018 y fueron proporcionados por la consultora </w:t>
      </w:r>
      <w:proofErr w:type="spellStart"/>
      <w:r w:rsidRPr="00CB48E6">
        <w:t>Neodelfos</w:t>
      </w:r>
      <w:proofErr w:type="spellEnd"/>
      <w:r w:rsidRPr="00CB48E6">
        <w:t xml:space="preserve">. </w:t>
      </w:r>
      <w:bookmarkStart w:id="0" w:name="_GoBack"/>
      <w:bookmarkEnd w:id="0"/>
    </w:p>
    <w:sectPr w:rsidR="00344B6D" w:rsidRPr="00F80E75" w:rsidSect="00B90233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C237C"/>
    <w:multiLevelType w:val="multilevel"/>
    <w:tmpl w:val="1328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768E2"/>
    <w:multiLevelType w:val="hybridMultilevel"/>
    <w:tmpl w:val="DC8A5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71621"/>
    <w:multiLevelType w:val="hybridMultilevel"/>
    <w:tmpl w:val="4A2AA7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75"/>
    <w:rsid w:val="00344B6D"/>
    <w:rsid w:val="009F711A"/>
    <w:rsid w:val="00B90233"/>
    <w:rsid w:val="00CB48E6"/>
    <w:rsid w:val="00F8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4DB86-2956-4822-AE8C-930A5FFA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2023-10-31T02:54:00Z</dcterms:created>
  <dcterms:modified xsi:type="dcterms:W3CDTF">2023-10-31T03:29:00Z</dcterms:modified>
</cp:coreProperties>
</file>