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0156" w:rsidRDefault="006A036C">
      <w:pPr>
        <w:spacing w:after="0"/>
      </w:pPr>
      <w:bookmarkStart w:id="0" w:name="h.gjdgxs" w:colFirst="0" w:colLast="0"/>
      <w:bookmarkEnd w:id="0"/>
      <w:r>
        <w:rPr>
          <w:b/>
          <w:sz w:val="72"/>
        </w:rPr>
        <w:t>Colin Gidzinski</w:t>
      </w:r>
      <w:r>
        <w:rPr>
          <w:sz w:val="72"/>
        </w:rPr>
        <w:br/>
      </w:r>
      <w:r>
        <w:rPr>
          <w:sz w:val="24"/>
        </w:rPr>
        <w:t xml:space="preserve">5 Kilkenny Place, Guelph, ON N1L 1H1 </w:t>
      </w:r>
    </w:p>
    <w:p w:rsidR="002D0156" w:rsidRDefault="006A036C">
      <w:pPr>
        <w:spacing w:after="0"/>
      </w:pPr>
      <w:r>
        <w:rPr>
          <w:sz w:val="24"/>
        </w:rPr>
        <w:t>Home: 519-821-0842</w:t>
      </w:r>
      <w:r>
        <w:rPr>
          <w:sz w:val="24"/>
        </w:rPr>
        <w:br/>
        <w:t>Mobile: 519-716-7168</w:t>
      </w:r>
      <w:r>
        <w:rPr>
          <w:sz w:val="24"/>
        </w:rPr>
        <w:br/>
        <w:t>E-mail: gidz3460@mylaurier.ca</w:t>
      </w:r>
    </w:p>
    <w:p w:rsidR="002D0156" w:rsidRDefault="002D0156">
      <w:pPr>
        <w:spacing w:after="0"/>
        <w:jc w:val="right"/>
      </w:pPr>
    </w:p>
    <w:tbl>
      <w:tblPr>
        <w:tblStyle w:val="a"/>
        <w:tblW w:w="10296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FFFFFF"/>
          </w:tcPr>
          <w:p w:rsidR="002D0156" w:rsidRDefault="006A036C">
            <w:r>
              <w:rPr>
                <w:sz w:val="32"/>
              </w:rPr>
              <w:t>Objective</w:t>
            </w:r>
          </w:p>
        </w:tc>
      </w:tr>
    </w:tbl>
    <w:p w:rsidR="002D0156" w:rsidRDefault="002D0156">
      <w:pPr>
        <w:spacing w:after="0" w:line="240" w:lineRule="auto"/>
      </w:pPr>
    </w:p>
    <w:p w:rsidR="002D0156" w:rsidRDefault="006A036C">
      <w:pPr>
        <w:spacing w:after="0" w:line="240" w:lineRule="auto"/>
        <w:ind w:left="720"/>
      </w:pPr>
      <w:r>
        <w:rPr>
          <w:sz w:val="24"/>
        </w:rPr>
        <w:t>To gain experience and develop new skills in fast paced working environments.</w:t>
      </w:r>
    </w:p>
    <w:p w:rsidR="002D0156" w:rsidRDefault="002D0156">
      <w:pPr>
        <w:spacing w:after="0" w:line="240" w:lineRule="auto"/>
        <w:ind w:left="720"/>
      </w:pPr>
    </w:p>
    <w:tbl>
      <w:tblPr>
        <w:tblStyle w:val="a0"/>
        <w:tblW w:w="10296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tcBorders>
              <w:top w:val="nil"/>
              <w:bottom w:val="nil"/>
            </w:tcBorders>
            <w:shd w:val="clear" w:color="auto" w:fill="FFFFFF"/>
          </w:tcPr>
          <w:p w:rsidR="002D0156" w:rsidRDefault="006A036C">
            <w:r>
              <w:rPr>
                <w:sz w:val="32"/>
              </w:rPr>
              <w:t>Skills  &amp; Training</w:t>
            </w:r>
          </w:p>
        </w:tc>
      </w:tr>
    </w:tbl>
    <w:p w:rsidR="002D0156" w:rsidRDefault="002D0156">
      <w:pPr>
        <w:spacing w:after="0" w:line="240" w:lineRule="auto"/>
        <w:ind w:left="720"/>
      </w:pPr>
    </w:p>
    <w:p w:rsidR="002D0156" w:rsidRDefault="006A036C">
      <w:pPr>
        <w:numPr>
          <w:ilvl w:val="0"/>
          <w:numId w:val="5"/>
        </w:numPr>
        <w:spacing w:after="0" w:line="240" w:lineRule="auto"/>
        <w:ind w:hanging="359"/>
        <w:contextualSpacing/>
        <w:rPr>
          <w:b/>
        </w:rPr>
      </w:pPr>
      <w:r>
        <w:rPr>
          <w:b/>
          <w:sz w:val="24"/>
        </w:rPr>
        <w:t>Workplace Skills</w:t>
      </w:r>
    </w:p>
    <w:p w:rsidR="002D0156" w:rsidRDefault="006A036C">
      <w:pPr>
        <w:numPr>
          <w:ilvl w:val="1"/>
          <w:numId w:val="7"/>
        </w:numPr>
        <w:spacing w:after="0" w:line="240" w:lineRule="auto"/>
        <w:ind w:hanging="359"/>
        <w:contextualSpacing/>
      </w:pPr>
      <w:r>
        <w:rPr>
          <w:sz w:val="24"/>
        </w:rPr>
        <w:t>Ability to adapt to changing environments and conditions</w:t>
      </w:r>
    </w:p>
    <w:p w:rsidR="002D0156" w:rsidRDefault="006A036C">
      <w:pPr>
        <w:numPr>
          <w:ilvl w:val="1"/>
          <w:numId w:val="7"/>
        </w:numPr>
        <w:spacing w:after="0" w:line="240" w:lineRule="auto"/>
        <w:ind w:hanging="359"/>
        <w:contextualSpacing/>
      </w:pPr>
      <w:r>
        <w:rPr>
          <w:sz w:val="24"/>
        </w:rPr>
        <w:t xml:space="preserve">Excellent time management gained from workplace and academic experiences </w:t>
      </w:r>
    </w:p>
    <w:p w:rsidR="002D0156" w:rsidRDefault="006A036C">
      <w:pPr>
        <w:numPr>
          <w:ilvl w:val="1"/>
          <w:numId w:val="7"/>
        </w:numPr>
        <w:spacing w:after="0" w:line="240" w:lineRule="auto"/>
        <w:ind w:hanging="359"/>
        <w:contextualSpacing/>
      </w:pPr>
      <w:r>
        <w:rPr>
          <w:sz w:val="24"/>
        </w:rPr>
        <w:t>Able to grasp new concepts quickly and efficiently</w:t>
      </w:r>
    </w:p>
    <w:p w:rsidR="002D0156" w:rsidRDefault="006A036C">
      <w:pPr>
        <w:numPr>
          <w:ilvl w:val="1"/>
          <w:numId w:val="7"/>
        </w:numPr>
        <w:spacing w:after="0" w:line="240" w:lineRule="auto"/>
        <w:ind w:hanging="359"/>
        <w:contextualSpacing/>
      </w:pPr>
      <w:r>
        <w:rPr>
          <w:sz w:val="24"/>
        </w:rPr>
        <w:t>Exceptional group worker and skilled in leadership positions</w:t>
      </w:r>
    </w:p>
    <w:p w:rsidR="002D0156" w:rsidRDefault="006A036C">
      <w:pPr>
        <w:numPr>
          <w:ilvl w:val="1"/>
          <w:numId w:val="7"/>
        </w:numPr>
        <w:spacing w:after="0" w:line="240" w:lineRule="auto"/>
        <w:ind w:hanging="359"/>
        <w:contextualSpacing/>
      </w:pPr>
      <w:r>
        <w:rPr>
          <w:sz w:val="24"/>
        </w:rPr>
        <w:t>Creative with an eye for detail</w:t>
      </w:r>
    </w:p>
    <w:p w:rsidR="002D0156" w:rsidRDefault="006A036C">
      <w:pPr>
        <w:numPr>
          <w:ilvl w:val="1"/>
          <w:numId w:val="7"/>
        </w:numPr>
        <w:spacing w:after="0" w:line="240" w:lineRule="auto"/>
        <w:ind w:hanging="359"/>
        <w:contextualSpacing/>
      </w:pPr>
      <w:r>
        <w:rPr>
          <w:sz w:val="24"/>
        </w:rPr>
        <w:t>Organized and punctual</w:t>
      </w:r>
    </w:p>
    <w:p w:rsidR="002D0156" w:rsidRDefault="002D0156">
      <w:pPr>
        <w:spacing w:after="0" w:line="240" w:lineRule="auto"/>
        <w:ind w:left="1440"/>
      </w:pPr>
    </w:p>
    <w:p w:rsidR="002D0156" w:rsidRDefault="006A036C">
      <w:pPr>
        <w:numPr>
          <w:ilvl w:val="0"/>
          <w:numId w:val="5"/>
        </w:numPr>
        <w:spacing w:after="0" w:line="240" w:lineRule="auto"/>
        <w:ind w:hanging="359"/>
        <w:contextualSpacing/>
        <w:rPr>
          <w:b/>
        </w:rPr>
      </w:pPr>
      <w:r>
        <w:rPr>
          <w:b/>
          <w:sz w:val="24"/>
        </w:rPr>
        <w:t>Technological Skills</w:t>
      </w:r>
    </w:p>
    <w:p w:rsidR="002D0156" w:rsidRDefault="006A036C">
      <w:pPr>
        <w:numPr>
          <w:ilvl w:val="1"/>
          <w:numId w:val="6"/>
        </w:numPr>
        <w:spacing w:after="0" w:line="240" w:lineRule="auto"/>
        <w:ind w:hanging="359"/>
        <w:contextualSpacing/>
      </w:pPr>
      <w:r>
        <w:rPr>
          <w:sz w:val="24"/>
        </w:rPr>
        <w:t>Advanced user of Microsoft Windows Operating System (XP,Vista,Win7)</w:t>
      </w:r>
    </w:p>
    <w:p w:rsidR="002D0156" w:rsidRDefault="006A036C">
      <w:pPr>
        <w:numPr>
          <w:ilvl w:val="1"/>
          <w:numId w:val="6"/>
        </w:numPr>
        <w:spacing w:after="0" w:line="240" w:lineRule="auto"/>
        <w:ind w:hanging="359"/>
        <w:contextualSpacing/>
      </w:pPr>
      <w:r>
        <w:rPr>
          <w:sz w:val="24"/>
        </w:rPr>
        <w:t>Proficient user of Microsoft Office Suite and Open Office Suite</w:t>
      </w:r>
    </w:p>
    <w:p w:rsidR="002D0156" w:rsidRDefault="006A036C">
      <w:pPr>
        <w:numPr>
          <w:ilvl w:val="1"/>
          <w:numId w:val="6"/>
        </w:numPr>
        <w:spacing w:after="0" w:line="240" w:lineRule="auto"/>
        <w:ind w:hanging="359"/>
        <w:contextualSpacing/>
      </w:pPr>
      <w:r>
        <w:rPr>
          <w:sz w:val="24"/>
        </w:rPr>
        <w:t xml:space="preserve">Programming experience in Visual Basic, </w:t>
      </w:r>
      <w:r w:rsidR="0091237B">
        <w:rPr>
          <w:sz w:val="24"/>
        </w:rPr>
        <w:t>Java, JavaScript</w:t>
      </w:r>
      <w:r>
        <w:rPr>
          <w:sz w:val="24"/>
        </w:rPr>
        <w:t>, Basic, Html</w:t>
      </w:r>
      <w:r w:rsidR="0091237B">
        <w:rPr>
          <w:sz w:val="24"/>
        </w:rPr>
        <w:t>5, CSS, Angular, Node.js, Ionic</w:t>
      </w:r>
      <w:r>
        <w:rPr>
          <w:sz w:val="24"/>
        </w:rPr>
        <w:t xml:space="preserve">, Python, C, Qt, Embedded Systems (Arduino, Picaxe, Basic Stamp and </w:t>
      </w:r>
      <w:smartTag w:uri="urn:schemas-microsoft-com:office:smarttags" w:element="stockticker">
        <w:r>
          <w:rPr>
            <w:sz w:val="24"/>
          </w:rPr>
          <w:t>AVR</w:t>
        </w:r>
      </w:smartTag>
      <w:r>
        <w:rPr>
          <w:sz w:val="24"/>
        </w:rPr>
        <w:t>)</w:t>
      </w:r>
    </w:p>
    <w:p w:rsidR="002D0156" w:rsidRDefault="006A036C">
      <w:pPr>
        <w:numPr>
          <w:ilvl w:val="1"/>
          <w:numId w:val="6"/>
        </w:numPr>
        <w:spacing w:after="0" w:line="240" w:lineRule="auto"/>
        <w:ind w:hanging="359"/>
        <w:contextualSpacing/>
      </w:pPr>
      <w:r>
        <w:rPr>
          <w:sz w:val="24"/>
        </w:rPr>
        <w:t>Computer hardware assembly and repair</w:t>
      </w:r>
    </w:p>
    <w:p w:rsidR="002D0156" w:rsidRDefault="002D0156">
      <w:pPr>
        <w:spacing w:after="0"/>
      </w:pPr>
    </w:p>
    <w:tbl>
      <w:tblPr>
        <w:tblStyle w:val="a1"/>
        <w:tblW w:w="9576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9576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shd w:val="clear" w:color="auto" w:fill="FFFFFF"/>
          </w:tcPr>
          <w:p w:rsidR="002D0156" w:rsidRDefault="006A036C">
            <w:r>
              <w:rPr>
                <w:sz w:val="32"/>
              </w:rPr>
              <w:t xml:space="preserve">Education </w:t>
            </w:r>
          </w:p>
        </w:tc>
      </w:tr>
    </w:tbl>
    <w:p w:rsidR="002D0156" w:rsidRDefault="002D0156">
      <w:pPr>
        <w:spacing w:after="0" w:line="240" w:lineRule="auto"/>
      </w:pPr>
    </w:p>
    <w:p w:rsidR="002D0156" w:rsidRDefault="006A036C">
      <w:pPr>
        <w:numPr>
          <w:ilvl w:val="0"/>
          <w:numId w:val="8"/>
        </w:numPr>
        <w:spacing w:after="0" w:line="240" w:lineRule="auto"/>
        <w:ind w:left="720" w:hanging="359"/>
        <w:contextualSpacing/>
      </w:pPr>
      <w:r>
        <w:rPr>
          <w:b/>
          <w:sz w:val="24"/>
        </w:rPr>
        <w:t>Honors Computing &amp; Computer Electronics</w:t>
      </w:r>
    </w:p>
    <w:p w:rsidR="002D0156" w:rsidRDefault="006A036C">
      <w:pPr>
        <w:spacing w:after="0" w:line="240" w:lineRule="auto"/>
        <w:ind w:left="720"/>
      </w:pPr>
      <w:r>
        <w:rPr>
          <w:sz w:val="24"/>
        </w:rPr>
        <w:t>Wilfrid Laurier University, Waterloo, Ontario</w:t>
      </w:r>
      <w:r>
        <w:rPr>
          <w:b/>
          <w:sz w:val="24"/>
        </w:rPr>
        <w:br/>
      </w:r>
      <w:r>
        <w:rPr>
          <w:sz w:val="24"/>
        </w:rPr>
        <w:t>2012– Present</w:t>
      </w:r>
    </w:p>
    <w:p w:rsidR="002D0156" w:rsidRDefault="002D0156">
      <w:pPr>
        <w:spacing w:after="0" w:line="240" w:lineRule="auto"/>
        <w:ind w:left="720"/>
      </w:pPr>
    </w:p>
    <w:p w:rsidR="002D0156" w:rsidRDefault="006A036C">
      <w:pPr>
        <w:numPr>
          <w:ilvl w:val="0"/>
          <w:numId w:val="8"/>
        </w:numPr>
        <w:spacing w:after="0" w:line="240" w:lineRule="auto"/>
        <w:ind w:left="720" w:hanging="359"/>
        <w:contextualSpacing/>
      </w:pPr>
      <w:r>
        <w:rPr>
          <w:sz w:val="24"/>
        </w:rPr>
        <w:t>Bishop Macdonell Catholic High School, Guelph, Ontario</w:t>
      </w:r>
      <w:r>
        <w:rPr>
          <w:b/>
          <w:sz w:val="24"/>
        </w:rPr>
        <w:br/>
      </w:r>
      <w:r>
        <w:rPr>
          <w:sz w:val="24"/>
        </w:rPr>
        <w:t>2007 – 2011</w:t>
      </w:r>
      <w:r>
        <w:rPr>
          <w:b/>
          <w:sz w:val="24"/>
        </w:rPr>
        <w:br/>
      </w:r>
    </w:p>
    <w:tbl>
      <w:tblPr>
        <w:tblStyle w:val="a2"/>
        <w:tblW w:w="10080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FFFFFF"/>
          </w:tcPr>
          <w:p w:rsidR="002D0156" w:rsidRDefault="006A036C">
            <w:r>
              <w:rPr>
                <w:sz w:val="32"/>
              </w:rPr>
              <w:t>Interests / Activities</w:t>
            </w:r>
          </w:p>
        </w:tc>
      </w:tr>
    </w:tbl>
    <w:p w:rsidR="002D0156" w:rsidRDefault="002D0156">
      <w:pPr>
        <w:spacing w:after="0" w:line="240" w:lineRule="auto"/>
      </w:pPr>
    </w:p>
    <w:p w:rsidR="002D0156" w:rsidRDefault="006A036C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rPr>
          <w:sz w:val="24"/>
        </w:rPr>
        <w:t>Assembling computers</w:t>
      </w:r>
      <w:r w:rsidR="003F5D6F">
        <w:rPr>
          <w:sz w:val="24"/>
        </w:rPr>
        <w:t xml:space="preserve"> and servers</w:t>
      </w:r>
    </w:p>
    <w:p w:rsidR="002D0156" w:rsidRDefault="006A036C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rPr>
          <w:sz w:val="24"/>
        </w:rPr>
        <w:t>Software development (mobile</w:t>
      </w:r>
      <w:r w:rsidR="003F5D6F">
        <w:rPr>
          <w:sz w:val="24"/>
        </w:rPr>
        <w:t>, web and</w:t>
      </w:r>
      <w:bookmarkStart w:id="1" w:name="_GoBack"/>
      <w:bookmarkEnd w:id="1"/>
      <w:r>
        <w:rPr>
          <w:sz w:val="24"/>
        </w:rPr>
        <w:t xml:space="preserve"> desktop) </w:t>
      </w:r>
    </w:p>
    <w:p w:rsidR="002D0156" w:rsidRDefault="006A036C">
      <w:pPr>
        <w:numPr>
          <w:ilvl w:val="0"/>
          <w:numId w:val="1"/>
        </w:numPr>
        <w:spacing w:after="0" w:line="240" w:lineRule="auto"/>
        <w:ind w:hanging="359"/>
        <w:contextualSpacing/>
        <w:rPr>
          <w:b/>
        </w:rPr>
      </w:pPr>
      <w:r>
        <w:rPr>
          <w:sz w:val="24"/>
        </w:rPr>
        <w:t>Designing, programming and assembling electronic gadgets</w:t>
      </w:r>
    </w:p>
    <w:p w:rsidR="002D0156" w:rsidRDefault="006A036C">
      <w:pPr>
        <w:numPr>
          <w:ilvl w:val="0"/>
          <w:numId w:val="1"/>
        </w:numPr>
        <w:spacing w:after="0" w:line="240" w:lineRule="auto"/>
        <w:ind w:hanging="359"/>
        <w:contextualSpacing/>
        <w:rPr>
          <w:b/>
        </w:rPr>
      </w:pPr>
      <w:r>
        <w:rPr>
          <w:sz w:val="24"/>
        </w:rPr>
        <w:t>Disassembling electronics to understand their inner working</w:t>
      </w:r>
    </w:p>
    <w:tbl>
      <w:tblPr>
        <w:tblStyle w:val="a3"/>
        <w:tblW w:w="10080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FFFFFF"/>
          </w:tcPr>
          <w:p w:rsidR="002D0156" w:rsidRDefault="006A036C">
            <w:r>
              <w:rPr>
                <w:sz w:val="32"/>
              </w:rPr>
              <w:lastRenderedPageBreak/>
              <w:t xml:space="preserve">Achievements </w:t>
            </w:r>
          </w:p>
        </w:tc>
      </w:tr>
    </w:tbl>
    <w:p w:rsidR="002D0156" w:rsidRDefault="002D0156">
      <w:pPr>
        <w:spacing w:after="0" w:line="240" w:lineRule="auto"/>
      </w:pPr>
    </w:p>
    <w:p w:rsidR="002D0156" w:rsidRDefault="006A036C">
      <w:pPr>
        <w:numPr>
          <w:ilvl w:val="0"/>
          <w:numId w:val="4"/>
        </w:numPr>
        <w:spacing w:after="0" w:line="240" w:lineRule="auto"/>
        <w:ind w:hanging="359"/>
        <w:contextualSpacing/>
      </w:pPr>
      <w:r>
        <w:rPr>
          <w:sz w:val="24"/>
        </w:rPr>
        <w:t>2nd Place, BDO New Venture Pitch Competition 2012</w:t>
      </w:r>
    </w:p>
    <w:p w:rsidR="002D0156" w:rsidRDefault="006A036C">
      <w:pPr>
        <w:numPr>
          <w:ilvl w:val="0"/>
          <w:numId w:val="4"/>
        </w:numPr>
        <w:spacing w:after="0" w:line="240" w:lineRule="auto"/>
        <w:ind w:hanging="359"/>
        <w:contextualSpacing/>
      </w:pPr>
      <w:r>
        <w:rPr>
          <w:sz w:val="24"/>
        </w:rPr>
        <w:t>Award in Entrepreneurship, 2011</w:t>
      </w:r>
    </w:p>
    <w:p w:rsidR="002D0156" w:rsidRDefault="006A036C">
      <w:pPr>
        <w:numPr>
          <w:ilvl w:val="0"/>
          <w:numId w:val="4"/>
        </w:numPr>
        <w:spacing w:after="0" w:line="240" w:lineRule="auto"/>
        <w:ind w:hanging="359"/>
        <w:contextualSpacing/>
      </w:pPr>
      <w:r>
        <w:rPr>
          <w:sz w:val="24"/>
        </w:rPr>
        <w:t>Award in Computer Engineering, 2011</w:t>
      </w:r>
    </w:p>
    <w:p w:rsidR="002D0156" w:rsidRDefault="006A036C">
      <w:pPr>
        <w:numPr>
          <w:ilvl w:val="0"/>
          <w:numId w:val="4"/>
        </w:numPr>
        <w:spacing w:after="0" w:line="240" w:lineRule="auto"/>
        <w:ind w:hanging="359"/>
        <w:contextualSpacing/>
      </w:pPr>
      <w:r>
        <w:rPr>
          <w:sz w:val="24"/>
        </w:rPr>
        <w:t>Top of Class in Computer Engineering, 2009</w:t>
      </w:r>
    </w:p>
    <w:p w:rsidR="002D0156" w:rsidRDefault="006A036C">
      <w:pPr>
        <w:numPr>
          <w:ilvl w:val="0"/>
          <w:numId w:val="4"/>
        </w:numPr>
        <w:spacing w:after="0" w:line="240" w:lineRule="auto"/>
        <w:ind w:hanging="359"/>
        <w:contextualSpacing/>
      </w:pPr>
      <w:r>
        <w:rPr>
          <w:sz w:val="24"/>
        </w:rPr>
        <w:t xml:space="preserve">Computer and Technology Award, 2006 and 2007 </w:t>
      </w:r>
    </w:p>
    <w:p w:rsidR="002D0156" w:rsidRDefault="002D0156">
      <w:pPr>
        <w:spacing w:after="0" w:line="240" w:lineRule="auto"/>
      </w:pPr>
    </w:p>
    <w:tbl>
      <w:tblPr>
        <w:tblStyle w:val="a4"/>
        <w:tblW w:w="10296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FFFFFF"/>
          </w:tcPr>
          <w:p w:rsidR="002D0156" w:rsidRDefault="006A036C">
            <w:r>
              <w:rPr>
                <w:sz w:val="32"/>
              </w:rPr>
              <w:t>Experience</w:t>
            </w:r>
          </w:p>
        </w:tc>
      </w:tr>
    </w:tbl>
    <w:p w:rsidR="002D0156" w:rsidRDefault="006A036C">
      <w:pPr>
        <w:spacing w:after="0" w:line="240" w:lineRule="auto"/>
        <w:ind w:left="360"/>
      </w:pPr>
      <w:r>
        <w:rPr>
          <w:b/>
          <w:sz w:val="12"/>
        </w:rPr>
        <w:br/>
      </w:r>
      <w:r>
        <w:rPr>
          <w:b/>
          <w:sz w:val="24"/>
        </w:rPr>
        <w:t>Computer Technician and Sales, Extreme-PC</w:t>
      </w:r>
      <w:r>
        <w:rPr>
          <w:b/>
          <w:sz w:val="24"/>
        </w:rPr>
        <w:br/>
        <w:t>January 2009 – 2011</w:t>
      </w:r>
    </w:p>
    <w:p w:rsidR="002D0156" w:rsidRDefault="002D0156">
      <w:pPr>
        <w:spacing w:after="0" w:line="240" w:lineRule="auto"/>
      </w:pP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Computer assembly and repairs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Customer assistance and service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Extension of company's e-commerce website</w:t>
      </w:r>
    </w:p>
    <w:p w:rsidR="002D0156" w:rsidRDefault="002D0156">
      <w:pPr>
        <w:spacing w:after="0" w:line="240" w:lineRule="auto"/>
      </w:pPr>
    </w:p>
    <w:p w:rsidR="002D0156" w:rsidRDefault="006A036C">
      <w:pPr>
        <w:spacing w:after="0" w:line="240" w:lineRule="auto"/>
        <w:ind w:left="360"/>
      </w:pPr>
      <w:r>
        <w:rPr>
          <w:b/>
          <w:sz w:val="24"/>
        </w:rPr>
        <w:t>IT Support Representative, OpenText Corporation</w:t>
      </w:r>
      <w:r>
        <w:rPr>
          <w:b/>
          <w:sz w:val="24"/>
        </w:rPr>
        <w:br/>
        <w:t>May 2014 – August 2014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First point of contact to all end-users for the whole lifecycle of a support case involving phone and ticket queue support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Support and troubleshoot all types of technical questions, service requests and issues, including but not limited to, network connectivity, printers, copiers, fax, audio/visual equipment, smartphones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User account creation, modification and termination in various enterprise systems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Delivery of clear and concise support documentation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Ongoing training to end-users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Compatibility testing of new software within the OpenText desktop environment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Asset and inventory management of hardware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>Installation of PCs and maintenance of the standard configuration</w:t>
      </w:r>
    </w:p>
    <w:p w:rsidR="002D0156" w:rsidRDefault="006A036C">
      <w:pPr>
        <w:numPr>
          <w:ilvl w:val="0"/>
          <w:numId w:val="3"/>
        </w:numPr>
        <w:spacing w:after="0" w:line="240" w:lineRule="auto"/>
        <w:ind w:hanging="359"/>
        <w:contextualSpacing/>
      </w:pPr>
      <w:r>
        <w:rPr>
          <w:sz w:val="24"/>
        </w:rPr>
        <w:t xml:space="preserve">Variety of corporate event support for all business units both on and off site </w:t>
      </w:r>
    </w:p>
    <w:p w:rsidR="002D0156" w:rsidRDefault="002D0156">
      <w:pPr>
        <w:spacing w:after="0" w:line="240" w:lineRule="auto"/>
      </w:pPr>
    </w:p>
    <w:tbl>
      <w:tblPr>
        <w:tblStyle w:val="a5"/>
        <w:tblW w:w="10296" w:type="dxa"/>
        <w:tblInd w:w="-114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D0156" w:rsidTr="002D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FFFFFF"/>
          </w:tcPr>
          <w:p w:rsidR="002D0156" w:rsidRDefault="006A036C">
            <w:r>
              <w:rPr>
                <w:sz w:val="32"/>
              </w:rPr>
              <w:t xml:space="preserve">Volunteer Experience </w:t>
            </w:r>
          </w:p>
        </w:tc>
      </w:tr>
    </w:tbl>
    <w:p w:rsidR="002D0156" w:rsidRDefault="002D0156">
      <w:pPr>
        <w:spacing w:after="0" w:line="240" w:lineRule="auto"/>
      </w:pPr>
    </w:p>
    <w:p w:rsidR="002D0156" w:rsidRDefault="006A036C">
      <w:pPr>
        <w:numPr>
          <w:ilvl w:val="0"/>
          <w:numId w:val="2"/>
        </w:numPr>
        <w:spacing w:after="0"/>
        <w:ind w:hanging="359"/>
        <w:contextualSpacing/>
      </w:pPr>
      <w:r>
        <w:rPr>
          <w:sz w:val="24"/>
        </w:rPr>
        <w:t>WLU Intramural Soccer Captain (2014-2015)</w:t>
      </w:r>
    </w:p>
    <w:p w:rsidR="002D0156" w:rsidRDefault="006A036C">
      <w:pPr>
        <w:spacing w:after="0"/>
      </w:pPr>
      <w:r>
        <w:rPr>
          <w:rFonts w:ascii="Arial" w:eastAsia="Arial" w:hAnsi="Arial" w:cs="Arial"/>
          <w:sz w:val="20"/>
        </w:rPr>
        <w:t xml:space="preserve">      •     </w:t>
      </w:r>
      <w:r>
        <w:rPr>
          <w:sz w:val="24"/>
        </w:rPr>
        <w:t>WLU Phi (Computer Science, Physics and Mathematics Club) Social Director (2014-2015)</w:t>
      </w:r>
    </w:p>
    <w:p w:rsidR="002D0156" w:rsidRDefault="006A036C">
      <w:pPr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Guelph Food Bank - Sorting newly donated food and organizing existing inventory</w:t>
      </w:r>
    </w:p>
    <w:p w:rsidR="002D0156" w:rsidRDefault="006A036C">
      <w:pPr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Guelph River Run Center, Festival of Trees - Setting up and decorating artificial Christmas trees</w:t>
      </w:r>
    </w:p>
    <w:p w:rsidR="002D0156" w:rsidRDefault="006A036C">
      <w:pPr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Zehrs 60th anniversary celebration - Distributing cotton candy and operating games for charity</w:t>
      </w:r>
    </w:p>
    <w:p w:rsidR="002D0156" w:rsidRDefault="006A036C">
      <w:pPr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House league hockey score keeping</w:t>
      </w:r>
    </w:p>
    <w:p w:rsidR="002D0156" w:rsidRDefault="006A036C">
      <w:pPr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 xml:space="preserve">Chair crew at </w:t>
      </w:r>
      <w:r>
        <w:t>Bishop Macdonell Catholic High School -  Helped lead a team that arranged and stacked chairs for assemblies (2 Years)</w:t>
      </w:r>
    </w:p>
    <w:p w:rsidR="002D0156" w:rsidRDefault="006A036C">
      <w:pPr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 xml:space="preserve">Broadcast team at </w:t>
      </w:r>
      <w:r>
        <w:t>Bishop Macdonell Catholic High School - Helped lead a weekly video broadcast for announcements and events (2 Years)</w:t>
      </w:r>
    </w:p>
    <w:sectPr w:rsidR="002D0156" w:rsidSect="006A036C"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54BE"/>
    <w:multiLevelType w:val="multilevel"/>
    <w:tmpl w:val="895E5110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50F17E9"/>
    <w:multiLevelType w:val="multilevel"/>
    <w:tmpl w:val="FED4B95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DF8693E"/>
    <w:multiLevelType w:val="multilevel"/>
    <w:tmpl w:val="75362C7E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2252B05"/>
    <w:multiLevelType w:val="multilevel"/>
    <w:tmpl w:val="263AF3C4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5087630"/>
    <w:multiLevelType w:val="multilevel"/>
    <w:tmpl w:val="BBA08D46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9A468E0"/>
    <w:multiLevelType w:val="multilevel"/>
    <w:tmpl w:val="6D20D1F6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A196F72"/>
    <w:multiLevelType w:val="multilevel"/>
    <w:tmpl w:val="8E2C95A4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53077636"/>
    <w:multiLevelType w:val="multilevel"/>
    <w:tmpl w:val="80E2D11C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D0156"/>
    <w:rsid w:val="002D0156"/>
    <w:rsid w:val="003F5D6F"/>
    <w:rsid w:val="006A036C"/>
    <w:rsid w:val="0091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Resume.docx.docx</dc:title>
  <cp:lastModifiedBy>Colin</cp:lastModifiedBy>
  <cp:revision>4</cp:revision>
  <dcterms:created xsi:type="dcterms:W3CDTF">2015-02-04T18:39:00Z</dcterms:created>
  <dcterms:modified xsi:type="dcterms:W3CDTF">2015-02-05T22:06:00Z</dcterms:modified>
</cp:coreProperties>
</file>