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h8me4ucuira" w:id="0"/>
      <w:bookmarkEnd w:id="0"/>
      <w:r w:rsidDel="00000000" w:rsidR="00000000" w:rsidRPr="00000000">
        <w:rPr>
          <w:rtl w:val="0"/>
        </w:rPr>
        <w:t xml:space="preserve">Caddy</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moiteotzwmk4" w:id="1"/>
      <w:bookmarkEnd w:id="1"/>
      <w:r w:rsidDel="00000000" w:rsidR="00000000" w:rsidRPr="00000000">
        <w:rPr>
          <w:rtl w:val="0"/>
        </w:rPr>
        <w:t xml:space="preserve">Your stuff, everywhere.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things you love should never prevent you from living life to the fullest. We partner with local businneses throughout NYC to bring you secure, incredibly convenient storage, everywhere.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qow053g4gn8" w:id="2"/>
      <w:bookmarkEnd w:id="2"/>
      <w:r w:rsidDel="00000000" w:rsidR="00000000" w:rsidRPr="00000000">
        <w:rPr>
          <w:rtl w:val="0"/>
        </w:rPr>
        <w:t xml:space="preserve">Secure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all know what it feels like to lose something you love. That's why we make security our #1 concern. We thoroughly vet each partner location to be of the highest quality and provide secure, personal electronic storage containers accesible only through your app.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335jgz44cbi" w:id="3"/>
      <w:bookmarkEnd w:id="3"/>
      <w:r w:rsidDel="00000000" w:rsidR="00000000" w:rsidRPr="00000000">
        <w:rPr>
          <w:rtl w:val="0"/>
        </w:rPr>
        <w:t xml:space="preserve">Convenient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 the things you need when you need them, and when you don't we'll protect them. Use your app to find storage locations all around you, they're everywhere we promise. It takes seconds to drop your things off, and you can pick them up whenever you wish, or have them delivered to any other Caddy location throughout the city.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khnnmui2ivk" w:id="4"/>
      <w:bookmarkEnd w:id="4"/>
      <w:r w:rsidDel="00000000" w:rsidR="00000000" w:rsidRPr="00000000">
        <w:rPr>
          <w:rtl w:val="0"/>
        </w:rPr>
        <w:t xml:space="preserve">Evolved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world is at your fingertips, and now your things can be as well. Find storage locations through your mobile app, check how much room is available at any time, label your items so you never forget them, and have them delivered to you no matter where you are.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9iqr89wx780" w:id="5"/>
      <w:bookmarkEnd w:id="5"/>
      <w:r w:rsidDel="00000000" w:rsidR="00000000" w:rsidRPr="00000000">
        <w:rPr>
          <w:rtl w:val="0"/>
        </w:rPr>
        <w:t xml:space="preserve">Incredibly Affordable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Having more freedom in your life should be affordable for everyone. We keep our prices low so you never have to second guess living your life exactly the way you want to.</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ulxq31v9lhr" w:id="6"/>
      <w:bookmarkEnd w:id="6"/>
      <w:r w:rsidDel="00000000" w:rsidR="00000000" w:rsidRPr="00000000">
        <w:rPr>
          <w:rtl w:val="0"/>
        </w:rPr>
        <w:t xml:space="preserve">Local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Our community helps define us. We seek to support and partner with local businesses that want to build vibrant communities and improve the lives of the residents within. We're constantly adding new locations and expanding into communities that share our mission.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