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hyperlink w:anchor="_omi1m4msosml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TOTAL AVAILABLE MARKET (mobile ad space)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>
          <w:sz w:val="32"/>
          <w:szCs w:val="32"/>
        </w:rPr>
      </w:pPr>
      <w:hyperlink w:anchor="_zahtq0vb8qxo">
        <w:r w:rsidDel="00000000" w:rsidR="00000000" w:rsidRPr="00000000">
          <w:rPr>
            <w:color w:val="1155cc"/>
            <w:u w:val="single"/>
            <w:rtl w:val="0"/>
          </w:rPr>
          <w:t xml:space="preserve">APP BUILDERS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720"/>
        <w:contextualSpacing w:val="0"/>
        <w:rPr/>
      </w:pPr>
      <w:hyperlink w:anchor="_mua5414el2tv">
        <w:r w:rsidDel="00000000" w:rsidR="00000000" w:rsidRPr="00000000">
          <w:rPr>
            <w:color w:val="1155cc"/>
            <w:u w:val="single"/>
            <w:rtl w:val="0"/>
          </w:rPr>
          <w:t xml:space="preserve">AppyPie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720"/>
        <w:contextualSpacing w:val="0"/>
        <w:rPr/>
      </w:pPr>
      <w:hyperlink r:id="rId5">
        <w:r w:rsidDel="00000000" w:rsidR="00000000" w:rsidRPr="00000000">
          <w:rPr>
            <w:color w:val="1155cc"/>
            <w:u w:val="single"/>
            <w:rtl w:val="0"/>
          </w:rPr>
          <w:t xml:space="preserve">Mobi-cart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720"/>
        <w:contextualSpacing w:val="0"/>
        <w:rPr/>
      </w:pPr>
      <w:hyperlink w:anchor="_oa6ei8a43knj">
        <w:r w:rsidDel="00000000" w:rsidR="00000000" w:rsidRPr="00000000">
          <w:rPr>
            <w:color w:val="1155cc"/>
            <w:u w:val="single"/>
            <w:rtl w:val="0"/>
          </w:rPr>
          <w:t xml:space="preserve">Others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hyperlink w:anchor="_ainvsrcmyy3h">
        <w:r w:rsidDel="00000000" w:rsidR="00000000" w:rsidRPr="00000000">
          <w:rPr>
            <w:color w:val="1155cc"/>
            <w:u w:val="single"/>
            <w:rtl w:val="0"/>
          </w:rPr>
          <w:t xml:space="preserve">Advertising platforms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  <w:tab/>
      </w:r>
      <w:hyperlink w:anchor="_adba84qfmiua">
        <w:r w:rsidDel="00000000" w:rsidR="00000000" w:rsidRPr="00000000">
          <w:rPr>
            <w:color w:val="1155cc"/>
            <w:u w:val="single"/>
            <w:rtl w:val="0"/>
          </w:rPr>
          <w:t xml:space="preserve">Google’s Admob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32"/>
          <w:szCs w:val="32"/>
        </w:rPr>
      </w:pPr>
      <w:hyperlink w:anchor="_v5br21ylcu3y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MARKET TRENDS (WHAT ARE THE OTHER GUYS DOING)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HOW ARE WE DIFFERENT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OUR ASSUMPTIONS</w:t>
      </w:r>
    </w:p>
    <w:p w:rsidR="00000000" w:rsidDel="00000000" w:rsidP="00000000" w:rsidRDefault="00000000" w:rsidRPr="00000000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Users more likely to buy products curated by developers than products served by ads</w:t>
      </w:r>
    </w:p>
    <w:p w:rsidR="00000000" w:rsidDel="00000000" w:rsidP="00000000" w:rsidRDefault="00000000" w:rsidRPr="00000000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Users are more likely to buy if they stay in app for purchase</w:t>
      </w:r>
    </w:p>
    <w:p w:rsidR="00000000" w:rsidDel="00000000" w:rsidP="00000000" w:rsidRDefault="00000000" w:rsidRPr="00000000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Developers will make more per user than ad revenue because of a larger profit share </w:t>
      </w:r>
    </w:p>
    <w:p w:rsidR="00000000" w:rsidDel="00000000" w:rsidP="00000000" w:rsidRDefault="00000000" w:rsidRPr="00000000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Retailers will give up 30% profit share to capture a larger market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otakb79lit41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9uhsvn7610i5" w:id="1"/>
      <w:bookmarkEnd w:id="1"/>
      <w:r w:rsidDel="00000000" w:rsidR="00000000" w:rsidRPr="00000000">
        <w:rPr>
          <w:rtl w:val="0"/>
        </w:rPr>
        <w:t xml:space="preserve">COMPETITIVE LANDSCAPE W/ AD REVENUE OPTIONS</w:t>
      </w:r>
    </w:p>
    <w:p w:rsidR="00000000" w:rsidDel="00000000" w:rsidP="00000000" w:rsidRDefault="00000000" w:rsidRPr="0000000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q3ikqgricmjn" w:id="2"/>
      <w:bookmarkEnd w:id="2"/>
      <w:r w:rsidDel="00000000" w:rsidR="00000000" w:rsidRPr="00000000">
        <w:drawing>
          <wp:inline distB="114300" distT="114300" distL="114300" distR="114300">
            <wp:extent cx="5876925" cy="5048250"/>
            <wp:effectExtent b="0" l="0" r="0" t="0"/>
            <wp:docPr descr="diagram.png" id="3" name="image9.png"/>
            <a:graphic>
              <a:graphicData uri="http://schemas.openxmlformats.org/drawingml/2006/picture">
                <pic:pic>
                  <pic:nvPicPr>
                    <pic:cNvPr descr="diagram.png"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504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tggomm5d28t8" w:id="3"/>
      <w:bookmarkEnd w:id="3"/>
      <w:r w:rsidDel="00000000" w:rsidR="00000000" w:rsidRPr="00000000">
        <w:rPr>
          <w:rtl w:val="0"/>
        </w:rPr>
        <w:t xml:space="preserve">MOBILE AD REVENUE</w:t>
      </w:r>
    </w:p>
    <w:p w:rsidR="00000000" w:rsidDel="00000000" w:rsidP="00000000" w:rsidRDefault="00000000" w:rsidRPr="00000000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Typical $10k/yr per 100,000 active users</w:t>
      </w:r>
    </w:p>
    <w:p w:rsidR="00000000" w:rsidDel="00000000" w:rsidP="00000000" w:rsidRDefault="00000000" w:rsidRPr="00000000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/>
      </w:pPr>
      <w:r w:rsidDel="00000000" w:rsidR="00000000" w:rsidRPr="00000000">
        <w:rPr>
          <w:color w:val="222222"/>
          <w:highlight w:val="white"/>
          <w:rtl w:val="0"/>
        </w:rPr>
        <w:t xml:space="preserve">$ 0.0002739726 per user-day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What metric do we want to use to compare ourselves to ad revenue?</w:t>
      </w:r>
    </w:p>
    <w:p w:rsidR="00000000" w:rsidDel="00000000" w:rsidP="00000000" w:rsidRDefault="00000000" w:rsidRPr="00000000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 $ / active user / day?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snq4nc1qmj9f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v5br21ylcu3y" w:id="5"/>
      <w:bookmarkEnd w:id="5"/>
      <w:r w:rsidDel="00000000" w:rsidR="00000000" w:rsidRPr="00000000">
        <w:rPr>
          <w:rtl w:val="0"/>
        </w:rPr>
        <w:t xml:space="preserve">Competition</w:t>
      </w:r>
    </w:p>
    <w:p w:rsidR="00000000" w:rsidDel="00000000" w:rsidP="00000000" w:rsidRDefault="00000000" w:rsidRPr="00000000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zahtq0vb8qxo" w:id="6"/>
      <w:bookmarkEnd w:id="6"/>
      <w:r w:rsidDel="00000000" w:rsidR="00000000" w:rsidRPr="00000000">
        <w:rPr>
          <w:rtl w:val="0"/>
        </w:rPr>
        <w:t xml:space="preserve">App builders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mua5414el2tv" w:id="7"/>
      <w:bookmarkEnd w:id="7"/>
      <w:r w:rsidDel="00000000" w:rsidR="00000000" w:rsidRPr="00000000">
        <w:rPr>
          <w:rtl w:val="0"/>
        </w:rPr>
        <w:t xml:space="preserve">Appypie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http://www.appypie.com/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DYI mobile app builder - generic to any type of app</w:t>
      </w:r>
    </w:p>
    <w:p w:rsidR="00000000" w:rsidDel="00000000" w:rsidP="00000000" w:rsidRDefault="00000000" w:rsidRPr="00000000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Drag and drop app builder</w:t>
      </w:r>
    </w:p>
    <w:p w:rsidR="00000000" w:rsidDel="00000000" w:rsidP="00000000" w:rsidRDefault="00000000" w:rsidRPr="00000000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Hosting provided by Appypie</w:t>
      </w:r>
    </w:p>
    <w:p w:rsidR="00000000" w:rsidDel="00000000" w:rsidP="00000000" w:rsidRDefault="00000000" w:rsidRPr="00000000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Analytics</w:t>
      </w:r>
    </w:p>
    <w:p w:rsidR="00000000" w:rsidDel="00000000" w:rsidP="00000000" w:rsidRDefault="00000000" w:rsidRPr="00000000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App listed on Appypie marketplace</w:t>
      </w:r>
    </w:p>
    <w:p w:rsidR="00000000" w:rsidDel="00000000" w:rsidP="00000000" w:rsidRDefault="00000000" w:rsidRPr="00000000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Customer support</w:t>
      </w:r>
    </w:p>
    <w:p w:rsidR="00000000" w:rsidDel="00000000" w:rsidP="00000000" w:rsidRDefault="00000000" w:rsidRPr="00000000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Push notification setup</w:t>
      </w:r>
    </w:p>
    <w:p w:rsidR="00000000" w:rsidDel="00000000" w:rsidP="00000000" w:rsidRDefault="00000000" w:rsidRPr="00000000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Free mobile website with custom domain</w:t>
      </w:r>
    </w:p>
    <w:p w:rsidR="00000000" w:rsidDel="00000000" w:rsidP="00000000" w:rsidRDefault="00000000" w:rsidRPr="00000000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Supports web, ios, android</w:t>
      </w:r>
    </w:p>
    <w:p w:rsidR="00000000" w:rsidDel="00000000" w:rsidP="00000000" w:rsidRDefault="00000000" w:rsidRPr="00000000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One-time free app submission</w:t>
      </w:r>
    </w:p>
    <w:p w:rsidR="00000000" w:rsidDel="00000000" w:rsidP="00000000" w:rsidRDefault="00000000" w:rsidRPr="00000000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30 days money back guarantee for first app</w:t>
      </w:r>
    </w:p>
    <w:p w:rsidR="00000000" w:rsidDel="00000000" w:rsidP="00000000" w:rsidRDefault="00000000" w:rsidRPr="00000000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Does not cover $99 app store yearly charge or the $25 Google play one-time charge</w:t>
      </w:r>
    </w:p>
    <w:p w:rsidR="00000000" w:rsidDel="00000000" w:rsidP="00000000" w:rsidRDefault="00000000" w:rsidRPr="00000000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Funding, crunchbase reports only a $10K crowdfunded investment, jesus christ that’s crazy</w:t>
      </w:r>
    </w:p>
    <w:p w:rsidR="00000000" w:rsidDel="00000000" w:rsidP="00000000" w:rsidRDefault="00000000" w:rsidRPr="00000000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https://www.crunchbase.com/organization/appy-pie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It was originally a Game builder funded on kickstarter: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https://www.kickstarter.com/projects/1362913594/993378770/widget/video.html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Several pricing plans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Free:</w:t>
      </w:r>
    </w:p>
    <w:p w:rsidR="00000000" w:rsidDel="00000000" w:rsidP="00000000" w:rsidRDefault="00000000" w:rsidRPr="0000000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Has ads, no other perks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Basic</w:t>
      </w:r>
    </w:p>
    <w:p w:rsidR="00000000" w:rsidDel="00000000" w:rsidP="00000000" w:rsidRDefault="00000000" w:rsidRPr="00000000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Has perks listed above</w:t>
      </w:r>
    </w:p>
    <w:p w:rsidR="00000000" w:rsidDel="00000000" w:rsidP="00000000" w:rsidRDefault="00000000" w:rsidRPr="00000000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5000 push notifications</w:t>
      </w:r>
    </w:p>
    <w:p w:rsidR="00000000" w:rsidDel="00000000" w:rsidP="00000000" w:rsidRDefault="00000000" w:rsidRPr="00000000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+ No ads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Gold</w:t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Above perks</w:t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+ 10000 push notifications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White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Above perks</w:t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+ 25000 push notifications</w:t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No AppyPie branding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White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Monthly</w:t>
      </w:r>
    </w:p>
    <w:p w:rsidR="00000000" w:rsidDel="00000000" w:rsidP="00000000" w:rsidRDefault="00000000" w:rsidRPr="00000000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0-50$ tiers</w:t>
      </w:r>
    </w:p>
    <w:p w:rsidR="00000000" w:rsidDel="00000000" w:rsidP="00000000" w:rsidRDefault="00000000" w:rsidRPr="00000000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Free tier has ads</w:t>
      </w:r>
    </w:p>
    <w:p w:rsidR="00000000" w:rsidDel="00000000" w:rsidP="00000000" w:rsidRDefault="00000000" w:rsidRPr="00000000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More expensive tiers ads additional push notifications</w:t>
      </w:r>
    </w:p>
    <w:p w:rsidR="00000000" w:rsidDel="00000000" w:rsidP="00000000" w:rsidRDefault="00000000" w:rsidRPr="00000000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Most expensive tier removes AppyPie branding from app.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Yearly</w:t>
      </w:r>
    </w:p>
    <w:p w:rsidR="00000000" w:rsidDel="00000000" w:rsidP="00000000" w:rsidRDefault="00000000" w:rsidRPr="00000000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20% discount</w:t>
      </w:r>
    </w:p>
    <w:p w:rsidR="00000000" w:rsidDel="00000000" w:rsidP="00000000" w:rsidRDefault="00000000" w:rsidRPr="00000000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Same perks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Lifetime</w:t>
      </w:r>
    </w:p>
    <w:p w:rsidR="00000000" w:rsidDel="00000000" w:rsidP="00000000" w:rsidRDefault="00000000" w:rsidRPr="00000000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50% discount</w:t>
      </w:r>
    </w:p>
    <w:p w:rsidR="00000000" w:rsidDel="00000000" w:rsidP="00000000" w:rsidRDefault="00000000" w:rsidRPr="00000000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Per app cost 0-1500$ one time charge with same perk tiers as above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Notes</w:t>
      </w:r>
    </w:p>
    <w:p w:rsidR="00000000" w:rsidDel="00000000" w:rsidP="00000000" w:rsidRDefault="00000000" w:rsidRPr="00000000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This is basically the Myspace of the app building community.</w:t>
      </w:r>
    </w:p>
    <w:p w:rsidR="00000000" w:rsidDel="00000000" w:rsidP="00000000" w:rsidRDefault="00000000" w:rsidRPr="00000000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No polish, everyone has free reign to make crappy apps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Examples of some of their featured apps on their marketplace: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drawing>
          <wp:inline distB="114300" distT="114300" distL="114300" distR="114300">
            <wp:extent cx="1138238" cy="2243954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8238" cy="2243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1082964" cy="2233613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2964" cy="2233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1090613" cy="2251264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0613" cy="2251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1091686" cy="2214563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1686" cy="2214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13e3guk9crs1" w:id="8"/>
      <w:bookmarkEnd w:id="8"/>
      <w:r w:rsidDel="00000000" w:rsidR="00000000" w:rsidRPr="00000000">
        <w:rPr>
          <w:rtl w:val="0"/>
        </w:rPr>
        <w:t xml:space="preserve">Mobi-cart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http://www.mobi-cart.com/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Mobile store app builder</w:t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Ecommerce mobile app builder</w:t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This would be a straight competitor, but they’re so terrible I would hardly call it competition</w:t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$1MM in in investments</w:t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https://www.crunchbase.com/organization/mobicart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Built in integration with several POS and ecommerce platforms. Notably Shopify, Joomla, Magento, Opencart, Zen cart</w:t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Native checkout experience: integration with with </w:t>
      </w:r>
      <w:r w:rsidDel="00000000" w:rsidR="00000000" w:rsidRPr="00000000">
        <w:rPr>
          <w:rtl w:val="0"/>
        </w:rPr>
        <w:t xml:space="preserve">Paypal, ZooZ and Stripe</w:t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You’re actually buying the app builder not an individual app.</w:t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Does not cover submitting to apple or android (self hosting)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Pricing plan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Monthly</w:t>
      </w:r>
    </w:p>
    <w:p w:rsidR="00000000" w:rsidDel="00000000" w:rsidP="00000000" w:rsidRDefault="00000000" w:rsidRPr="00000000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0-98$</w:t>
      </w:r>
    </w:p>
    <w:p w:rsidR="00000000" w:rsidDel="00000000" w:rsidP="00000000" w:rsidRDefault="00000000" w:rsidRPr="00000000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Low tiers only allow you to build android apps, higher tiers allow you to build ios and web</w:t>
      </w:r>
    </w:p>
    <w:p w:rsidR="00000000" w:rsidDel="00000000" w:rsidP="00000000" w:rsidRDefault="00000000" w:rsidRPr="00000000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biggest distinction is products you can sell on the app. The free tier allows you to have 10 products listed. The pro tier lets you have 7000, and charges $5/mo for each additional 1000 products.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Free tier: 10 products, no other perks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98$ - pro plan: 7000 products can be built, access to app source code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Examples from their website of features apps: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drawing>
          <wp:inline distB="114300" distT="114300" distL="114300" distR="114300">
            <wp:extent cx="1119188" cy="1934130"/>
            <wp:effectExtent b="0" l="0" r="0" t="0"/>
            <wp:docPr id="1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9188" cy="1934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1110464" cy="1947863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0464" cy="1947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1092338" cy="1928813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2338" cy="1928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1319213" cy="1932368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9213" cy="1932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oa6ei8a43knj" w:id="9"/>
      <w:bookmarkEnd w:id="9"/>
      <w:r w:rsidDel="00000000" w:rsidR="00000000" w:rsidRPr="00000000">
        <w:rPr>
          <w:rtl w:val="0"/>
        </w:rPr>
        <w:t xml:space="preserve">Others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There are plenty of of other equally terrible companies.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https://apptuse.com/integration-details/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ainvsrcmyy3h" w:id="10"/>
      <w:bookmarkEnd w:id="10"/>
      <w:r w:rsidDel="00000000" w:rsidR="00000000" w:rsidRPr="00000000">
        <w:rPr>
          <w:rtl w:val="0"/>
        </w:rPr>
        <w:t xml:space="preserve">Advertising Platforms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adba84qfmiua" w:id="11"/>
      <w:bookmarkEnd w:id="11"/>
      <w:r w:rsidDel="00000000" w:rsidR="00000000" w:rsidRPr="00000000">
        <w:rPr>
          <w:rtl w:val="0"/>
        </w:rPr>
        <w:t xml:space="preserve">Google’s Admob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http://www.google.com/admob/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drawing>
          <wp:inline distB="114300" distT="114300" distL="114300" distR="114300">
            <wp:extent cx="4795838" cy="776249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776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650,000 apps</w:t>
      </w:r>
    </w:p>
    <w:p w:rsidR="00000000" w:rsidDel="00000000" w:rsidP="00000000" w:rsidRDefault="00000000" w:rsidRPr="00000000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$1B+ paid since July 2012</w:t>
      </w:r>
    </w:p>
    <w:p w:rsidR="00000000" w:rsidDel="00000000" w:rsidP="00000000" w:rsidRDefault="00000000" w:rsidRPr="00000000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Boost 200% increase in CPMS since 2013</w:t>
      </w:r>
    </w:p>
    <w:p w:rsidR="00000000" w:rsidDel="00000000" w:rsidP="00000000" w:rsidRDefault="00000000" w:rsidRPr="00000000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200B global ad requests per month</w:t>
      </w:r>
    </w:p>
    <w:p w:rsidR="00000000" w:rsidDel="00000000" w:rsidP="00000000" w:rsidRDefault="00000000" w:rsidRPr="00000000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1M+ advertisers</w:t>
      </w:r>
    </w:p>
    <w:p w:rsidR="00000000" w:rsidDel="00000000" w:rsidP="00000000" w:rsidRDefault="00000000" w:rsidRPr="00000000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Cross platform</w:t>
      </w:r>
    </w:p>
    <w:p w:rsidR="00000000" w:rsidDel="00000000" w:rsidP="00000000" w:rsidRDefault="00000000" w:rsidRPr="00000000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Integrates with Google Analytics</w:t>
      </w:r>
    </w:p>
    <w:p w:rsidR="00000000" w:rsidDel="00000000" w:rsidP="00000000" w:rsidRDefault="00000000" w:rsidRPr="00000000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Free to use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Examples featured: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drawing>
          <wp:inline distB="114300" distT="114300" distL="114300" distR="114300">
            <wp:extent cx="2018517" cy="1052513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8517" cy="1052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913215" cy="1738313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3215" cy="1738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ggdm6vslpmpo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Others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Shopify mobile buy SDK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https://docs.shopify.com/api/sdks/mobile-buy-sdk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https://www.shopify.com/blog/26378820-sell-products-in-your-mobile-app-using-shopify-s-mobile-buy-sdk-and-apple-pay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Allows developers to embed products or a store into their apps</w:t>
      </w:r>
    </w:p>
    <w:p w:rsidR="00000000" w:rsidDel="00000000" w:rsidP="00000000" w:rsidRDefault="00000000" w:rsidRPr="00000000">
      <w:pPr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</w:pPr>
      <w:r w:rsidDel="00000000" w:rsidR="00000000" w:rsidRPr="00000000">
        <w:rPr>
          <w:rtl w:val="0"/>
        </w:rPr>
        <w:t xml:space="preserve">For example, GoldieBlox is using an early version of the Shopify Mobile Buy SDK to sell their toys in their GoldieBlox and the Movie Machine game.</w:t>
      </w:r>
    </w:p>
    <w:p w:rsidR="00000000" w:rsidDel="00000000" w:rsidP="00000000" w:rsidRDefault="00000000" w:rsidRPr="00000000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Works for embedding your own store into other apps you may own</w:t>
      </w:r>
    </w:p>
    <w:p w:rsidR="00000000" w:rsidDel="00000000" w:rsidP="00000000" w:rsidRDefault="00000000" w:rsidRPr="00000000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Checkout using ApplePay or credit card</w:t>
      </w:r>
    </w:p>
    <w:p w:rsidR="00000000" w:rsidDel="00000000" w:rsidP="00000000" w:rsidRDefault="00000000" w:rsidRPr="00000000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This is very similar to what we want to do, with the exception that they’re limited to the user’s own shopify accounts.</w:t>
      </w:r>
    </w:p>
    <w:p w:rsidR="00000000" w:rsidDel="00000000" w:rsidP="00000000" w:rsidRDefault="00000000" w:rsidRPr="00000000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Shopify experts can build stores/buy buttons for you at a hefty price of $3K+: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https://experts.shopify.com/expertise/mobile-development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Example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drawing>
          <wp:inline distB="114300" distT="114300" distL="114300" distR="114300">
            <wp:extent cx="1197618" cy="1833563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7618" cy="1833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jdqtb5xggm8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omi1m4msosml" w:id="14"/>
      <w:bookmarkEnd w:id="14"/>
      <w:r w:rsidDel="00000000" w:rsidR="00000000" w:rsidRPr="00000000">
        <w:rPr>
          <w:rtl w:val="0"/>
        </w:rPr>
        <w:t xml:space="preserve">Market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Source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color w:val="333333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2015 mcommerce sales total $104 billion</w:t>
      </w:r>
    </w:p>
    <w:p w:rsidR="00000000" w:rsidDel="00000000" w:rsidP="00000000" w:rsidRDefault="00000000" w:rsidRPr="00000000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color w:val="333333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highlight w:val="white"/>
          <w:rtl w:val="0"/>
        </w:rPr>
        <w:t xml:space="preserve">Mcommerce sales up 38.7% 2014 →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2015</w:t>
      </w:r>
    </w:p>
    <w:p w:rsidR="00000000" w:rsidDel="00000000" w:rsidP="00000000" w:rsidRDefault="00000000" w:rsidRPr="00000000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color w:val="333333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USA: +38.7% (actually the slowest growth)</w:t>
      </w:r>
    </w:p>
    <w:p w:rsidR="00000000" w:rsidDel="00000000" w:rsidP="00000000" w:rsidRDefault="00000000" w:rsidRPr="00000000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color w:val="333333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Asia: +249.3%</w:t>
      </w:r>
    </w:p>
    <w:p w:rsidR="00000000" w:rsidDel="00000000" w:rsidP="00000000" w:rsidRDefault="00000000" w:rsidRPr="00000000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color w:val="333333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Europe: +70.7%</w:t>
      </w:r>
    </w:p>
    <w:p w:rsidR="00000000" w:rsidDel="00000000" w:rsidP="00000000" w:rsidRDefault="00000000" w:rsidRPr="00000000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color w:val="333333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Latin America: +59.6%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Source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Market size 2016 $100B worldwide</w:t>
      </w:r>
    </w:p>
    <w:p w:rsidR="00000000" w:rsidDel="00000000" w:rsidP="00000000" w:rsidRDefault="00000000" w:rsidRPr="00000000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Market size by 2019 will be $197B worldwide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apptuse.com/integration-details/" TargetMode="External"/><Relationship Id="rId22" Type="http://schemas.openxmlformats.org/officeDocument/2006/relationships/image" Target="media/image23.png"/><Relationship Id="rId21" Type="http://schemas.openxmlformats.org/officeDocument/2006/relationships/hyperlink" Target="http://www.google.com/admob/" TargetMode="External"/><Relationship Id="rId24" Type="http://schemas.openxmlformats.org/officeDocument/2006/relationships/image" Target="media/image16.png"/><Relationship Id="rId23" Type="http://schemas.openxmlformats.org/officeDocument/2006/relationships/image" Target="media/image7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yperlink" Target="https://www.kickstarter.com/projects/1362913594/993378770/widget/video.html" TargetMode="External"/><Relationship Id="rId26" Type="http://schemas.openxmlformats.org/officeDocument/2006/relationships/hyperlink" Target="https://www.shopify.com/blog/26378820-sell-products-in-your-mobile-app-using-shopify-s-mobile-buy-sdk-and-apple-pay" TargetMode="External"/><Relationship Id="rId25" Type="http://schemas.openxmlformats.org/officeDocument/2006/relationships/hyperlink" Target="https://docs.shopify.com/api/sdks/mobile-buy-sdk" TargetMode="External"/><Relationship Id="rId28" Type="http://schemas.openxmlformats.org/officeDocument/2006/relationships/image" Target="media/image8.png"/><Relationship Id="rId27" Type="http://schemas.openxmlformats.org/officeDocument/2006/relationships/hyperlink" Target="https://experts.shopify.com/expertise/mobile-development" TargetMode="External"/><Relationship Id="rId5" Type="http://schemas.openxmlformats.org/officeDocument/2006/relationships/hyperlink" Target="http://mobi-cart" TargetMode="External"/><Relationship Id="rId6" Type="http://schemas.openxmlformats.org/officeDocument/2006/relationships/image" Target="media/image9.png"/><Relationship Id="rId29" Type="http://schemas.openxmlformats.org/officeDocument/2006/relationships/hyperlink" Target="https://www.internetretailer.com/2015/08/18/mobile-commerce-now-30-all-us-e-commerce" TargetMode="External"/><Relationship Id="rId7" Type="http://schemas.openxmlformats.org/officeDocument/2006/relationships/hyperlink" Target="http://www.appypie.com/" TargetMode="External"/><Relationship Id="rId8" Type="http://schemas.openxmlformats.org/officeDocument/2006/relationships/hyperlink" Target="https://www.crunchbase.com/organization/appy-pie" TargetMode="External"/><Relationship Id="rId30" Type="http://schemas.openxmlformats.org/officeDocument/2006/relationships/hyperlink" Target="http://www.emarketer.com/Article/Mobile-Ad-Spend-Top-100-Billion-Worldwide-2016-51-of-Digital-Market/1012299" TargetMode="External"/><Relationship Id="rId11" Type="http://schemas.openxmlformats.org/officeDocument/2006/relationships/image" Target="media/image19.png"/><Relationship Id="rId10" Type="http://schemas.openxmlformats.org/officeDocument/2006/relationships/image" Target="media/image20.png"/><Relationship Id="rId13" Type="http://schemas.openxmlformats.org/officeDocument/2006/relationships/image" Target="media/image15.png"/><Relationship Id="rId12" Type="http://schemas.openxmlformats.org/officeDocument/2006/relationships/image" Target="media/image18.png"/><Relationship Id="rId15" Type="http://schemas.openxmlformats.org/officeDocument/2006/relationships/hyperlink" Target="https://www.crunchbase.com/organization/mobicart" TargetMode="External"/><Relationship Id="rId14" Type="http://schemas.openxmlformats.org/officeDocument/2006/relationships/hyperlink" Target="http://www.mobi-cart.com/" TargetMode="External"/><Relationship Id="rId17" Type="http://schemas.openxmlformats.org/officeDocument/2006/relationships/image" Target="media/image17.png"/><Relationship Id="rId16" Type="http://schemas.openxmlformats.org/officeDocument/2006/relationships/image" Target="media/image26.png"/><Relationship Id="rId19" Type="http://schemas.openxmlformats.org/officeDocument/2006/relationships/image" Target="media/image24.png"/><Relationship Id="rId18" Type="http://schemas.openxmlformats.org/officeDocument/2006/relationships/image" Target="media/image10.png"/></Relationships>
</file>