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have a friend from San Francisco who is offering </w:t>
      </w:r>
      <w:hyperlink r:id="rId5">
        <w:r w:rsidDel="00000000" w:rsidR="00000000" w:rsidRPr="00000000">
          <w:rPr>
            <w:color w:val="1155cc"/>
            <w:u w:val="single"/>
            <w:rtl w:val="0"/>
          </w:rPr>
          <w:t xml:space="preserve">an end to end service</w:t>
        </w:r>
      </w:hyperlink>
      <w:r w:rsidDel="00000000" w:rsidR="00000000" w:rsidRPr="00000000">
        <w:rPr>
          <w:rtl w:val="0"/>
        </w:rPr>
        <w:t xml:space="preserve"> to add a mobile store in any app. This gives you </w:t>
      </w:r>
      <w:r w:rsidDel="00000000" w:rsidR="00000000" w:rsidRPr="00000000">
        <w:rPr>
          <w:b w:val="1"/>
          <w:rtl w:val="0"/>
        </w:rPr>
        <w:t xml:space="preserve">a new way to monetize your app that’s not ads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His platform handles the backend of the store (customer service, inventory, tracking) and lets you benefit from a high revenue share of products sold through your app (products that you pick). He has a special offer to founders joining their team of early adopters with a free store generation so you can get started with revenue sharing right away and at no upfront cost.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&lt;looks good&gt; dope. Let’s read one more time then approve?</w:t>
      </w: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DOO ITTTTT.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VERY cool. Your design is beautiful and the meet bodies. Fabulous. Do you happen to have an Flux project links I could test in a Ponga picture? I'm kinda curious to see how it embeds now. Any link would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As to your totestore, actually I just might know some people who might be interested: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1) I can share with my colleagues at the founders network some 600 founders around the world. There's a special interest group among mobile founders, but it might also be more generally interesting. Are you taking in partners now? What's worked for me before is to say something like "I have a friend ___ who is offering ___ . ... has a special offer to founders as they get started with ___ for signups by ____." Everybody's a starving startup founder, so offers that include upfront money won't work well, but revenue shares might.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2) I have a friend who is founder of </w:t>
      </w:r>
      <w:hyperlink r:id="rId6">
        <w:r w:rsidDel="00000000" w:rsidR="00000000" w:rsidRPr="00000000">
          <w:rPr>
            <w:color w:val="1155cc"/>
            <w:sz w:val="19"/>
            <w:szCs w:val="19"/>
            <w:highlight w:val="white"/>
            <w:u w:val="single"/>
            <w:rtl w:val="0"/>
          </w:rPr>
          <w:t xml:space="preserve">pixc photos</w:t>
        </w:r>
      </w:hyperlink>
      <w:r w:rsidDel="00000000" w:rsidR="00000000" w:rsidRPr="00000000">
        <w:rPr>
          <w:color w:val="222222"/>
          <w:sz w:val="19"/>
          <w:szCs w:val="19"/>
          <w:highlight w:val="white"/>
          <w:rtl w:val="0"/>
        </w:rPr>
        <w:t xml:space="preserve">, a service provider to convert stacks of object photos to clean e-commerce ready pictures with white backgrounds. I'm going to think that she also is going to know other companies interested in totestore.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222222"/>
          <w:sz w:val="19"/>
          <w:szCs w:val="19"/>
          <w:highlight w:val="white"/>
        </w:rPr>
      </w:pPr>
      <w:r w:rsidDel="00000000" w:rsidR="00000000" w:rsidRPr="00000000">
        <w:rPr>
          <w:color w:val="222222"/>
          <w:sz w:val="19"/>
          <w:szCs w:val="19"/>
          <w:highlight w:val="white"/>
          <w:rtl w:val="0"/>
        </w:rPr>
        <w:t xml:space="preserve">LMK,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totestore.com" TargetMode="External"/><Relationship Id="rId6" Type="http://schemas.openxmlformats.org/officeDocument/2006/relationships/hyperlink" Target="https://pixc.com/" TargetMode="External"/></Relationships>
</file>