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94zjyec6eqfj" w:id="0"/>
      <w:bookmarkEnd w:id="0"/>
      <w:r w:rsidDel="00000000" w:rsidR="00000000" w:rsidRPr="00000000">
        <w:rPr>
          <w:rtl w:val="0"/>
        </w:rPr>
        <w:t xml:space="preserve">TEMPLATE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first_contact_template_3.html</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act91ll0fvw6" w:id="1"/>
      <w:bookmarkEnd w:id="1"/>
      <w:r w:rsidDel="00000000" w:rsidR="00000000" w:rsidRPr="00000000">
        <w:rPr>
          <w:rtl w:val="0"/>
        </w:rPr>
        <w:t xml:space="preserve">BODY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Hi </w:t>
      </w:r>
      <w:r w:rsidDel="00000000" w:rsidR="00000000" w:rsidRPr="00000000">
        <w:rPr>
          <w:rFonts w:ascii="Lato" w:cs="Lato" w:eastAsia="Lato" w:hAnsi="Lato"/>
          <w:b w:val="1"/>
          <w:color w:val="222222"/>
          <w:highlight w:val="white"/>
          <w:rtl w:val="0"/>
        </w:rPr>
        <w:t xml:space="preserve">FNAME</w:t>
      </w:r>
      <w:r w:rsidDel="00000000" w:rsidR="00000000" w:rsidRPr="00000000">
        <w:rPr>
          <w:rFonts w:ascii="Lato" w:cs="Lato" w:eastAsia="Lato" w:hAnsi="Lato"/>
          <w:color w:val="222222"/>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hyperlink r:id="rId5">
        <w:r w:rsidDel="00000000" w:rsidR="00000000" w:rsidRPr="00000000">
          <w:rPr>
            <w:rFonts w:ascii="Lato" w:cs="Lato" w:eastAsia="Lato" w:hAnsi="Lato"/>
            <w:color w:val="1155cc"/>
            <w:highlight w:val="white"/>
            <w:u w:val="single"/>
            <w:rtl w:val="0"/>
          </w:rPr>
          <w:t xml:space="preserve">Tote</w:t>
        </w:r>
      </w:hyperlink>
      <w:r w:rsidDel="00000000" w:rsidR="00000000" w:rsidRPr="00000000">
        <w:rPr>
          <w:rFonts w:ascii="Lato" w:cs="Lato" w:eastAsia="Lato" w:hAnsi="Lato"/>
          <w:color w:val="222222"/>
          <w:highlight w:val="white"/>
          <w:rtl w:val="0"/>
        </w:rPr>
        <w:t xml:space="preserve"> is a</w:t>
      </w:r>
      <w:r w:rsidDel="00000000" w:rsidR="00000000" w:rsidRPr="00000000">
        <w:rPr>
          <w:rFonts w:ascii="Lato" w:cs="Lato" w:eastAsia="Lato" w:hAnsi="Lato"/>
          <w:color w:val="222222"/>
          <w:highlight w:val="white"/>
          <w:rtl w:val="0"/>
        </w:rPr>
        <w:t xml:space="preserve"> powerful new monetization strategy with significantly heftier revenue than ads.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b w:val="1"/>
          <w:color w:val="222222"/>
          <w:highlight w:val="white"/>
        </w:rPr>
      </w:pPr>
      <w:r w:rsidDel="00000000" w:rsidR="00000000" w:rsidRPr="00000000">
        <w:rPr>
          <w:rFonts w:ascii="Lato" w:cs="Lato" w:eastAsia="Lato" w:hAnsi="Lato"/>
          <w:color w:val="222222"/>
          <w:highlight w:val="white"/>
          <w:rtl w:val="0"/>
        </w:rPr>
        <w:t xml:space="preserve">As fellow app developers, we understand the difficulty of balancing revenue generation with user experience, which is why we are excited to introduce </w:t>
      </w:r>
      <w:hyperlink r:id="rId6">
        <w:r w:rsidDel="00000000" w:rsidR="00000000" w:rsidRPr="00000000">
          <w:rPr>
            <w:rFonts w:ascii="Lato" w:cs="Lato" w:eastAsia="Lato" w:hAnsi="Lato"/>
            <w:color w:val="1155cc"/>
            <w:highlight w:val="white"/>
            <w:u w:val="single"/>
            <w:rtl w:val="0"/>
          </w:rPr>
          <w:t xml:space="preserve">Tote</w:t>
        </w:r>
      </w:hyperlink>
      <w:r w:rsidDel="00000000" w:rsidR="00000000" w:rsidRPr="00000000">
        <w:rPr>
          <w:rFonts w:ascii="Lato" w:cs="Lato" w:eastAsia="Lato" w:hAnsi="Lato"/>
          <w:color w:val="222222"/>
          <w:highlight w:val="white"/>
          <w:rtl w:val="0"/>
        </w:rPr>
        <w:t xml:space="preserve">, mobile stores as a service. So </w:t>
      </w:r>
      <w:r w:rsidDel="00000000" w:rsidR="00000000" w:rsidRPr="00000000">
        <w:rPr>
          <w:rFonts w:ascii="Lato" w:cs="Lato" w:eastAsia="Lato" w:hAnsi="Lato"/>
          <w:color w:val="222222"/>
          <w:highlight w:val="white"/>
          <w:rtl w:val="0"/>
        </w:rPr>
        <w:t xml:space="preserve">your</w:t>
      </w:r>
      <w:r w:rsidDel="00000000" w:rsidR="00000000" w:rsidRPr="00000000">
        <w:rPr>
          <w:rFonts w:ascii="Lato" w:cs="Lato" w:eastAsia="Lato" w:hAnsi="Lato"/>
          <w:b w:val="1"/>
          <w:color w:val="222222"/>
          <w:highlight w:val="white"/>
          <w:rtl w:val="0"/>
        </w:rPr>
        <w:t xml:space="preserve"> </w:t>
      </w:r>
      <w:r w:rsidDel="00000000" w:rsidR="00000000" w:rsidRPr="00000000">
        <w:rPr>
          <w:rFonts w:ascii="Lato" w:cs="Lato" w:eastAsia="Lato" w:hAnsi="Lato"/>
          <w:color w:val="222222"/>
          <w:highlight w:val="white"/>
          <w:rtl w:val="0"/>
        </w:rPr>
        <w:t xml:space="preserve">users</w:t>
      </w:r>
      <w:r w:rsidDel="00000000" w:rsidR="00000000" w:rsidRPr="00000000">
        <w:rPr>
          <w:rFonts w:ascii="Lato" w:cs="Lato" w:eastAsia="Lato" w:hAnsi="Lato"/>
          <w:color w:val="222222"/>
          <w:highlight w:val="white"/>
          <w:rtl w:val="0"/>
        </w:rPr>
        <w:t xml:space="preserve"> can purchase your recommended </w:t>
      </w:r>
      <w:r w:rsidDel="00000000" w:rsidR="00000000" w:rsidRPr="00000000">
        <w:rPr>
          <w:rFonts w:ascii="Lato" w:cs="Lato" w:eastAsia="Lato" w:hAnsi="Lato"/>
          <w:b w:val="1"/>
          <w:color w:val="222222"/>
          <w:highlight w:val="white"/>
          <w:rtl w:val="0"/>
        </w:rPr>
        <w:t xml:space="preserve">INSERT CATEGORY</w:t>
      </w:r>
      <w:r w:rsidDel="00000000" w:rsidR="00000000" w:rsidRPr="00000000">
        <w:rPr>
          <w:rFonts w:ascii="Lato" w:cs="Lato" w:eastAsia="Lato" w:hAnsi="Lato"/>
          <w:color w:val="222222"/>
          <w:highlight w:val="white"/>
          <w:rtl w:val="0"/>
        </w:rPr>
        <w:t xml:space="preserve"> products without leaving </w:t>
      </w:r>
      <w:r w:rsidDel="00000000" w:rsidR="00000000" w:rsidRPr="00000000">
        <w:rPr>
          <w:rFonts w:ascii="Lato" w:cs="Lato" w:eastAsia="Lato" w:hAnsi="Lato"/>
          <w:b w:val="1"/>
          <w:color w:val="222222"/>
          <w:highlight w:val="white"/>
          <w:rtl w:val="0"/>
        </w:rPr>
        <w:t xml:space="preserve">APPNAME.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b w:val="1"/>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w:t>
      </w:r>
      <w:r w:rsidDel="00000000" w:rsidR="00000000" w:rsidRPr="00000000">
        <w:rPr>
          <w:rFonts w:ascii="Lato" w:cs="Lato" w:eastAsia="Lato" w:hAnsi="Lato"/>
          <w:color w:val="222222"/>
          <w:highlight w:val="white"/>
          <w:rtl w:val="0"/>
        </w:rPr>
        <w:t xml:space="preserve">ell physical products</w:t>
      </w:r>
      <w:r w:rsidDel="00000000" w:rsidR="00000000" w:rsidRPr="00000000">
        <w:rPr>
          <w:rFonts w:ascii="Lato" w:cs="Lato" w:eastAsia="Lato" w:hAnsi="Lato"/>
          <w:color w:val="222222"/>
          <w:highlight w:val="white"/>
          <w:rtl w:val="0"/>
        </w:rPr>
        <w:t xml:space="preserve"> through your app while pushing all the associated overhead to us. Our magic is everything that happens behind the scenes.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We provide customizable, embeddable web-app stores, the inventory management for items, exceptional customer service for orders, and powerful analytics to manage sales and let you watch your profit grow. Your users benefit from the convenience and curation of in-app purchases</w:t>
      </w:r>
      <w:r w:rsidDel="00000000" w:rsidR="00000000" w:rsidRPr="00000000">
        <w:rPr>
          <w:rFonts w:ascii="Lato" w:cs="Lato" w:eastAsia="Lato" w:hAnsi="Lato"/>
          <w:b w:val="1"/>
          <w:color w:val="222222"/>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Please reach out to me if this sparked your curiosity; I'd love to have a quick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Carlos Gil, CEO Tote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Lato" w:cs="Lato" w:eastAsia="Lato" w:hAnsi="Lato"/>
          <w:color w:val="1155cc"/>
          <w:highlight w:val="white"/>
        </w:rPr>
      </w:pPr>
      <w:r w:rsidDel="00000000" w:rsidR="00000000" w:rsidRPr="00000000">
        <w:rPr>
          <w:rFonts w:ascii="Lato" w:cs="Lato" w:eastAsia="Lato" w:hAnsi="Lato"/>
          <w:color w:val="1155cc"/>
          <w:highlight w:val="white"/>
          <w:rtl w:val="0"/>
        </w:rPr>
        <w:t xml:space="preserve">carlos@totestore.com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7">
        <w:r w:rsidDel="00000000" w:rsidR="00000000" w:rsidRPr="00000000">
          <w:rPr>
            <w:rFonts w:ascii="Lato" w:cs="Lato" w:eastAsia="Lato" w:hAnsi="Lato"/>
            <w:color w:val="1155cc"/>
            <w:highlight w:val="white"/>
            <w:rtl w:val="0"/>
          </w:rPr>
          <w:t xml:space="preserve">www.totestore.com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INSERT MAILCHIMP PICTURES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2jnfw0ie7vwa" w:id="2"/>
      <w:bookmarkEnd w:id="2"/>
      <w:r w:rsidDel="00000000" w:rsidR="00000000" w:rsidRPr="00000000">
        <w:rPr>
          <w:rtl w:val="0"/>
        </w:rPr>
        <w:t xml:space="preserve">FULL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&lt;!doctype html&gt;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&lt;html xmlns="http://www.w3.org/1999/xhtml" xmlns:v="urn:schemas-microsoft-com:vml" xmlns:o="urn:schemas-microsoft-com:office:office"&gt;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&lt;head&gt;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&lt;!-- NAME: 1 COLUMN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&lt;!--[if gte mso 15]&gt;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&lt;xml&gt;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&lt;o:OfficeDocumentSettings&gt;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&lt;o:AllowPNG/&gt;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&lt;o:PixelsPerInch&gt;96&lt;/o:PixelsPerInch&gt;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&lt;/o:OfficeDocumentSettings&gt;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&lt;/xml&gt;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&lt;meta charset="UTF-8"&gt;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&lt;meta http-equiv="X-UA-Compatible" content="IE=edge"&gt;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&lt;meta name="viewport" content="width=device-width, initial-scale=1"&gt;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&lt;title&gt;*|MC:SUBJECT|*&lt;/title&gt;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&lt;style type="text/css"&gt;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margin:10px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border-collapse:collapse;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h1,h2,h3,h4,h5,h6{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display:block;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margin:0;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img,a img{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border:0;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height:auto;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outline:none;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text-decoration:none;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body,#bodyTable,#bodyCell{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height:100%;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margin:0;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width:100%;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#outlook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img{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-ms-interpolation-mode:bicubic;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mso-table-lspace:0pt;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mso-table-rspace:0pt;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.ReadMsgBody{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width:100%;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.ExternalClass{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width:100%;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p,a,li,td,blockquote{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mso-line-height-rule:exactly;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a[href^=tel],a[href^=sms]{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color:inherit;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cursor:default;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text-decoration:none;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p,a,li,td,body,table,blockquote{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-ms-text-size-adjust:100%;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-webkit-text-size-adjust:100%;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.ExternalClass,.ExternalClass p,.ExternalClass td,.ExternalClass div,.ExternalClass span,.ExternalClass font{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line-height:100%;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a[x-apple-data-detectors]{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color:inherit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text-decoration:none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font-size:inherit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font-family:inherit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font-weight:inherit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line-height:inherit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#bodyCell{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padding:10px;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.templateContainer{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max-width:600px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a.mcnButton{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display:block;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vertical-align:bottom;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.mcnTextContent{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word-break:break-word;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.mcnTextContent img{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height:auto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.mcnDividerBlock{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table-layout:fixed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Background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background color and top border for your email. You may want to choose colors that match your company's branding.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body,#bodyTable{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/*@editable*/background-color:#ffffff;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Background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background color and top border for your email. You may want to choose colors that match your company's branding.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#bodyCell{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/*@editable*/border-top:0;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Email 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border for your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.templateContainer{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Heading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all first-level headings in your emails. These should be the largest of your headings.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@style heading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h1{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/*@editable*/color:#202020;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/*@editable*/font-family:Helvetica;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/*@editable*/font-size:26px;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/*@editable*/font-style:normal;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/*@editable*/font-weight:bold;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/*@editable*/letter-spacing:normal;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/*@editable*/text-align:left;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Heading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all second-level headings in your emails.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@style heading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h2{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/*@editable*/color:#202020;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/*@editable*/font-family:Helvetica;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/*@editable*/font-size:22px;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/*@editable*/font-style:normal;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/*@editable*/font-weight:bold;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/*@editable*/letter-spacing:normal;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/*@editable*/text-align:left;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Heading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all third-level headings in your emails.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@style heading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h3{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/*@editable*/color:#202020;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/*@editable*/font-family:Helvetica;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/*@editable*/font-size:20px;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/*@editable*/font-style:normal;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/*@editable*/font-weight:bold;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/*@editable*/letter-spacing:normal;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/*@editable*/text-align:left;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Heading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all fourth-level headings in your emails. These should be the smallest of your headings.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@style heading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h4{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/*@editable*/color:#202020;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/*@editable*/font-family:Helvetica;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/*@editable*/font-size:18px;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/*@editable*/font-style:normal;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/*@editable*/font-weight:bold;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/*@editable*/letter-spacing:normal;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/*@editable*/text-align:left;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Preheader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Preheader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background color and borders for your email's preheader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#templatePreheader{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/*@editable*/background-color:#ffffff;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/*@editable*/border-top:0;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/*@editable*/border-bottom:0;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/*@editable*/padding-top:9px;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/*@editable*/padding-bottom:9px;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Preheader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Preheader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your email's preheader text. Choose a size and color that is easy to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#templatePreheader .mcnTextContent,#templatePreheader .mcnTextContent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/*@editable*/color:#656565;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/*@editable*/font-family:Helvetica;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/*@editable*/font-size:12px;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/*@editable*/text-align:left;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Preheader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Preheader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your email's preheader links. Choose a color that helps them stand out from your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#templatePreheader .mcnTextContent a,#templatePreheader .mcnTextContent p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/*@editable*/color:#656565;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/*@editable*/font-weight:normal;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/*@editable*/text-decoration:underline;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Header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background color and borders for your email's header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/*@editable*/background-color:#ffffff;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/*@editable*/border-top:0;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/*@editable*/border-bottom:0;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/*@editable*/padding-top:9px;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/*@editable*/padding-bottom:0;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Header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your email's header text. Choose a size and color that is easy to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#templateHeader .mcnTextContent,#templateHeader .mcnTextContent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/*@editable*/color:#202020;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/*@editable*/font-family:Helvetica;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/*@editable*/font-size:16px;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/*@editable*/text-align:left;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Header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your email's header links. Choose a color that helps them stand out from your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#templateHeader .mcnTextContent a,#templateHeader .mcnTextContent p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/*@editable*/color:#2BAADF;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/*@editable*/font-weight:normal;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/*@editable*/text-decoration:underline;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Body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background color and borders for your email's body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/*@editable*/background-color:#ffffff;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/*@editable*/border-top:0;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/*@editable*/border-bottom:2px solid #EAEAEA;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/*@editable*/padding-top:0;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/*@editable*/padding-bottom:9px;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Body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your email's body text. Choose a size and color that is easy to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#templateBody .mcnTextContent,#templateBody .mcnTextContent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/*@editable*/color:#202020;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/*@editable*/font-family:Helvetica;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/*@editable*/font-size:16px;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/*@editable*/text-align:left;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Body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your email's body links. Choose a color that helps them stand out from your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#templateBody .mcnTextContent a,#templateBody .mcnTextContent p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/*@editable*/color:#0274f3;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/*@editable*/font-weight:normal;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/*@editable*/text-decoration:underline;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Footer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Footer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background color and borders for your email's footer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#templateFooter{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/*@editable*/background-color:#FAFAFA;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/*@editable*/border-top:0;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/*@editable*/border-bottom:0;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/*@editable*/padding-top:9px;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/*@editable*/padding-bottom:9px;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Footer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Footer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your email's footer text. Choose a size and color that is easy to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#templateFooter .mcnTextContent,#templateFooter .mcnTextContent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/*@editable*/color:#656565;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/*@editable*/font-family:Helvetica;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/*@editable*/font-size:12px;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/*@editable*/text-align:center;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Footer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Footer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styling for your email's footer links. Choose a color that helps them stand out from your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#templateFooter .mcnTextContent a,#templateFooter .mcnTextContent p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/*@editable*/color:#656565;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/*@editable*/font-weight:normal;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/*@editable*/text-decoration:underline;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@media only screen and (min-width:768px){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.templateContainer{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width:600px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body,table,td,p,a,li,blockquote{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-webkit-text-size-adjust:none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width:100%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min-width:100%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#bodyCell{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padding-top:10px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width:100%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CaptionTopContent,.mcnCaptionBottomContent,.mcnTextContentContainer,.mcnBoxedTextContentContainer,.mcnImageGroupContentContainer,.mcnCaptionLeftTextContentContainer,.mcnCaptionRightTextContentContainer,.mcnCaptionLeftImageContentContainer,.mcnCaptionRightImageContentContainer,.mcnImageCardLeftTextContentContainer,.mcnImageCardRightTextContentConta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max-width:100%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width:100%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.mcnBoxedTextContentContainer{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min-width:100%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.mcnImageGroupContent{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padding:9px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.mcnCaptionLeftContentOuter .mcnTextContent,.mcnCaptionRightContentOuter .mcnTextContent{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padding-top:9px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.mcnImageCardTopImageContent,.mcnCaptionBlockInner .mcnCaptionTopContent:last-child .mcnTextContent{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padding-top:18px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.mcnImageCardBottomImageContent{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padding-bottom:9px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.mcnImageGroupBlockInner{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padding-top:0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padding-bottom:0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.mcnImageGroupBlockOuter{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padding-top:9px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padding-bottom:9px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.mcnTextContent,.mcnBoxedTextContentColumn{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padding-right:18px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padding-left:18px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.mcnImageCardLeftImageContent,.mcnImageCardRightImageContent{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padding-right:18px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padding-bottom:0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padding-left:18px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.mcpreview-image-uploader{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display:none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width:100%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Heading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Make the first-level headings larger in size for better readability on small screens.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h1{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/*@editable*/font-size:22px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/*@editable*/line-height:125%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Heading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Make the second-level headings larger in size for better readability on small screens.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h2{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/*@editable*/font-size:20px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/*@editable*/line-height:125%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Heading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Make the third-level headings larger in size for better readability on small screens.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h3{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/*@editable*/font-size:18px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/*@editable*/line-height:125%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Heading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Make the fourth-level headings larger in size for better readability on small screens.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h4{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/*@editable*/font-size:16px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Boxed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Make the boxed text larger in size for better readability on small screens. We recommend a font size of at least 16px.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.mcnBoxedTextContentContainer .mcnTextContent,.mcnBoxedTextContentContainer .mcnTextContent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/*@editable*/font-size:14px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Preheader Visibility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Set the visibility of the email's preheader on small screens. You can hide it to save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#templatePreheader{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/*@editable*/display:block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Preheader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Make the preheader text larger in size for better readability on small screens.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#templatePreheader .mcnTextContent,#templatePreheader .mcnTextContent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/*@editable*/font-size:14px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Header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Make the header text larger in size for better readability on small screens.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#templateHeader .mcnTextContent,#templateHeader .mcnTextContent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/*@editable*/font-size:16px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Body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Make the body text larger in size for better readability on small screens. We recommend a font size of at least 16px.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#templateBody .mcnTextContent,#templateBody .mcnTextContent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/*@editable*/font-size:16px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t>
        <w:tab/>
        <w:t xml:space="preserve">@media only screen and (max-width: 480px){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@tab Mobile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@section Footer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@tip Make the footer content text larger in size for better readability on small screens.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#templateFooter .mcnTextContent,#templateFooter .mcnTextContent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/*@editable*/font-size:14px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/*@editable*/line-height:150%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}&lt;/style&gt;&lt;/head&gt;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tab/>
        <w:t xml:space="preserve">&lt;p&gt;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Hi{{contact_name}},&lt;br&gt;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I hope this email finds you well as I'm a big fan of {{app_name}} and would love you to join our growing team of early adopters @&lt;a href="https://www.totestore.com" target="_blank"&gt;Tote&lt;/a&gt;.&lt;br&gt;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We're launching a platform to fully support in-app stores; allowing you to sell physical products through your app while pushing all the associated overhead to us.&lt;br&gt;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This means a powerful new monetization strategy with significantly heftier revenue than ads. We’ve found selling catered products enhances your app’s brand and service.&lt;br&gt;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{{app_name}}'s &lt;a href="{{app_tote_store_url}}" target="_blank"&gt;store&lt;/a&gt; can sell products that will bring inspiration and love. Gear that your users want to purchase and would prefer the convenience of doing so inside your app.&lt;br&gt;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Our magic is everything that happens behind the scenes.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We provide a web-app store-builder and the code to embed your custom store into your app, the inventory management for items, exceptional customer service for orders, and powerful analytics to manage sales and let you watch your profit grow.&lt;br&gt;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Please reach out to me if this sparked your curiosity; I'd love to have a quick chat.&lt;br&gt;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And if you want to see how this experience works in your app, we put together &lt;a href="https://appetize.io/app/b2pppkvzk7f5ctt9k8x8284d2m?device=iphone6splus&amp;scale=50&amp;orientation=portrait&amp;osVersion=9.3" target="_blank"&gt;this demo&lt;/a&gt;. Follow along below to learn more about how our service works and how we could benefit you.&lt;br&gt;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Best,&lt;br&gt;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Carlos Gil, CEO Tote&lt;br&gt;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carlos@totestore.com&lt;br&gt;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www.totestore.com&lt;br&gt;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tab/>
        <w:t xml:space="preserve">&lt;/p&gt;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&lt;center&gt;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align="center" border="0" cellpadding="0" cellspacing="0" height="100%" width="100%" id="bodyTable"&gt;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align="center" valign="top" id="bodyCell"&gt;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 BEGIN TEMPLATE //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&lt;!--[if gte mso 9]&gt;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&lt;table align="center" border="0" cellspacing="0" cellpadding="0" width="600" style="width:600px;"&gt;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&lt;td align="center" valign="top" width="600" style="width:600px;"&gt;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border="0" cellpadding="0" cellspacing="0" width="100%" class="templateContainer"&gt;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id="templatePreheader"&gt;&lt;/td&gt;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id="templateHeader"&gt;&lt;table border="0" cellpadding="0" cellspacing="0" width="100%" class="mcnDividerBlock" style="min-width:100%;"&gt;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 class="mcnDividerBlockOuter"&gt;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class="mcnDividerBlockInner" style="min-width:100%; padding:18px;"&gt;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class="mcnDividerContent" border="0" cellpadding="0" cellspacing="0" width="100%" style="min-width: 100%;border-top-width: 2px;border-top-style: solid;border-top-color: #EAEAEA;"&gt;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&lt;span&gt;&lt;/span&gt;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class="mcnDividerBlockInner" style="padding: 18px;"&gt;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&lt;hr class="mcnDividerContent" style="border-bottom-color:none; border-left-color:none; border-right-color:none; border-bottom-width:0; border-left-width:0; border-right-width:0; margin-top:0; margin-right:0; margin-bottom:0; margin-left:0;"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&lt;/table&gt;&lt;/td&gt;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id="templateBody"&gt;&lt;table border="0" cellpadding="0" cellspacing="0" width="100%" class="mcnTextBlock" style="min-width:100%;"&gt;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 class="mcnTextBlockOuter"&gt;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class="mcnTextBlockInner" style="padding-top:9px;"&gt;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tab/>
        <w:t xml:space="preserve">&lt;!--[if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&lt;table align="left" border="0" cellspacing="0" cellpadding="0" width="100%" style="width:100%;"&gt;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&lt;td valign="top" width="600" style="width:600px;"&gt;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align="left" border="0" cellpadding="0" cellspacing="0" style="max-width:100%; min-width:100%;" width="100%" class="mcnTextContentContainer"&gt;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class="mcnTextContent" style="padding-top:0; padding-right:18px; padding-bottom:9px; padding-left:18px;"&gt;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&lt;h1 class="null" style="text-align: center;"&gt;Tote:&amp;nbsp;in-app purchases made simple&lt;/h1&gt;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&lt;div style="text-align: center;"&gt;&amp;nbsp;&lt;/div&gt;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&lt;h3 class="null" style="text-align: center;"&gt;A radically simpler way to sell products in your app&lt;/h3&gt;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&lt;div style="text-align: left;"&gt;&amp;nbsp;&lt;/div&gt;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&lt;div style="text-align: left;"&gt;It's simple. Embed a store into your app, with our store-builder. Keep the lion's share of the profits. Let us take care of inventory management and customer service. Make your users happy.&lt;/div&gt;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&lt;div style="text-align: left;"&gt;Ready to take a look? &lt;a href="http://www.totestore.com" target="_blank"&gt;Explore Tote.&lt;/a&gt;&lt;/div&gt;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&lt;div style="text-align: center;"&gt;&amp;nbsp;&lt;/div&gt;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&lt;/table&gt;&lt;table border="0" cellpadding="0" cellspacing="0" width="100%" class="mcnCaptionBlock"&gt;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 class="mcnCaptionBlockOuter"&gt;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class="mcnCaptionBlockInner" valign="top" style="padding:9px;"&gt;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 border="0" cellpadding="0" cellspacing="0" class="mcnCaptionRightContentOuter" 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class="mcnCaptionRightContentInner" style="padding:0 9px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align="left" border="0" cellpadding="0" cellspacing="0" class="mcnCaptionRightImageContentContainer"&gt;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class="mcnCaptionRightImageContent" valign="top"&gt;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&lt;img alt="" src="https://gallery.mailchimp.com/7ac52370982b0636b0acd6901/images/80ddcc3e-3e36-4b98-a827-448b2f717153.png" width="264" style="max-width:857px;" class="mcnImage"&gt;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class="mcnCaptionRightTextContentContainer" align="right" border="0" cellpadding="0" cellspacing="0" width="264"&gt;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class="mcnTextContent"&gt;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&lt;h4 class="null"&gt;You're in control&lt;/h4&gt;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&lt;p&gt;You choose what to sell and how much to sell it for. Place your store anywhere in your app, or link directly to individual products for that killer conversion.&lt;/p&gt;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&lt;h4 class="null"&gt;&lt;br&gt;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Show your user's love&lt;/h4&gt;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&lt;p&gt;Embrace your user's needs, sell products that your users want and add a store that enhances your brand.&lt;/p&gt;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&lt;h4 class="null"&gt;&lt;br&gt;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Not an ad service&lt;/h4&gt;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&lt;p&gt;Stores are not ads! &lt;a href="http://www.totestore.com" target="_blank"&gt;Tote&lt;/a&gt; provides value and love, not spam and sadness. Unlike a CPM ad network, you keep the lion's share of profit from all sales. It's your app and your users, you should keep your money.&lt;br&gt;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&amp;nbsp;&lt;/p&gt;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&lt;/table&gt;&lt;table border="0" cellpadding="0" cellspacing="0" width="100%" class="mcnCaptionBlock"&gt;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 class="mcnCaptionBlockOuter"&gt;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class="mcnCaptionBlockInner" valign="top" style="padding:9px;"&gt;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 border="0" cellpadding="0" cellspacing="0" class="mcnCaptionLeftContentOuter" 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class="mcnCaptionLeftContentInner" style="padding:0 9px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align="right" border="0" cellpadding="0" cellspacing="0" class="mcnCaptionLeftImageContentContainer"&gt;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class="mcnCaptionLeftImageContent" valign="top"&gt;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&lt;img alt="" src="https://gallery.mailchimp.com/7ac52370982b0636b0acd6901/images/ea2731a4-097c-4f4a-90c3-aa405239e0ff.png" width="264" style="max-width:600px;" class="mcnImage"&gt;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class="mcnCaptionLeftTextContentContainer" align="left" border="0" cellpadding="0" cellspacing="0" width="264"&gt;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class="mcnTextContent"&gt;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&lt;h4 class="null"&gt;&lt;br&gt;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Hands free&lt;/h4&gt;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&lt;p style="text-align: left;"&gt;We handle inventory, customer service, shipping, and everything in between. You can sit back and watch your profits grow.&lt;/p&gt;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&lt;h4 class="null" style="text-align: left;"&gt;&lt;br&gt;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The comfort of home&lt;/h4&gt;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&lt;p style="text-align: left;"&gt;Stores are embedded in your app, so users&amp;nbsp;always feel at home and never leave your app's experience to purchase the gear they need.&amp;nbsp;&lt;br&gt;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&amp;nbsp;&lt;/p&gt;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&lt;/table&gt;&lt;table border="0" cellpadding="0" cellspacing="0" width="100%" class="mcnCaptionBlock"&gt;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 class="mcnCaptionBlockOuter"&gt;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class="mcnCaptionBlockInner" valign="top" style="padding:9px;"&gt;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 border="0" cellpadding="0" cellspacing="0" class="mcnCaptionRightContentOuter" 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class="mcnCaptionRightContentInner" style="padding:0 9px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align="left" border="0" cellpadding="0" cellspacing="0" class="mcnCaptionRightImageContentContainer"&gt;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class="mcnCaptionRightImageContent" valign="top"&gt;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&lt;img alt="" src="https://gallery.mailchimp.com/7ac52370982b0636b0acd6901/images/995d4e17-8d44-4eaa-bed0-1d92553566e8.png" width="264" style="max-width:840px;" class="mcnImage"&gt;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class="mcnCaptionRightTextContentContainer" align="right" border="0" cellpadding="0" cellspacing="0" width="264"&gt;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class="mcnTextContent"&gt;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&lt;h4 class="null"&gt;Sell anything you want&lt;/h4&gt;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&lt;p&gt;Seriously!&amp;nbsp;If we don't have a product you need to sell, let us know; we'll stock it.&lt;/p&gt;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&lt;h4 class="null"&gt;&lt;br&gt;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Integration in seconds&lt;/h4&gt;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&lt;p&gt;Integrate into your app in seconds. We give you the code, you paste it into your app. Done.&lt;/p&gt;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&lt;/table&gt;&lt;table border="0" cellpadding="0" cellspacing="0" width="100%" class="mcnTextBlock" style="min-width:100%;"&gt;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 class="mcnTextBlockOuter"&gt;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class="mcnTextBlockInner" style="padding-top:9px;"&gt;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tab/>
        <w:t xml:space="preserve">&lt;!--[if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&lt;table align="left" border="0" cellspacing="0" cellpadding="0" width="100%" style="width:100%;"&gt;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&lt;td valign="top" width="600" style="width:600px;"&gt;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align="left" border="0" cellpadding="0" cellspacing="0" style="max-width:100%; min-width:100%;" width="100%" class="mcnTextContentContainer"&gt;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class="mcnTextContent" style="padding-top:0; padding-right:18px; padding-bottom:9px; padding-left:18px;"&gt;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&lt;h4 class="null"&gt;Give Tote a try&lt;/h4&gt;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Tote is a hands-off way to sell physical products in your app. Generate high revenue without sacrificing growth and never worry about inventory or customer service. Unlike ad networks that strip away your control, Tote let's you sell the products your users actually want.&lt;br&gt;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If you're interested in learning more, reply now, send us an email at hello@totestore.com, or &lt;a href="http://www.totestore.com" target="_blank"&gt;explore Tote&lt;/a&gt;.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&lt;h4 class="null"&gt;&amp;nbsp;&lt;/h4&gt;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&lt;/table&gt;&lt;/td&gt;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id="templateFooter"&gt;&lt;table border="0" cellpadding="0" cellspacing="0" width="100%" class="mcnFollowBlock" style="min-width:100%;"&gt;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 class="mcnFollowBlockOuter"&gt;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align="center" valign="top" style="padding:9px" class="mcnFollowBlockInner"&gt;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border="0" cellpadding="0" cellspacing="0" width="100%" class="mcnFollowContentContainer" style="min-width:100%;"&gt;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align="center" style="padding-left:9px;padding-right:9px;"&gt;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border="0" cellpadding="0" cellspacing="0" width="100%" style="min-width:100%;" class="mcnFollowContent"&gt;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align="center" valign="top" style="padding-top:9px; padding-right:9px; padding-left:9px;"&gt;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align="center" border="0" cellpadding="0" cellspacing="0"&gt;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align="center" valign="top"&gt;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align="center" border="0" cellspacing="0" cellpadding="0"&gt;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align="center" valign="top"&gt;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align="left" border="0" cellpadding="0" cellspacing="0" style="display:inline;"&gt;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style="padding-right:10px; padding-bottom:9px;" class="mcnFollowContentItemContainer"&gt;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border="0" cellpadding="0" cellspacing="0" width="100%" class="mcnFollowContentItem"&gt;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align="left" valign="middle" style="padding-top:5px; padding-right:10px; padding-bottom:5px; padding-left:9px;"&gt;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align="left" border="0" cellpadding="0" cellspacing="0" width=""&gt;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align="center" valign="middle" width="24" class="mcnFollowIconContent"&gt;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&lt;a href="https://twitter.com/hello_tote" target="_blank"&gt;&lt;img src="https://cdn-images.mailchimp.com/icons/social-block-v2/color-twitter-48.png" style="display:block;" height="24" width="24" class=""&gt;&lt;/a&gt;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align="center" valign="top"&gt;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align="left" border="0" cellpadding="0" cellspacing="0" style="display:inline;"&gt;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valign="top" style="padding-right:0; padding-bottom:9px;" class="mcnFollowContentItemContainer"&gt;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border="0" cellpadding="0" cellspacing="0" width="100%" class="mcnFollowContentItem"&gt;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align="left" valign="middle" style="padding-top:5px; padding-right:10px; padding-bottom:5px; padding-left:9px;"&gt;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 align="left" border="0" cellpadding="0" cellspacing="0" width=""&gt;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 align="center" valign="middle" width="24" class="mcnFollowIconContent"&gt;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&lt;a href="http://www.totestore.com" target="_blank"&gt;&lt;img src="https://cdn-images.mailchimp.com/icons/social-block-v2/color-link-48.png" style="display:block;" height="24" width="24" class=""&gt;&lt;/a&gt;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&lt;!--[if mso]&gt;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&lt;/tbody&gt;&lt;/table&gt;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&lt;/table&gt;&lt;/td&gt;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&lt;!--[if gte mso 9]&gt;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tab/>
        <w:tab/>
        <w:tab/>
        <w:tab/>
        <w:t xml:space="preserve">&lt;![endif]--&gt;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 // END TEMPLATE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&lt;/center&gt;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&lt;/body&gt;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&lt;/html&gt;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otestore.com" TargetMode="External"/><Relationship Id="rId6" Type="http://schemas.openxmlformats.org/officeDocument/2006/relationships/hyperlink" Target="http://www.totestore.com" TargetMode="External"/><Relationship Id="rId7" Type="http://schemas.openxmlformats.org/officeDocument/2006/relationships/hyperlink" Target="http://www.totestor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