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F2E2E" w:rsidRDefault="000F2E2E">
      <w:pPr>
        <w:pStyle w:val="Heading1"/>
      </w:pPr>
    </w:p>
    <w:p w:rsidR="000F2E2E" w:rsidRDefault="000F2E2E">
      <w:pPr>
        <w:pStyle w:val="Heading1"/>
      </w:pPr>
    </w:p>
    <w:p w:rsidR="000F2E2E" w:rsidRDefault="00514B5C">
      <w:pPr>
        <w:pStyle w:val="Heading1"/>
      </w:pPr>
      <w:r>
        <w:rPr>
          <w:noProof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179705</wp:posOffset>
            </wp:positionV>
            <wp:extent cx="2138680" cy="1101725"/>
            <wp:effectExtent l="0" t="0" r="0" b="3175"/>
            <wp:wrapTopAndBottom/>
            <wp:docPr id="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11017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F2E2E" w:rsidRDefault="000F2E2E">
      <w:pPr>
        <w:pStyle w:val="Heading1"/>
      </w:pPr>
    </w:p>
    <w:p w:rsidR="000F2E2E" w:rsidRDefault="00514B5C">
      <w:pPr>
        <w:pStyle w:val="Encabezado1"/>
      </w:pPr>
      <w:r>
        <w:t>Manual de Administración y Operación del portal “</w:t>
      </w:r>
      <w:r w:rsidR="00DF0B11">
        <w:t xml:space="preserve">Aplicación </w:t>
      </w:r>
      <w:proofErr w:type="spellStart"/>
      <w:r w:rsidR="00B471EE">
        <w:t>Sarlaft</w:t>
      </w:r>
      <w:proofErr w:type="spellEnd"/>
      <w:r w:rsidR="00B471EE">
        <w:t xml:space="preserve"> ROI</w:t>
      </w:r>
      <w:r>
        <w:t>”</w:t>
      </w:r>
      <w:r w:rsidR="00F84959">
        <w:br/>
      </w:r>
      <w:hyperlink r:id="rId9" w:history="1">
        <w:r w:rsidR="00B471EE" w:rsidRPr="003D68B1">
          <w:rPr>
            <w:rStyle w:val="Hyperlink"/>
          </w:rPr>
          <w:t>http://sarlaft.une.com.co</w:t>
        </w:r>
      </w:hyperlink>
      <w:r>
        <w:t xml:space="preserve"> </w:t>
      </w:r>
    </w:p>
    <w:p w:rsidR="000F2E2E" w:rsidRDefault="000F2E2E">
      <w:pPr>
        <w:pStyle w:val="Encabezado1"/>
      </w:pPr>
    </w:p>
    <w:p w:rsidR="000F2E2E" w:rsidRDefault="000F2E2E">
      <w:pPr>
        <w:pStyle w:val="Encabezado1"/>
      </w:pPr>
    </w:p>
    <w:p w:rsidR="000F2E2E" w:rsidRDefault="00F84959">
      <w:pPr>
        <w:pStyle w:val="Encabezado1"/>
        <w:sectPr w:rsidR="000F2E2E">
          <w:pgSz w:w="12240" w:h="15840"/>
          <w:pgMar w:top="1672" w:right="1134" w:bottom="1134" w:left="1134" w:header="1134" w:footer="720" w:gutter="0"/>
          <w:cols w:space="720"/>
          <w:docGrid w:linePitch="312" w:charSpace="-2049"/>
        </w:sectPr>
      </w:pPr>
      <w:r w:rsidRPr="00F84959">
        <w:t>10</w:t>
      </w:r>
      <w:proofErr w:type="gramStart"/>
      <w:r w:rsidR="00514B5C" w:rsidRPr="00F84959">
        <w:t>.</w:t>
      </w:r>
      <w:r w:rsidRPr="00F84959">
        <w:t>septiembre</w:t>
      </w:r>
      <w:r w:rsidR="00514B5C" w:rsidRPr="00F84959">
        <w:t>.2015</w:t>
      </w:r>
      <w:proofErr w:type="gramEnd"/>
    </w:p>
    <w:p w:rsidR="000F2E2E" w:rsidRDefault="000F2E2E"/>
    <w:p w:rsidR="000F2E2E" w:rsidRDefault="00514B5C">
      <w:pPr>
        <w:pStyle w:val="TOAHeading"/>
      </w:pPr>
      <w:r>
        <w:t>Tabla de Contenido</w:t>
      </w:r>
    </w:p>
    <w:p w:rsidR="00BD3280" w:rsidRDefault="006B38B9">
      <w:pPr>
        <w:pStyle w:val="TOC1"/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fldChar w:fldCharType="begin"/>
      </w:r>
      <w:r w:rsidR="00514B5C">
        <w:instrText xml:space="preserve"> TOC \f \t "Encabezado 2,1,Encabezado 3,2" </w:instrText>
      </w:r>
      <w:r>
        <w:fldChar w:fldCharType="separate"/>
      </w:r>
      <w:r w:rsidR="00BD3280">
        <w:rPr>
          <w:noProof/>
        </w:rPr>
        <w:t>Historial de cambios al documento</w:t>
      </w:r>
      <w:r w:rsidR="00BD3280">
        <w:rPr>
          <w:noProof/>
        </w:rPr>
        <w:tab/>
      </w:r>
      <w:r w:rsidR="00BD3280">
        <w:rPr>
          <w:noProof/>
        </w:rPr>
        <w:fldChar w:fldCharType="begin"/>
      </w:r>
      <w:r w:rsidR="00BD3280">
        <w:rPr>
          <w:noProof/>
        </w:rPr>
        <w:instrText xml:space="preserve"> PAGEREF _Toc429571258 \h </w:instrText>
      </w:r>
      <w:r w:rsidR="00BD3280">
        <w:rPr>
          <w:noProof/>
        </w:rPr>
      </w:r>
      <w:r w:rsidR="00BD3280">
        <w:rPr>
          <w:noProof/>
        </w:rPr>
        <w:fldChar w:fldCharType="separate"/>
      </w:r>
      <w:r w:rsidR="00BD3280">
        <w:rPr>
          <w:noProof/>
        </w:rPr>
        <w:t>3</w:t>
      </w:r>
      <w:r w:rsidR="00BD3280">
        <w:rPr>
          <w:noProof/>
        </w:rPr>
        <w:fldChar w:fldCharType="end"/>
      </w:r>
    </w:p>
    <w:p w:rsidR="00BD3280" w:rsidRDefault="00BD328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Descripción de la aplicación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Puesta en producción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Topología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Permisos especiales entre servidores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Relación con otros sistemas: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Requisitos de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Instalación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Monitoreo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D3280" w:rsidRDefault="00BD3280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8.1.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Servidor web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D3280" w:rsidRDefault="00BD3280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8.2.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Servidor de base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Checklist de problemas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D3280" w:rsidRDefault="00BD3280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9.1.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No hay acceso al portal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D3280" w:rsidRDefault="00BD3280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9.2.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No carga los widgets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D3280" w:rsidRDefault="00BD3280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9.3.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Problemas de autenticación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Políticas de backup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D3280" w:rsidRDefault="00BD3280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10.1.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En el servidor web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D3280" w:rsidRDefault="00BD3280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10.2.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En el servidor de bases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11.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Esquema de escalamiento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12.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Proveedores relacionados con el aplicativo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13.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Otros ambientes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14.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Consideraciones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D3280" w:rsidRDefault="00BD3280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noProof/>
          <w:kern w:val="0"/>
          <w:szCs w:val="22"/>
        </w:rPr>
      </w:pPr>
      <w:r>
        <w:rPr>
          <w:noProof/>
        </w:rPr>
        <w:t>15.</w:t>
      </w:r>
      <w:r>
        <w:rPr>
          <w:rFonts w:asciiTheme="minorHAnsi" w:eastAsiaTheme="minorEastAsia" w:hAnsiTheme="minorHAnsi" w:cstheme="minorBidi"/>
          <w:noProof/>
          <w:kern w:val="0"/>
          <w:szCs w:val="22"/>
        </w:rPr>
        <w:tab/>
      </w:r>
      <w:r>
        <w:rPr>
          <w:noProof/>
        </w:rPr>
        <w:t>Screenshots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_Toc429571280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0F2E2E" w:rsidRDefault="006B38B9">
      <w:pPr>
        <w:pStyle w:val="TOC1"/>
        <w:tabs>
          <w:tab w:val="clear" w:pos="9637"/>
          <w:tab w:val="right" w:leader="dot" w:pos="9972"/>
        </w:tabs>
      </w:pPr>
      <w:r>
        <w:fldChar w:fldCharType="end"/>
      </w:r>
    </w:p>
    <w:p w:rsidR="000F2E2E" w:rsidRDefault="000F2E2E">
      <w:pPr>
        <w:pStyle w:val="Encabezado1"/>
      </w:pPr>
    </w:p>
    <w:p w:rsidR="000F2E2E" w:rsidRDefault="00514B5C">
      <w:pPr>
        <w:pStyle w:val="Encabezado1"/>
        <w:pageBreakBefore/>
      </w:pPr>
      <w:r w:rsidRPr="00F84959">
        <w:lastRenderedPageBreak/>
        <w:t xml:space="preserve">Portal </w:t>
      </w:r>
      <w:proofErr w:type="spellStart"/>
      <w:r w:rsidR="00B471EE">
        <w:t>Sarlaft</w:t>
      </w:r>
      <w:proofErr w:type="spellEnd"/>
      <w:r w:rsidR="00B471EE">
        <w:t xml:space="preserve"> ROI</w:t>
      </w:r>
    </w:p>
    <w:tbl>
      <w:tblPr>
        <w:tblW w:w="0" w:type="auto"/>
        <w:tblInd w:w="104" w:type="dxa"/>
        <w:tblLayout w:type="fixed"/>
        <w:tblLook w:val="0000" w:firstRow="0" w:lastRow="0" w:firstColumn="0" w:lastColumn="0" w:noHBand="0" w:noVBand="0"/>
      </w:tblPr>
      <w:tblGrid>
        <w:gridCol w:w="1787"/>
        <w:gridCol w:w="3204"/>
        <w:gridCol w:w="1020"/>
        <w:gridCol w:w="3960"/>
      </w:tblGrid>
      <w:tr w:rsidR="000F2E2E"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0F2E2E" w:rsidRDefault="00514B5C">
            <w:pPr>
              <w:snapToGrid w:val="0"/>
              <w:jc w:val="left"/>
            </w:pPr>
            <w:r>
              <w:rPr>
                <w:b/>
              </w:rPr>
              <w:t>Proyecto</w:t>
            </w:r>
          </w:p>
        </w:tc>
        <w:tc>
          <w:tcPr>
            <w:tcW w:w="8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2E2E" w:rsidRPr="00F84959" w:rsidRDefault="00514B5C" w:rsidP="00B471EE">
            <w:pPr>
              <w:snapToGrid w:val="0"/>
            </w:pPr>
            <w:r w:rsidRPr="00F84959">
              <w:rPr>
                <w:b/>
              </w:rPr>
              <w:t xml:space="preserve">Portal </w:t>
            </w:r>
            <w:proofErr w:type="spellStart"/>
            <w:r w:rsidR="00B471EE">
              <w:rPr>
                <w:b/>
              </w:rPr>
              <w:t>Sarlaft</w:t>
            </w:r>
            <w:proofErr w:type="spellEnd"/>
            <w:r w:rsidR="00B471EE">
              <w:rPr>
                <w:b/>
              </w:rPr>
              <w:t xml:space="preserve"> ROI</w:t>
            </w:r>
          </w:p>
        </w:tc>
      </w:tr>
      <w:tr w:rsidR="00E825AE"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E825AE" w:rsidRDefault="00E825AE">
            <w:pPr>
              <w:snapToGrid w:val="0"/>
              <w:jc w:val="left"/>
              <w:rPr>
                <w:b/>
              </w:rPr>
            </w:pPr>
            <w:r>
              <w:rPr>
                <w:b/>
              </w:rPr>
              <w:t>ITPAM</w:t>
            </w:r>
          </w:p>
        </w:tc>
        <w:tc>
          <w:tcPr>
            <w:tcW w:w="81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25AE" w:rsidRPr="00B471EE" w:rsidRDefault="00B471EE" w:rsidP="00963A55">
            <w:pPr>
              <w:snapToGrid w:val="0"/>
              <w:rPr>
                <w:b/>
              </w:rPr>
            </w:pPr>
            <w:r w:rsidRPr="00B471EE">
              <w:rPr>
                <w:rFonts w:ascii="Calibri" w:eastAsia="Times New Roman" w:hAnsi="Calibri" w:cs="Calibri"/>
                <w:b/>
                <w:kern w:val="0"/>
                <w:szCs w:val="22"/>
              </w:rPr>
              <w:t>92049</w:t>
            </w:r>
          </w:p>
        </w:tc>
      </w:tr>
      <w:tr w:rsidR="000F2E2E"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0F2E2E" w:rsidRDefault="00963A55">
            <w:pPr>
              <w:snapToGrid w:val="0"/>
              <w:jc w:val="left"/>
            </w:pPr>
            <w:r>
              <w:rPr>
                <w:b/>
              </w:rPr>
              <w:t>Responsable Técnico</w:t>
            </w:r>
            <w:r w:rsidR="00514B5C">
              <w:rPr>
                <w:b/>
              </w:rPr>
              <w:t xml:space="preserve"> 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F2E2E" w:rsidRPr="00F84959" w:rsidRDefault="00F84959">
            <w:pPr>
              <w:snapToGrid w:val="0"/>
            </w:pPr>
            <w:r>
              <w:t>John Mario Cadavid García</w:t>
            </w:r>
            <w:r w:rsidR="00514B5C" w:rsidRPr="00F84959"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0F2E2E" w:rsidRDefault="00514B5C">
            <w:pPr>
              <w:snapToGrid w:val="0"/>
            </w:pPr>
            <w:r>
              <w:rPr>
                <w:b/>
              </w:rPr>
              <w:t xml:space="preserve">Área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2E2E" w:rsidRPr="00F84959" w:rsidRDefault="00514B5C">
            <w:pPr>
              <w:snapToGrid w:val="0"/>
              <w:jc w:val="left"/>
            </w:pPr>
            <w:r w:rsidRPr="00F84959">
              <w:t>Subdirección Desarrollo de Aplicaciones Soporte a la Operación</w:t>
            </w:r>
          </w:p>
        </w:tc>
      </w:tr>
      <w:tr w:rsidR="000F2E2E"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0F2E2E" w:rsidRDefault="00514B5C">
            <w:pPr>
              <w:snapToGrid w:val="0"/>
              <w:jc w:val="left"/>
            </w:pPr>
            <w:r>
              <w:rPr>
                <w:b/>
              </w:rPr>
              <w:t>Teléfono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F2E2E" w:rsidRPr="00F84959" w:rsidRDefault="00F84959" w:rsidP="00F84959">
            <w:pPr>
              <w:snapToGrid w:val="0"/>
            </w:pPr>
            <w:r>
              <w:t>382</w:t>
            </w:r>
            <w:r w:rsidR="00514B5C" w:rsidRPr="00F84959">
              <w:t>.</w:t>
            </w:r>
            <w:r>
              <w:t>80</w:t>
            </w:r>
            <w:r w:rsidR="00514B5C" w:rsidRPr="00F84959">
              <w:t>.</w:t>
            </w:r>
            <w:r>
              <w:t>69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0F2E2E" w:rsidRDefault="00514B5C">
            <w:pPr>
              <w:snapToGrid w:val="0"/>
            </w:pPr>
            <w:r>
              <w:rPr>
                <w:b/>
              </w:rPr>
              <w:t>Email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2E2E" w:rsidRPr="00F84959" w:rsidRDefault="00F84959" w:rsidP="00F84959">
            <w:pPr>
              <w:snapToGrid w:val="0"/>
            </w:pPr>
            <w:r>
              <w:t>john</w:t>
            </w:r>
            <w:r w:rsidR="00514B5C" w:rsidRPr="00F84959">
              <w:t>.</w:t>
            </w:r>
            <w:r>
              <w:t>cadavid</w:t>
            </w:r>
            <w:r w:rsidR="00514B5C" w:rsidRPr="00F84959">
              <w:t>@</w:t>
            </w:r>
            <w:r>
              <w:t>asesor.</w:t>
            </w:r>
            <w:r w:rsidR="00514B5C" w:rsidRPr="00F84959">
              <w:t>une.com.co</w:t>
            </w:r>
          </w:p>
        </w:tc>
      </w:tr>
      <w:tr w:rsidR="000F2E2E">
        <w:tc>
          <w:tcPr>
            <w:tcW w:w="178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0F2E2E" w:rsidRDefault="00514B5C">
            <w:pPr>
              <w:snapToGrid w:val="0"/>
              <w:jc w:val="left"/>
            </w:pPr>
            <w:r>
              <w:rPr>
                <w:b/>
              </w:rPr>
              <w:t>Analista Funcional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F2E2E" w:rsidRPr="00F84959" w:rsidRDefault="0084351F" w:rsidP="0084351F">
            <w:pPr>
              <w:snapToGrid w:val="0"/>
            </w:pPr>
            <w:r>
              <w:t>Paula Andrea Suaza Mejía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0F2E2E" w:rsidRDefault="00514B5C">
            <w:pPr>
              <w:snapToGrid w:val="0"/>
            </w:pPr>
            <w:r>
              <w:rPr>
                <w:b/>
              </w:rPr>
              <w:t>Área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2E2E" w:rsidRPr="00B471EE" w:rsidRDefault="00B471EE">
            <w:pPr>
              <w:snapToGrid w:val="0"/>
            </w:pPr>
            <w:r w:rsidRPr="00B471EE">
              <w:rPr>
                <w:szCs w:val="22"/>
              </w:rPr>
              <w:t>Vicepresidencia de Auditoria</w:t>
            </w:r>
          </w:p>
        </w:tc>
      </w:tr>
      <w:tr w:rsidR="000F2E2E">
        <w:tc>
          <w:tcPr>
            <w:tcW w:w="178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0F2E2E" w:rsidRDefault="00514B5C">
            <w:pPr>
              <w:snapToGrid w:val="0"/>
              <w:jc w:val="left"/>
            </w:pPr>
            <w:r>
              <w:rPr>
                <w:b/>
              </w:rPr>
              <w:t>Teléfono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F2E2E" w:rsidRPr="00F84959" w:rsidRDefault="00E85236" w:rsidP="00E85236">
            <w:pPr>
              <w:snapToGrid w:val="0"/>
            </w:pPr>
            <w:r w:rsidRPr="00D640DE">
              <w:t>515.80.19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0F2E2E" w:rsidRDefault="00514B5C">
            <w:pPr>
              <w:snapToGrid w:val="0"/>
            </w:pPr>
            <w:r>
              <w:rPr>
                <w:b/>
              </w:rPr>
              <w:t>Email</w:t>
            </w: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2E2E" w:rsidRPr="00F84959" w:rsidRDefault="00E85236" w:rsidP="00F84959">
            <w:pPr>
              <w:snapToGrid w:val="0"/>
            </w:pPr>
            <w:r w:rsidRPr="00D640DE">
              <w:t>Paula.Suaza@une.com.co</w:t>
            </w:r>
          </w:p>
        </w:tc>
      </w:tr>
    </w:tbl>
    <w:p w:rsidR="000F2E2E" w:rsidRDefault="00514B5C">
      <w:pPr>
        <w:pStyle w:val="Encabezado2"/>
        <w:numPr>
          <w:ilvl w:val="0"/>
          <w:numId w:val="0"/>
        </w:numPr>
        <w:rPr>
          <w:bCs/>
          <w:sz w:val="22"/>
        </w:rPr>
      </w:pPr>
      <w:bookmarkStart w:id="0" w:name="_Toc429571258"/>
      <w:r>
        <w:t>Historial de cambios al documento</w:t>
      </w:r>
      <w:bookmarkEnd w:id="0"/>
    </w:p>
    <w:tbl>
      <w:tblPr>
        <w:tblW w:w="0" w:type="auto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19"/>
        <w:gridCol w:w="1624"/>
        <w:gridCol w:w="4181"/>
        <w:gridCol w:w="1875"/>
      </w:tblGrid>
      <w:tr w:rsidR="000F2E2E" w:rsidTr="00514B5C">
        <w:trPr>
          <w:jc w:val="center"/>
        </w:trPr>
        <w:tc>
          <w:tcPr>
            <w:tcW w:w="1419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  <w:shd w:val="clear" w:color="auto" w:fill="CCCCCC"/>
          </w:tcPr>
          <w:p w:rsidR="000F2E2E" w:rsidRDefault="00514B5C">
            <w:pPr>
              <w:jc w:val="center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1624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  <w:shd w:val="clear" w:color="auto" w:fill="CCCCCC"/>
          </w:tcPr>
          <w:p w:rsidR="000F2E2E" w:rsidRDefault="00514B5C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4181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  <w:shd w:val="clear" w:color="auto" w:fill="CCCCCC"/>
          </w:tcPr>
          <w:p w:rsidR="000F2E2E" w:rsidRDefault="00514B5C">
            <w:pPr>
              <w:jc w:val="center"/>
            </w:pPr>
            <w:r>
              <w:rPr>
                <w:b/>
                <w:bCs/>
              </w:rPr>
              <w:t>Descripción del Cambio</w:t>
            </w:r>
          </w:p>
        </w:tc>
        <w:tc>
          <w:tcPr>
            <w:tcW w:w="1875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CCCCCC"/>
          </w:tcPr>
          <w:p w:rsidR="000F2E2E" w:rsidRDefault="00514B5C">
            <w:pPr>
              <w:jc w:val="center"/>
            </w:pPr>
            <w:r>
              <w:rPr>
                <w:b/>
                <w:bCs/>
              </w:rPr>
              <w:t>Responsable</w:t>
            </w:r>
          </w:p>
        </w:tc>
      </w:tr>
      <w:tr w:rsidR="000F2E2E" w:rsidTr="00514B5C">
        <w:trPr>
          <w:jc w:val="center"/>
        </w:trPr>
        <w:tc>
          <w:tcPr>
            <w:tcW w:w="141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0F2E2E" w:rsidRDefault="00514B5C">
            <w:pPr>
              <w:jc w:val="center"/>
            </w:pPr>
            <w:r>
              <w:t>1.0</w:t>
            </w:r>
          </w:p>
        </w:tc>
        <w:tc>
          <w:tcPr>
            <w:tcW w:w="1624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0F2E2E" w:rsidRDefault="00B75359" w:rsidP="00B75359">
            <w:pPr>
              <w:jc w:val="center"/>
            </w:pPr>
            <w:r>
              <w:t>10</w:t>
            </w:r>
            <w:r w:rsidR="00514B5C">
              <w:t xml:space="preserve">. </w:t>
            </w:r>
            <w:r>
              <w:t>sep</w:t>
            </w:r>
            <w:r w:rsidR="00514B5C">
              <w:t>. 2015</w:t>
            </w:r>
          </w:p>
        </w:tc>
        <w:tc>
          <w:tcPr>
            <w:tcW w:w="4181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0F2E2E" w:rsidRDefault="00514B5C">
            <w:r>
              <w:t>Documentación inicial</w:t>
            </w:r>
          </w:p>
        </w:tc>
        <w:tc>
          <w:tcPr>
            <w:tcW w:w="187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0F2E2E" w:rsidRDefault="00B75359">
            <w:pPr>
              <w:jc w:val="center"/>
            </w:pPr>
            <w:r>
              <w:t xml:space="preserve">John Mario Cadavid </w:t>
            </w:r>
            <w:proofErr w:type="spellStart"/>
            <w:r>
              <w:t>Gracía</w:t>
            </w:r>
            <w:proofErr w:type="spellEnd"/>
          </w:p>
        </w:tc>
      </w:tr>
    </w:tbl>
    <w:p w:rsidR="000F2E2E" w:rsidRDefault="000F2E2E"/>
    <w:p w:rsidR="000F2E2E" w:rsidRDefault="00AD42D4">
      <w:pPr>
        <w:pStyle w:val="Encabezado2"/>
      </w:pPr>
      <w:bookmarkStart w:id="1" w:name="_Toc429571259"/>
      <w:r>
        <w:t>Descripción de la aplicación</w:t>
      </w:r>
      <w:bookmarkEnd w:id="1"/>
    </w:p>
    <w:p w:rsidR="00535150" w:rsidRPr="00535150" w:rsidRDefault="00535150" w:rsidP="00535150">
      <w:pPr>
        <w:rPr>
          <w:szCs w:val="22"/>
        </w:rPr>
      </w:pPr>
      <w:r w:rsidRPr="00535150">
        <w:rPr>
          <w:bCs/>
          <w:szCs w:val="22"/>
          <w:lang w:val="es-ES_tradnl"/>
        </w:rPr>
        <w:t xml:space="preserve">Desde la Vicepresidencia de Auditoria se </w:t>
      </w:r>
      <w:r w:rsidR="00E85236">
        <w:rPr>
          <w:bCs/>
          <w:szCs w:val="22"/>
          <w:lang w:val="es-ES_tradnl"/>
        </w:rPr>
        <w:t>solicitó</w:t>
      </w:r>
      <w:r w:rsidRPr="00535150">
        <w:rPr>
          <w:bCs/>
          <w:szCs w:val="22"/>
          <w:lang w:val="es-ES_tradnl"/>
        </w:rPr>
        <w:t xml:space="preserve"> implementar el Formulario de ROI - Reporte de operaciones Inusuales para soportar </w:t>
      </w:r>
      <w:r w:rsidRPr="00535150">
        <w:rPr>
          <w:shadow/>
          <w:szCs w:val="22"/>
        </w:rPr>
        <w:t>SARLAFT - Sistema de administración de riesgos de Lavado de activos y Financiación del terrorismo,</w:t>
      </w:r>
      <w:r w:rsidRPr="00535150">
        <w:rPr>
          <w:bCs/>
          <w:szCs w:val="22"/>
          <w:lang w:val="es-ES_tradnl"/>
        </w:rPr>
        <w:t xml:space="preserve"> donde los empleados de la compañía reportan cualquier operación que se salga de los parámetros normales del negocio,  con el fin de evitar que ingrese a nuestra compañía transacciones con </w:t>
      </w:r>
      <w:r w:rsidRPr="00535150">
        <w:rPr>
          <w:szCs w:val="22"/>
        </w:rPr>
        <w:t xml:space="preserve">apariencia de legalidad a actividades que en realidad buscan vulnerarnos y usarnos para lavar dinero o financiar actividades terroristas.  </w:t>
      </w:r>
    </w:p>
    <w:p w:rsidR="00535150" w:rsidRPr="00535150" w:rsidRDefault="00535150" w:rsidP="00535150">
      <w:pPr>
        <w:rPr>
          <w:szCs w:val="22"/>
        </w:rPr>
      </w:pPr>
    </w:p>
    <w:p w:rsidR="00535150" w:rsidRPr="00535150" w:rsidRDefault="00E85236" w:rsidP="00535150">
      <w:pPr>
        <w:rPr>
          <w:szCs w:val="22"/>
        </w:rPr>
      </w:pPr>
      <w:proofErr w:type="spellStart"/>
      <w:r>
        <w:rPr>
          <w:szCs w:val="22"/>
        </w:rPr>
        <w:t>Sarlaft</w:t>
      </w:r>
      <w:proofErr w:type="spellEnd"/>
      <w:r>
        <w:rPr>
          <w:szCs w:val="22"/>
        </w:rPr>
        <w:t xml:space="preserve"> ROI es un formulari</w:t>
      </w:r>
      <w:r w:rsidR="00535150" w:rsidRPr="00535150">
        <w:rPr>
          <w:szCs w:val="22"/>
        </w:rPr>
        <w:t>o para reportar las operaciones inusuales identificadas por los empleados directos y terceros con el propósito de tener un sistema de administración de estos reportes, dada la confidencialidad de la información, seguimiento, estadísticas y control de cada uno de los casos.</w:t>
      </w:r>
    </w:p>
    <w:p w:rsidR="001E20FC" w:rsidRDefault="001E20FC" w:rsidP="001E20FC">
      <w:pPr>
        <w:pStyle w:val="Encabezado2"/>
      </w:pPr>
      <w:bookmarkStart w:id="2" w:name="_Toc429571260"/>
      <w:r>
        <w:t>Puesta en producción</w:t>
      </w:r>
      <w:bookmarkEnd w:id="2"/>
    </w:p>
    <w:p w:rsidR="001E20FC" w:rsidRDefault="001E20FC" w:rsidP="00041A99">
      <w:pPr>
        <w:pStyle w:val="ListParagraph"/>
        <w:numPr>
          <w:ilvl w:val="0"/>
          <w:numId w:val="7"/>
        </w:numPr>
      </w:pPr>
      <w:r w:rsidRPr="00041A99">
        <w:rPr>
          <w:b/>
        </w:rPr>
        <w:t>Fecha puesta en producción</w:t>
      </w:r>
      <w:r>
        <w:t xml:space="preserve">: </w:t>
      </w:r>
      <w:r w:rsidR="00535150">
        <w:t xml:space="preserve">Septiembre </w:t>
      </w:r>
      <w:r w:rsidR="00A27466">
        <w:t>8</w:t>
      </w:r>
      <w:r>
        <w:t xml:space="preserve"> de 201</w:t>
      </w:r>
      <w:r w:rsidR="00A27466">
        <w:t>5</w:t>
      </w:r>
      <w:r>
        <w:t xml:space="preserve"> </w:t>
      </w:r>
    </w:p>
    <w:p w:rsidR="001E20FC" w:rsidRDefault="001E20FC" w:rsidP="00041A99">
      <w:pPr>
        <w:pStyle w:val="ListParagraph"/>
        <w:numPr>
          <w:ilvl w:val="0"/>
          <w:numId w:val="7"/>
        </w:numPr>
      </w:pPr>
      <w:r w:rsidRPr="00041A99">
        <w:rPr>
          <w:b/>
        </w:rPr>
        <w:t>Tiempo de publicación:</w:t>
      </w:r>
      <w:r>
        <w:t xml:space="preserve"> Indefinido hasta que el negocio lo considere</w:t>
      </w:r>
    </w:p>
    <w:p w:rsidR="001E20FC" w:rsidRDefault="001E20FC" w:rsidP="00041A99">
      <w:pPr>
        <w:pStyle w:val="ListParagraph"/>
        <w:numPr>
          <w:ilvl w:val="0"/>
          <w:numId w:val="7"/>
        </w:numPr>
      </w:pPr>
      <w:r w:rsidRPr="00041A99">
        <w:rPr>
          <w:b/>
        </w:rPr>
        <w:t>Requiere ser migrado:</w:t>
      </w:r>
      <w:r>
        <w:t xml:space="preserve"> No</w:t>
      </w:r>
    </w:p>
    <w:p w:rsidR="00041A99" w:rsidRDefault="00041A99" w:rsidP="00041A99">
      <w:pPr>
        <w:pStyle w:val="ListParagraph"/>
        <w:numPr>
          <w:ilvl w:val="0"/>
          <w:numId w:val="7"/>
        </w:numPr>
      </w:pPr>
      <w:r w:rsidRPr="00041A99">
        <w:rPr>
          <w:b/>
        </w:rPr>
        <w:t>Tiene documentación funcional detallada:</w:t>
      </w:r>
      <w:r>
        <w:t xml:space="preserve"> </w:t>
      </w:r>
      <w:r w:rsidR="00EE0EDF">
        <w:t>Si</w:t>
      </w:r>
      <w:r>
        <w:t xml:space="preserve"> </w:t>
      </w:r>
    </w:p>
    <w:p w:rsidR="004F207A" w:rsidRDefault="004F207A" w:rsidP="004F207A">
      <w:pPr>
        <w:pStyle w:val="ListParagraph"/>
        <w:rPr>
          <w:b/>
        </w:rPr>
      </w:pPr>
    </w:p>
    <w:p w:rsidR="004F207A" w:rsidRDefault="004F207A" w:rsidP="004F207A">
      <w:pPr>
        <w:pStyle w:val="ListParagraph"/>
        <w:rPr>
          <w:b/>
        </w:rPr>
      </w:pPr>
    </w:p>
    <w:p w:rsidR="004F207A" w:rsidRDefault="004F207A" w:rsidP="004F207A">
      <w:pPr>
        <w:pStyle w:val="ListParagraph"/>
      </w:pPr>
    </w:p>
    <w:p w:rsidR="000F2E2E" w:rsidRPr="007E4F1C" w:rsidRDefault="00514B5C">
      <w:pPr>
        <w:pStyle w:val="Encabezado2"/>
        <w:rPr>
          <w:szCs w:val="26"/>
        </w:rPr>
      </w:pPr>
      <w:bookmarkStart w:id="3" w:name="_Toc429571261"/>
      <w:r w:rsidRPr="007E4F1C">
        <w:rPr>
          <w:szCs w:val="26"/>
        </w:rPr>
        <w:t>Topología</w:t>
      </w:r>
      <w:bookmarkEnd w:id="3"/>
    </w:p>
    <w:p w:rsidR="009500C7" w:rsidRPr="007E4F1C" w:rsidRDefault="009500C7">
      <w:pPr>
        <w:rPr>
          <w:szCs w:val="22"/>
        </w:rPr>
      </w:pPr>
    </w:p>
    <w:p w:rsidR="000F2E2E" w:rsidRPr="007E4F1C" w:rsidRDefault="00514B5C">
      <w:pPr>
        <w:rPr>
          <w:szCs w:val="22"/>
        </w:rPr>
      </w:pPr>
      <w:r w:rsidRPr="007E4F1C">
        <w:rPr>
          <w:szCs w:val="22"/>
        </w:rPr>
        <w:t>Se utilizó la plataforma dispuesta para portales web compuesta por la siguiente arquitectura:</w:t>
      </w:r>
    </w:p>
    <w:p w:rsidR="000F2E2E" w:rsidRDefault="000F2E2E">
      <w:pPr>
        <w:jc w:val="center"/>
        <w:rPr>
          <w:noProof/>
        </w:rPr>
      </w:pPr>
    </w:p>
    <w:p w:rsidR="004F207A" w:rsidRDefault="00011DD7" w:rsidP="00011DD7">
      <w:pPr>
        <w:ind w:left="-142"/>
        <w:jc w:val="center"/>
      </w:pPr>
      <w:r>
        <w:rPr>
          <w:noProof/>
        </w:rPr>
        <w:drawing>
          <wp:inline distT="0" distB="0" distL="0" distR="0" wp14:anchorId="7AA74082" wp14:editId="7D62AD30">
            <wp:extent cx="6628424" cy="42787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4288" cy="42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CFD" w:rsidRDefault="00675CFD">
      <w:pPr>
        <w:widowControl/>
        <w:suppressAutoHyphens w:val="0"/>
        <w:jc w:val="left"/>
        <w:rPr>
          <w:b/>
          <w:sz w:val="26"/>
        </w:rPr>
      </w:pPr>
      <w:r>
        <w:br w:type="page"/>
      </w:r>
    </w:p>
    <w:p w:rsidR="00FD4720" w:rsidRDefault="00FD4720" w:rsidP="00112F85">
      <w:pPr>
        <w:pStyle w:val="Encabezado2"/>
      </w:pPr>
      <w:bookmarkStart w:id="4" w:name="_Toc429571262"/>
      <w:r>
        <w:lastRenderedPageBreak/>
        <w:t>Permisos especiales entre servidores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728"/>
        <w:gridCol w:w="1843"/>
        <w:gridCol w:w="2268"/>
        <w:gridCol w:w="1701"/>
      </w:tblGrid>
      <w:tr w:rsidR="00FD4720" w:rsidTr="00EE0EDF">
        <w:tc>
          <w:tcPr>
            <w:tcW w:w="2518" w:type="dxa"/>
          </w:tcPr>
          <w:p w:rsidR="00FD4720" w:rsidRPr="00FD4720" w:rsidRDefault="00FD4720" w:rsidP="00FD4720">
            <w:pPr>
              <w:rPr>
                <w:b/>
              </w:rPr>
            </w:pPr>
            <w:r w:rsidRPr="00FD4720">
              <w:rPr>
                <w:b/>
              </w:rPr>
              <w:t>HOST ORIGEN</w:t>
            </w:r>
          </w:p>
        </w:tc>
        <w:tc>
          <w:tcPr>
            <w:tcW w:w="1728" w:type="dxa"/>
          </w:tcPr>
          <w:p w:rsidR="00FD4720" w:rsidRPr="00FD4720" w:rsidRDefault="00FD4720" w:rsidP="00FD4720">
            <w:pPr>
              <w:rPr>
                <w:b/>
              </w:rPr>
            </w:pPr>
            <w:r w:rsidRPr="00FD4720">
              <w:rPr>
                <w:b/>
              </w:rPr>
              <w:t>IP HOST ORI</w:t>
            </w:r>
          </w:p>
        </w:tc>
        <w:tc>
          <w:tcPr>
            <w:tcW w:w="1843" w:type="dxa"/>
          </w:tcPr>
          <w:p w:rsidR="00FD4720" w:rsidRPr="00FD4720" w:rsidRDefault="00FD4720" w:rsidP="00FD4720">
            <w:pPr>
              <w:rPr>
                <w:b/>
              </w:rPr>
            </w:pPr>
            <w:r w:rsidRPr="00FD4720">
              <w:rPr>
                <w:b/>
              </w:rPr>
              <w:t>HOST DESTINO</w:t>
            </w:r>
          </w:p>
        </w:tc>
        <w:tc>
          <w:tcPr>
            <w:tcW w:w="2268" w:type="dxa"/>
          </w:tcPr>
          <w:p w:rsidR="00FD4720" w:rsidRPr="00FD4720" w:rsidRDefault="00FD4720" w:rsidP="00FD4720">
            <w:pPr>
              <w:rPr>
                <w:b/>
              </w:rPr>
            </w:pPr>
            <w:r w:rsidRPr="00FD4720">
              <w:rPr>
                <w:b/>
              </w:rPr>
              <w:t>IP HOST DEST</w:t>
            </w:r>
          </w:p>
        </w:tc>
        <w:tc>
          <w:tcPr>
            <w:tcW w:w="1701" w:type="dxa"/>
          </w:tcPr>
          <w:p w:rsidR="00FD4720" w:rsidRPr="00FD4720" w:rsidRDefault="00FD4720" w:rsidP="00FD4720">
            <w:pPr>
              <w:rPr>
                <w:b/>
              </w:rPr>
            </w:pPr>
            <w:r w:rsidRPr="00FD4720">
              <w:rPr>
                <w:b/>
              </w:rPr>
              <w:t>PUERTO</w:t>
            </w:r>
          </w:p>
        </w:tc>
      </w:tr>
      <w:tr w:rsidR="00FD4720" w:rsidTr="00EE0EDF">
        <w:tc>
          <w:tcPr>
            <w:tcW w:w="2518" w:type="dxa"/>
          </w:tcPr>
          <w:p w:rsidR="00FD4720" w:rsidRDefault="007E4F1C" w:rsidP="00FD4720">
            <w:r w:rsidRPr="007E4F1C">
              <w:t>UNEVM-PWEB</w:t>
            </w:r>
          </w:p>
        </w:tc>
        <w:tc>
          <w:tcPr>
            <w:tcW w:w="1728" w:type="dxa"/>
          </w:tcPr>
          <w:p w:rsidR="00FD4720" w:rsidRDefault="007E4F1C" w:rsidP="00FD4720">
            <w:r>
              <w:t>190.240.113.23</w:t>
            </w:r>
          </w:p>
        </w:tc>
        <w:tc>
          <w:tcPr>
            <w:tcW w:w="1843" w:type="dxa"/>
          </w:tcPr>
          <w:p w:rsidR="00FD4720" w:rsidRDefault="00421C75" w:rsidP="00421C75">
            <w:proofErr w:type="spellStart"/>
            <w:r>
              <w:t>MySQLPort</w:t>
            </w:r>
            <w:proofErr w:type="spellEnd"/>
          </w:p>
        </w:tc>
        <w:tc>
          <w:tcPr>
            <w:tcW w:w="2268" w:type="dxa"/>
          </w:tcPr>
          <w:p w:rsidR="00FD4720" w:rsidRDefault="00421C75" w:rsidP="00FD4720">
            <w:r>
              <w:t>10.158.117.59</w:t>
            </w:r>
          </w:p>
        </w:tc>
        <w:tc>
          <w:tcPr>
            <w:tcW w:w="1701" w:type="dxa"/>
          </w:tcPr>
          <w:p w:rsidR="00FD4720" w:rsidRDefault="007E4F1C" w:rsidP="00FD4720">
            <w:r>
              <w:t>3306</w:t>
            </w:r>
          </w:p>
        </w:tc>
      </w:tr>
      <w:tr w:rsidR="00FD4720" w:rsidTr="00EE0EDF">
        <w:tc>
          <w:tcPr>
            <w:tcW w:w="2518" w:type="dxa"/>
          </w:tcPr>
          <w:p w:rsidR="00FD4720" w:rsidRDefault="00FD4720" w:rsidP="00FD4720"/>
        </w:tc>
        <w:tc>
          <w:tcPr>
            <w:tcW w:w="1728" w:type="dxa"/>
          </w:tcPr>
          <w:p w:rsidR="00FD4720" w:rsidRDefault="00FD4720" w:rsidP="00FD4720"/>
        </w:tc>
        <w:tc>
          <w:tcPr>
            <w:tcW w:w="1843" w:type="dxa"/>
          </w:tcPr>
          <w:p w:rsidR="00FD4720" w:rsidRDefault="00FD4720" w:rsidP="00FD4720"/>
        </w:tc>
        <w:tc>
          <w:tcPr>
            <w:tcW w:w="2268" w:type="dxa"/>
          </w:tcPr>
          <w:p w:rsidR="00FD4720" w:rsidRDefault="00FD4720" w:rsidP="00FD4720"/>
        </w:tc>
        <w:tc>
          <w:tcPr>
            <w:tcW w:w="1701" w:type="dxa"/>
          </w:tcPr>
          <w:p w:rsidR="00FD4720" w:rsidRDefault="00FD4720" w:rsidP="00FD4720"/>
        </w:tc>
      </w:tr>
      <w:tr w:rsidR="00FD4720" w:rsidTr="00EE0EDF">
        <w:tc>
          <w:tcPr>
            <w:tcW w:w="2518" w:type="dxa"/>
          </w:tcPr>
          <w:p w:rsidR="00FD4720" w:rsidRDefault="00FD4720" w:rsidP="00FD4720"/>
        </w:tc>
        <w:tc>
          <w:tcPr>
            <w:tcW w:w="1728" w:type="dxa"/>
          </w:tcPr>
          <w:p w:rsidR="00FD4720" w:rsidRDefault="00FD4720" w:rsidP="00FD4720"/>
        </w:tc>
        <w:tc>
          <w:tcPr>
            <w:tcW w:w="1843" w:type="dxa"/>
          </w:tcPr>
          <w:p w:rsidR="00FD4720" w:rsidRDefault="00FD4720" w:rsidP="00FD4720"/>
        </w:tc>
        <w:tc>
          <w:tcPr>
            <w:tcW w:w="2268" w:type="dxa"/>
          </w:tcPr>
          <w:p w:rsidR="00FD4720" w:rsidRDefault="00FD4720" w:rsidP="00FD4720"/>
        </w:tc>
        <w:tc>
          <w:tcPr>
            <w:tcW w:w="1701" w:type="dxa"/>
          </w:tcPr>
          <w:p w:rsidR="00FD4720" w:rsidRDefault="00FD4720" w:rsidP="00FD4720"/>
        </w:tc>
      </w:tr>
    </w:tbl>
    <w:p w:rsidR="00112F85" w:rsidRDefault="00112F85" w:rsidP="00112F85">
      <w:pPr>
        <w:pStyle w:val="Encabezado2"/>
      </w:pPr>
      <w:bookmarkStart w:id="5" w:name="_Toc429571263"/>
      <w:r>
        <w:t>Relación con otros sistemas:</w:t>
      </w:r>
      <w:bookmarkEnd w:id="5"/>
    </w:p>
    <w:p w:rsidR="00112F85" w:rsidRDefault="00112F85" w:rsidP="00112F85">
      <w:r>
        <w:t xml:space="preserve">La aplicación se conecta con </w:t>
      </w:r>
      <w:proofErr w:type="spellStart"/>
      <w:r w:rsidR="00B54144">
        <w:t>Delphos</w:t>
      </w:r>
      <w:proofErr w:type="spellEnd"/>
      <w:r w:rsidR="00B54144">
        <w:t xml:space="preserve"> para el manejo de usuarios, de modo que en </w:t>
      </w:r>
      <w:proofErr w:type="spellStart"/>
      <w:r w:rsidR="00B54144">
        <w:t>Delphos</w:t>
      </w:r>
      <w:proofErr w:type="spellEnd"/>
      <w:r w:rsidR="00B54144">
        <w:t xml:space="preserve"> es donde definimos los usuarios de la aplicación y los permisos de estos en la misma. </w:t>
      </w:r>
      <w:r w:rsidR="00334A0A">
        <w:t xml:space="preserve">La </w:t>
      </w:r>
      <w:r w:rsidR="00B54144">
        <w:t>integra</w:t>
      </w:r>
      <w:r w:rsidR="00334A0A">
        <w:t>ción</w:t>
      </w:r>
      <w:r w:rsidR="00B54144">
        <w:t xml:space="preserve"> </w:t>
      </w:r>
      <w:r w:rsidR="00334A0A">
        <w:t xml:space="preserve">del portal </w:t>
      </w:r>
      <w:r w:rsidR="00B54144">
        <w:t xml:space="preserve">con </w:t>
      </w:r>
      <w:proofErr w:type="spellStart"/>
      <w:r w:rsidR="00B54144">
        <w:t>Delphos</w:t>
      </w:r>
      <w:proofErr w:type="spellEnd"/>
      <w:r w:rsidR="00B54144">
        <w:t xml:space="preserve"> se </w:t>
      </w:r>
      <w:r w:rsidR="00334A0A">
        <w:t xml:space="preserve">establece por medio del parámetro </w:t>
      </w:r>
      <w:r w:rsidR="00334A0A" w:rsidRPr="00334A0A">
        <w:t>'</w:t>
      </w:r>
      <w:proofErr w:type="spellStart"/>
      <w:r w:rsidR="00334A0A" w:rsidRPr="00334A0A">
        <w:t>params</w:t>
      </w:r>
      <w:proofErr w:type="spellEnd"/>
      <w:r w:rsidR="00334A0A" w:rsidRPr="00334A0A">
        <w:t>'</w:t>
      </w:r>
      <w:r w:rsidR="00334A0A">
        <w:t xml:space="preserve"> =&gt; </w:t>
      </w:r>
      <w:r w:rsidR="00334A0A" w:rsidRPr="00334A0A">
        <w:t>'</w:t>
      </w:r>
      <w:proofErr w:type="spellStart"/>
      <w:r w:rsidR="00334A0A" w:rsidRPr="00334A0A">
        <w:t>delphos</w:t>
      </w:r>
      <w:proofErr w:type="spellEnd"/>
      <w:r w:rsidR="00334A0A" w:rsidRPr="00334A0A">
        <w:t>'</w:t>
      </w:r>
      <w:r w:rsidR="00334A0A">
        <w:t xml:space="preserve"> en el archivo:</w:t>
      </w:r>
      <w:r w:rsidR="00B54144">
        <w:t xml:space="preserve"> </w:t>
      </w:r>
    </w:p>
    <w:p w:rsidR="00334A0A" w:rsidRDefault="00334A0A" w:rsidP="00112F85">
      <w:pPr>
        <w:rPr>
          <w:i/>
          <w:lang w:val="en-US"/>
        </w:rPr>
      </w:pPr>
      <w:r w:rsidRPr="00334A0A">
        <w:rPr>
          <w:i/>
          <w:lang w:val="en-US"/>
        </w:rPr>
        <w:t>/protected/</w:t>
      </w:r>
      <w:proofErr w:type="spellStart"/>
      <w:r w:rsidRPr="00334A0A">
        <w:rPr>
          <w:i/>
          <w:lang w:val="en-US"/>
        </w:rPr>
        <w:t>config</w:t>
      </w:r>
      <w:proofErr w:type="spellEnd"/>
      <w:r w:rsidRPr="00334A0A">
        <w:rPr>
          <w:i/>
          <w:lang w:val="en-US"/>
        </w:rPr>
        <w:t>/</w:t>
      </w:r>
      <w:proofErr w:type="spellStart"/>
      <w:r w:rsidRPr="00334A0A">
        <w:rPr>
          <w:i/>
          <w:lang w:val="en-US"/>
        </w:rPr>
        <w:t>main.php</w:t>
      </w:r>
      <w:proofErr w:type="spellEnd"/>
    </w:p>
    <w:p w:rsidR="00334A0A" w:rsidRDefault="00334A0A" w:rsidP="00112F85">
      <w:pPr>
        <w:rPr>
          <w:i/>
          <w:lang w:val="en-US"/>
        </w:rPr>
      </w:pPr>
    </w:p>
    <w:p w:rsidR="00334A0A" w:rsidRPr="00334A0A" w:rsidRDefault="00334A0A" w:rsidP="00112F85">
      <w:r w:rsidRPr="00334A0A">
        <w:t>Para esto</w:t>
      </w:r>
      <w:r>
        <w:t xml:space="preserve">, </w:t>
      </w:r>
      <w:proofErr w:type="spellStart"/>
      <w:r>
        <w:t>Sarlaft</w:t>
      </w:r>
      <w:proofErr w:type="spellEnd"/>
      <w:r>
        <w:t xml:space="preserve"> se agregó a </w:t>
      </w:r>
      <w:proofErr w:type="spellStart"/>
      <w:r>
        <w:t>Delphos</w:t>
      </w:r>
      <w:proofErr w:type="spellEnd"/>
      <w:r>
        <w:t xml:space="preserve"> como aplicativo.</w:t>
      </w:r>
    </w:p>
    <w:p w:rsidR="000F2E2E" w:rsidRDefault="00514B5C">
      <w:pPr>
        <w:pStyle w:val="Encabezado2"/>
      </w:pPr>
      <w:bookmarkStart w:id="6" w:name="_Toc429571264"/>
      <w:r>
        <w:t>Requisitos de software</w:t>
      </w:r>
      <w:bookmarkEnd w:id="6"/>
    </w:p>
    <w:p w:rsidR="000F2E2E" w:rsidRDefault="00514B5C">
      <w:r>
        <w:t>La aplicación requiere el siguiente software para su correcto funcionamiento:</w:t>
      </w:r>
    </w:p>
    <w:p w:rsidR="000F2E2E" w:rsidRDefault="000F2E2E"/>
    <w:p w:rsidR="000F2E2E" w:rsidRDefault="00514B5C">
      <w:pPr>
        <w:numPr>
          <w:ilvl w:val="0"/>
          <w:numId w:val="4"/>
        </w:numPr>
      </w:pPr>
      <w:r>
        <w:t>Sistema operativo Linux que soporte un servidor web</w:t>
      </w:r>
    </w:p>
    <w:p w:rsidR="000F2E2E" w:rsidRDefault="00514B5C">
      <w:pPr>
        <w:numPr>
          <w:ilvl w:val="0"/>
          <w:numId w:val="4"/>
        </w:numPr>
      </w:pPr>
      <w:r>
        <w:t>Servidor web</w:t>
      </w:r>
      <w:r w:rsidR="009500C7">
        <w:t xml:space="preserve"> </w:t>
      </w:r>
      <w:r>
        <w:t>Apache</w:t>
      </w:r>
      <w:r w:rsidR="009500C7">
        <w:t xml:space="preserve"> versión 2.0</w:t>
      </w:r>
      <w:r>
        <w:t xml:space="preserve"> o cualquier otro que soporte PHP 5.3 o superior</w:t>
      </w:r>
    </w:p>
    <w:p w:rsidR="009500C7" w:rsidRDefault="00C54061" w:rsidP="00C54061">
      <w:pPr>
        <w:numPr>
          <w:ilvl w:val="0"/>
          <w:numId w:val="4"/>
        </w:numPr>
      </w:pPr>
      <w:r>
        <w:t xml:space="preserve">La aplicación fue desarrollada en </w:t>
      </w:r>
      <w:r w:rsidRPr="00B72A29">
        <w:rPr>
          <w:b/>
        </w:rPr>
        <w:t>PHP</w:t>
      </w:r>
      <w:r>
        <w:t xml:space="preserve"> con el </w:t>
      </w:r>
      <w:proofErr w:type="spellStart"/>
      <w:r w:rsidRPr="00B72A29">
        <w:rPr>
          <w:b/>
        </w:rPr>
        <w:t>framework</w:t>
      </w:r>
      <w:proofErr w:type="spellEnd"/>
      <w:r w:rsidRPr="00B72A29">
        <w:rPr>
          <w:b/>
        </w:rPr>
        <w:t xml:space="preserve"> </w:t>
      </w:r>
      <w:proofErr w:type="spellStart"/>
      <w:r w:rsidRPr="00B72A29">
        <w:rPr>
          <w:b/>
        </w:rPr>
        <w:t>Yii</w:t>
      </w:r>
      <w:proofErr w:type="spellEnd"/>
      <w:r>
        <w:t xml:space="preserve"> y base de datos </w:t>
      </w:r>
      <w:proofErr w:type="spellStart"/>
      <w:r w:rsidRPr="00B72A29">
        <w:rPr>
          <w:b/>
        </w:rPr>
        <w:t>mysql</w:t>
      </w:r>
      <w:proofErr w:type="spellEnd"/>
    </w:p>
    <w:p w:rsidR="000F2E2E" w:rsidRDefault="00514B5C">
      <w:pPr>
        <w:pStyle w:val="Encabezado2"/>
      </w:pPr>
      <w:bookmarkStart w:id="7" w:name="__RefHeading__374_1858134633"/>
      <w:bookmarkStart w:id="8" w:name="_Toc429571265"/>
      <w:bookmarkEnd w:id="7"/>
      <w:r>
        <w:t>Instalación</w:t>
      </w:r>
      <w:bookmarkEnd w:id="8"/>
    </w:p>
    <w:p w:rsidR="008D4305" w:rsidRPr="00421C75" w:rsidRDefault="008D4305" w:rsidP="008D4305">
      <w:r w:rsidRPr="00421C75">
        <w:rPr>
          <w:b/>
        </w:rPr>
        <w:t>Servidor web:</w:t>
      </w:r>
      <w:r w:rsidRPr="00421C75">
        <w:t xml:space="preserve"> </w:t>
      </w:r>
      <w:r w:rsidRPr="007E4F1C">
        <w:t>UNEVM-PWEB</w:t>
      </w:r>
    </w:p>
    <w:p w:rsidR="008D4305" w:rsidRDefault="008D4305" w:rsidP="008D4305">
      <w:r w:rsidRPr="00AE7767">
        <w:rPr>
          <w:b/>
        </w:rPr>
        <w:t>Carpeta de la aplicación:</w:t>
      </w:r>
      <w:r>
        <w:t xml:space="preserve"> \</w:t>
      </w:r>
      <w:r w:rsidRPr="00421C75">
        <w:t>datos</w:t>
      </w:r>
      <w:r>
        <w:t>\</w:t>
      </w:r>
      <w:r w:rsidRPr="00421C75">
        <w:t>www\</w:t>
      </w:r>
      <w:proofErr w:type="spellStart"/>
      <w:r w:rsidRPr="00421C75">
        <w:t>sa</w:t>
      </w:r>
      <w:r w:rsidR="00C54061">
        <w:t>rlaft</w:t>
      </w:r>
      <w:proofErr w:type="spellEnd"/>
    </w:p>
    <w:p w:rsidR="008D4305" w:rsidRDefault="008D4305"/>
    <w:p w:rsidR="008D4305" w:rsidRDefault="008D4305">
      <w:r>
        <w:t xml:space="preserve">Para </w:t>
      </w:r>
      <w:r w:rsidR="00514B5C">
        <w:t xml:space="preserve">instalar el portal </w:t>
      </w:r>
      <w:r>
        <w:t>seguir los siguientes pasos:</w:t>
      </w:r>
    </w:p>
    <w:p w:rsidR="008D4305" w:rsidRDefault="008D4305"/>
    <w:p w:rsidR="008D4305" w:rsidRDefault="008D4305" w:rsidP="008D4305">
      <w:pPr>
        <w:pStyle w:val="ListParagraph"/>
        <w:numPr>
          <w:ilvl w:val="0"/>
          <w:numId w:val="9"/>
        </w:numPr>
      </w:pPr>
      <w:r>
        <w:t>C</w:t>
      </w:r>
      <w:r w:rsidR="00514B5C">
        <w:t>opiar el directorio</w:t>
      </w:r>
      <w:r>
        <w:t xml:space="preserve"> del portal </w:t>
      </w:r>
      <w:r w:rsidR="00514B5C">
        <w:t xml:space="preserve">en </w:t>
      </w:r>
      <w:r>
        <w:t>la ruta destino</w:t>
      </w:r>
      <w:r w:rsidR="00514B5C">
        <w:t xml:space="preserve"> donde se desee</w:t>
      </w:r>
      <w:r>
        <w:t xml:space="preserve"> visualizar.</w:t>
      </w:r>
      <w:r w:rsidR="00514B5C">
        <w:t xml:space="preserve"> </w:t>
      </w:r>
    </w:p>
    <w:p w:rsidR="008D4305" w:rsidRDefault="008D4305"/>
    <w:p w:rsidR="000F2E2E" w:rsidRDefault="00514B5C" w:rsidP="008D4305">
      <w:pPr>
        <w:pStyle w:val="ListParagraph"/>
        <w:numPr>
          <w:ilvl w:val="0"/>
          <w:numId w:val="9"/>
        </w:numPr>
      </w:pPr>
      <w:r>
        <w:t>configurar la</w:t>
      </w:r>
      <w:r w:rsidR="00563B65">
        <w:t xml:space="preserve"> conexión a la base de datos ubicada en la</w:t>
      </w:r>
      <w:r>
        <w:t xml:space="preserve"> </w:t>
      </w:r>
      <w:r w:rsidR="008D4305">
        <w:t xml:space="preserve">siguiente </w:t>
      </w:r>
      <w:r>
        <w:t>ruta</w:t>
      </w:r>
    </w:p>
    <w:p w:rsidR="000F2E2E" w:rsidRDefault="000F2E2E"/>
    <w:p w:rsidR="000F2E2E" w:rsidRPr="005F4A03" w:rsidRDefault="00421C75">
      <w:pPr>
        <w:pStyle w:val="Cdigo-Ttulo"/>
      </w:pPr>
      <w:r w:rsidRPr="005F4A03">
        <w:t>Archivo: \</w:t>
      </w:r>
      <w:r w:rsidR="00514B5C" w:rsidRPr="005F4A03">
        <w:t>datos</w:t>
      </w:r>
      <w:r w:rsidR="005F4A03" w:rsidRPr="005F4A03">
        <w:t>\www\</w:t>
      </w:r>
      <w:proofErr w:type="spellStart"/>
      <w:r w:rsidR="005F4A03" w:rsidRPr="005F4A03">
        <w:t>sarlaft</w:t>
      </w:r>
      <w:proofErr w:type="spellEnd"/>
      <w:r w:rsidR="005F4A03" w:rsidRPr="005F4A03">
        <w:t>\</w:t>
      </w:r>
      <w:proofErr w:type="spellStart"/>
      <w:r w:rsidR="005F4A03" w:rsidRPr="005F4A03">
        <w:t>protected</w:t>
      </w:r>
      <w:proofErr w:type="spellEnd"/>
      <w:r w:rsidR="005F4A03" w:rsidRPr="005F4A03">
        <w:t>\</w:t>
      </w:r>
      <w:proofErr w:type="spellStart"/>
      <w:r w:rsidR="005F4A03" w:rsidRPr="005F4A03">
        <w:t>config</w:t>
      </w:r>
      <w:proofErr w:type="spellEnd"/>
      <w:r w:rsidR="005F4A03" w:rsidRPr="005F4A03">
        <w:t>\</w:t>
      </w:r>
      <w:proofErr w:type="spellStart"/>
      <w:r w:rsidR="005F4A03" w:rsidRPr="005F4A03">
        <w:t>constant.php</w:t>
      </w:r>
      <w:proofErr w:type="spellEnd"/>
    </w:p>
    <w:p w:rsidR="005F4A03" w:rsidRPr="005F4A03" w:rsidRDefault="005F4A03" w:rsidP="005F4A03">
      <w:pPr>
        <w:pBdr>
          <w:top w:val="single" w:sz="4" w:space="5" w:color="000000"/>
          <w:left w:val="single" w:sz="4" w:space="5" w:color="000000"/>
          <w:bottom w:val="single" w:sz="4" w:space="5" w:color="000000"/>
          <w:right w:val="single" w:sz="4" w:space="5" w:color="000000"/>
        </w:pBdr>
        <w:shd w:val="clear" w:color="auto" w:fill="FFFF99"/>
        <w:ind w:left="567"/>
        <w:jc w:val="left"/>
        <w:rPr>
          <w:rFonts w:ascii="Courier New" w:hAnsi="Courier New"/>
          <w:sz w:val="18"/>
          <w:lang w:val="en-US"/>
        </w:rPr>
      </w:pPr>
      <w:r w:rsidRPr="005F4A03">
        <w:rPr>
          <w:rFonts w:ascii="Courier New" w:hAnsi="Courier New"/>
          <w:sz w:val="18"/>
          <w:lang w:val="en-US"/>
        </w:rPr>
        <w:t>6</w:t>
      </w:r>
      <w:r w:rsidR="008D4305" w:rsidRPr="005F4A03">
        <w:rPr>
          <w:rFonts w:ascii="Courier New" w:hAnsi="Courier New"/>
          <w:sz w:val="18"/>
          <w:lang w:val="en-US"/>
        </w:rPr>
        <w:tab/>
      </w:r>
      <w:r w:rsidR="00421C75" w:rsidRPr="005F4A03">
        <w:rPr>
          <w:rFonts w:ascii="Courier New" w:hAnsi="Courier New"/>
          <w:sz w:val="18"/>
          <w:lang w:val="en-US"/>
        </w:rPr>
        <w:tab/>
      </w:r>
      <w:proofErr w:type="gramStart"/>
      <w:r w:rsidRPr="005F4A03">
        <w:rPr>
          <w:rFonts w:ascii="Courier New" w:hAnsi="Courier New"/>
          <w:sz w:val="18"/>
          <w:lang w:val="en-US"/>
        </w:rPr>
        <w:t>define(</w:t>
      </w:r>
      <w:proofErr w:type="gramEnd"/>
      <w:r w:rsidRPr="005F4A03">
        <w:rPr>
          <w:rFonts w:ascii="Courier New" w:hAnsi="Courier New"/>
          <w:sz w:val="18"/>
          <w:lang w:val="en-US"/>
        </w:rPr>
        <w:t xml:space="preserve">'INSTANCE', </w:t>
      </w:r>
      <w:r w:rsidRPr="00C80DB2">
        <w:rPr>
          <w:rFonts w:ascii="Courier New" w:hAnsi="Courier New"/>
          <w:sz w:val="18"/>
          <w:lang w:val="en-US"/>
        </w:rPr>
        <w:t>'mysqlport.une.net.co'</w:t>
      </w:r>
      <w:r w:rsidRPr="005F4A03">
        <w:rPr>
          <w:rFonts w:ascii="Courier New" w:hAnsi="Courier New"/>
          <w:sz w:val="18"/>
          <w:lang w:val="en-US"/>
        </w:rPr>
        <w:t>);</w:t>
      </w:r>
    </w:p>
    <w:p w:rsidR="005F4A03" w:rsidRPr="005F4A03" w:rsidRDefault="005F4A03" w:rsidP="005F4A03">
      <w:pPr>
        <w:pBdr>
          <w:top w:val="single" w:sz="4" w:space="5" w:color="000000"/>
          <w:left w:val="single" w:sz="4" w:space="5" w:color="000000"/>
          <w:bottom w:val="single" w:sz="4" w:space="5" w:color="000000"/>
          <w:right w:val="single" w:sz="4" w:space="5" w:color="000000"/>
        </w:pBdr>
        <w:shd w:val="clear" w:color="auto" w:fill="FFFF99"/>
        <w:ind w:left="567"/>
        <w:jc w:val="left"/>
        <w:rPr>
          <w:rFonts w:ascii="Courier New" w:hAnsi="Courier New"/>
          <w:sz w:val="18"/>
          <w:lang w:val="en-US"/>
        </w:rPr>
      </w:pPr>
      <w:r w:rsidRPr="005F4A03">
        <w:rPr>
          <w:rFonts w:ascii="Courier New" w:hAnsi="Courier New"/>
          <w:sz w:val="18"/>
          <w:lang w:val="en-US"/>
        </w:rPr>
        <w:t>7</w:t>
      </w:r>
      <w:r w:rsidRPr="005F4A03">
        <w:rPr>
          <w:rFonts w:ascii="Courier New" w:hAnsi="Courier New"/>
          <w:sz w:val="18"/>
          <w:lang w:val="en-US"/>
        </w:rPr>
        <w:tab/>
      </w:r>
      <w:r w:rsidRPr="005F4A03">
        <w:rPr>
          <w:rFonts w:ascii="Courier New" w:hAnsi="Courier New"/>
          <w:sz w:val="18"/>
          <w:lang w:val="en-US"/>
        </w:rPr>
        <w:tab/>
      </w:r>
      <w:proofErr w:type="gramStart"/>
      <w:r w:rsidRPr="005F4A03">
        <w:rPr>
          <w:rFonts w:ascii="Courier New" w:hAnsi="Courier New"/>
          <w:sz w:val="18"/>
          <w:lang w:val="en-US"/>
        </w:rPr>
        <w:t>define(</w:t>
      </w:r>
      <w:proofErr w:type="gramEnd"/>
      <w:r w:rsidRPr="005F4A03">
        <w:rPr>
          <w:rFonts w:ascii="Courier New" w:hAnsi="Courier New"/>
          <w:sz w:val="18"/>
          <w:lang w:val="en-US"/>
        </w:rPr>
        <w:t>'DB','</w:t>
      </w:r>
      <w:proofErr w:type="spellStart"/>
      <w:r w:rsidRPr="005F4A03">
        <w:rPr>
          <w:rFonts w:ascii="Courier New" w:hAnsi="Courier New"/>
          <w:sz w:val="18"/>
          <w:lang w:val="en-US"/>
        </w:rPr>
        <w:t>dbsarlaft</w:t>
      </w:r>
      <w:proofErr w:type="spellEnd"/>
      <w:r w:rsidRPr="005F4A03">
        <w:rPr>
          <w:rFonts w:ascii="Courier New" w:hAnsi="Courier New"/>
          <w:sz w:val="18"/>
          <w:lang w:val="en-US"/>
        </w:rPr>
        <w:t>');</w:t>
      </w:r>
    </w:p>
    <w:p w:rsidR="005F4A03" w:rsidRPr="005F4A03" w:rsidRDefault="005F4A03" w:rsidP="005F4A03">
      <w:pPr>
        <w:pBdr>
          <w:top w:val="single" w:sz="4" w:space="5" w:color="000000"/>
          <w:left w:val="single" w:sz="4" w:space="5" w:color="000000"/>
          <w:bottom w:val="single" w:sz="4" w:space="5" w:color="000000"/>
          <w:right w:val="single" w:sz="4" w:space="5" w:color="000000"/>
        </w:pBdr>
        <w:shd w:val="clear" w:color="auto" w:fill="FFFF99"/>
        <w:ind w:left="567"/>
        <w:jc w:val="left"/>
        <w:rPr>
          <w:rFonts w:ascii="Courier New" w:hAnsi="Courier New"/>
          <w:sz w:val="18"/>
          <w:lang w:val="en-US"/>
        </w:rPr>
      </w:pPr>
      <w:r w:rsidRPr="005F4A03">
        <w:rPr>
          <w:rFonts w:ascii="Courier New" w:hAnsi="Courier New"/>
          <w:sz w:val="18"/>
          <w:lang w:val="en-US"/>
        </w:rPr>
        <w:t>8</w:t>
      </w:r>
      <w:r w:rsidRPr="005F4A03">
        <w:rPr>
          <w:rFonts w:ascii="Courier New" w:hAnsi="Courier New"/>
          <w:sz w:val="18"/>
          <w:lang w:val="en-US"/>
        </w:rPr>
        <w:tab/>
      </w:r>
      <w:r w:rsidRPr="00E85236">
        <w:rPr>
          <w:rFonts w:ascii="Courier New" w:hAnsi="Courier New"/>
          <w:sz w:val="18"/>
          <w:lang w:val="en-US"/>
        </w:rPr>
        <w:tab/>
      </w:r>
      <w:proofErr w:type="gramStart"/>
      <w:r w:rsidRPr="005F4A03">
        <w:rPr>
          <w:rFonts w:ascii="Courier New" w:hAnsi="Courier New"/>
          <w:sz w:val="18"/>
          <w:lang w:val="en-US"/>
        </w:rPr>
        <w:t>define(</w:t>
      </w:r>
      <w:proofErr w:type="gramEnd"/>
      <w:r w:rsidRPr="005F4A03">
        <w:rPr>
          <w:rFonts w:ascii="Courier New" w:hAnsi="Courier New"/>
          <w:sz w:val="18"/>
          <w:lang w:val="en-US"/>
        </w:rPr>
        <w:t>'DB_USER','</w:t>
      </w:r>
      <w:proofErr w:type="spellStart"/>
      <w:r w:rsidRPr="005F4A03">
        <w:rPr>
          <w:rFonts w:ascii="Courier New" w:hAnsi="Courier New"/>
          <w:sz w:val="18"/>
          <w:lang w:val="en-US"/>
        </w:rPr>
        <w:t>usersaft</w:t>
      </w:r>
      <w:proofErr w:type="spellEnd"/>
      <w:r w:rsidRPr="005F4A03">
        <w:rPr>
          <w:rFonts w:ascii="Courier New" w:hAnsi="Courier New"/>
          <w:sz w:val="18"/>
          <w:lang w:val="en-US"/>
        </w:rPr>
        <w:t>');</w:t>
      </w:r>
    </w:p>
    <w:p w:rsidR="000F2E2E" w:rsidRPr="005F4A03" w:rsidRDefault="005F4A03" w:rsidP="005F4A03">
      <w:pPr>
        <w:pBdr>
          <w:top w:val="single" w:sz="4" w:space="5" w:color="000000"/>
          <w:left w:val="single" w:sz="4" w:space="5" w:color="000000"/>
          <w:bottom w:val="single" w:sz="4" w:space="5" w:color="000000"/>
          <w:right w:val="single" w:sz="4" w:space="5" w:color="000000"/>
        </w:pBdr>
        <w:shd w:val="clear" w:color="auto" w:fill="FFFF99"/>
        <w:ind w:left="567"/>
        <w:jc w:val="left"/>
        <w:rPr>
          <w:lang w:val="en-US"/>
        </w:rPr>
      </w:pPr>
      <w:r>
        <w:rPr>
          <w:rFonts w:ascii="Courier New" w:hAnsi="Courier New"/>
          <w:sz w:val="18"/>
        </w:rPr>
        <w:t>9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proofErr w:type="gramStart"/>
      <w:r w:rsidRPr="005F4A03">
        <w:rPr>
          <w:rFonts w:ascii="Courier New" w:hAnsi="Courier New"/>
          <w:sz w:val="18"/>
          <w:lang w:val="en-US"/>
        </w:rPr>
        <w:t>define(</w:t>
      </w:r>
      <w:proofErr w:type="gramEnd"/>
      <w:r w:rsidRPr="005F4A03">
        <w:rPr>
          <w:rFonts w:ascii="Courier New" w:hAnsi="Courier New"/>
          <w:sz w:val="18"/>
          <w:lang w:val="en-US"/>
        </w:rPr>
        <w:t>'DB_PASS','</w:t>
      </w:r>
      <w:r>
        <w:rPr>
          <w:rFonts w:ascii="Courier New" w:hAnsi="Courier New"/>
          <w:sz w:val="18"/>
          <w:lang w:val="en-US"/>
        </w:rPr>
        <w:t>CLAVE</w:t>
      </w:r>
      <w:r w:rsidRPr="005F4A03">
        <w:rPr>
          <w:rFonts w:ascii="Courier New" w:hAnsi="Courier New"/>
          <w:sz w:val="18"/>
          <w:lang w:val="en-US"/>
        </w:rPr>
        <w:t>');</w:t>
      </w:r>
      <w:r w:rsidR="00514B5C" w:rsidRPr="005F4A03">
        <w:rPr>
          <w:rFonts w:ascii="Courier New" w:hAnsi="Courier New"/>
          <w:sz w:val="18"/>
          <w:lang w:val="en-US"/>
        </w:rPr>
        <w:t xml:space="preserve"> </w:t>
      </w:r>
    </w:p>
    <w:p w:rsidR="008D4305" w:rsidRPr="005F4A03" w:rsidRDefault="008D4305" w:rsidP="008D4305">
      <w:pPr>
        <w:widowControl/>
        <w:suppressAutoHyphens w:val="0"/>
        <w:jc w:val="left"/>
        <w:rPr>
          <w:rFonts w:ascii="Calibri" w:eastAsia="Times New Roman" w:hAnsi="Calibri" w:cs="Arial"/>
          <w:kern w:val="0"/>
          <w:sz w:val="20"/>
          <w:szCs w:val="20"/>
          <w:lang w:val="en-US"/>
        </w:rPr>
      </w:pPr>
    </w:p>
    <w:p w:rsidR="008D4305" w:rsidRPr="008D4305" w:rsidRDefault="008D4305" w:rsidP="008D4305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 w:rsidRPr="008D4305">
        <w:rPr>
          <w:rFonts w:eastAsia="Times New Roman" w:cs="Arial"/>
          <w:kern w:val="0"/>
          <w:szCs w:val="22"/>
        </w:rPr>
        <w:lastRenderedPageBreak/>
        <w:t xml:space="preserve">Modificar el script en la línea </w:t>
      </w:r>
      <w:r w:rsidR="005F4A03">
        <w:rPr>
          <w:rFonts w:eastAsia="Times New Roman" w:cs="Arial"/>
          <w:kern w:val="0"/>
          <w:szCs w:val="22"/>
        </w:rPr>
        <w:t>6</w:t>
      </w:r>
      <w:r w:rsidRPr="008D4305">
        <w:rPr>
          <w:rFonts w:eastAsia="Times New Roman" w:cs="Arial"/>
          <w:kern w:val="0"/>
          <w:szCs w:val="22"/>
        </w:rPr>
        <w:t xml:space="preserve"> cambiando el valor del host por el valor correspondiente al servidor destino para la base de datos de </w:t>
      </w:r>
      <w:proofErr w:type="spellStart"/>
      <w:r w:rsidR="005F4A03">
        <w:rPr>
          <w:rFonts w:eastAsia="Times New Roman" w:cs="Arial"/>
          <w:kern w:val="0"/>
          <w:szCs w:val="22"/>
        </w:rPr>
        <w:t>sarlaft</w:t>
      </w:r>
      <w:proofErr w:type="spellEnd"/>
    </w:p>
    <w:p w:rsidR="005F4A03" w:rsidRPr="008D4305" w:rsidRDefault="005F4A03" w:rsidP="005F4A03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 w:rsidRPr="00421C75">
        <w:rPr>
          <w:rFonts w:eastAsia="Times New Roman" w:cs="Arial"/>
          <w:kern w:val="0"/>
          <w:szCs w:val="22"/>
        </w:rPr>
        <w:t xml:space="preserve">Modificar el script en la línea </w:t>
      </w:r>
      <w:r>
        <w:rPr>
          <w:rFonts w:eastAsia="Times New Roman" w:cs="Arial"/>
          <w:kern w:val="0"/>
          <w:szCs w:val="22"/>
        </w:rPr>
        <w:t>7</w:t>
      </w:r>
      <w:r w:rsidRPr="00421C75">
        <w:rPr>
          <w:rFonts w:eastAsia="Times New Roman" w:cs="Arial"/>
          <w:kern w:val="0"/>
          <w:szCs w:val="22"/>
        </w:rPr>
        <w:t xml:space="preserve"> cambiando el valor del </w:t>
      </w:r>
      <w:r w:rsidRPr="008D4305">
        <w:rPr>
          <w:rFonts w:eastAsia="Times New Roman" w:cs="Arial"/>
          <w:kern w:val="0"/>
          <w:szCs w:val="22"/>
        </w:rPr>
        <w:t>nombre de base de datos</w:t>
      </w:r>
      <w:r w:rsidRPr="00421C75">
        <w:rPr>
          <w:rFonts w:eastAsia="Times New Roman" w:cs="Arial"/>
          <w:kern w:val="0"/>
          <w:szCs w:val="22"/>
        </w:rPr>
        <w:t xml:space="preserve"> </w:t>
      </w:r>
      <w:r w:rsidRPr="008D4305">
        <w:rPr>
          <w:rFonts w:eastAsia="Times New Roman" w:cs="Arial"/>
          <w:kern w:val="0"/>
          <w:szCs w:val="22"/>
        </w:rPr>
        <w:t xml:space="preserve">por el valor correspondiente a la base de datos </w:t>
      </w:r>
      <w:r w:rsidRPr="00421C75">
        <w:rPr>
          <w:rFonts w:eastAsia="Times New Roman" w:cs="Arial"/>
          <w:kern w:val="0"/>
          <w:szCs w:val="22"/>
        </w:rPr>
        <w:t xml:space="preserve">para </w:t>
      </w:r>
      <w:proofErr w:type="spellStart"/>
      <w:r>
        <w:rPr>
          <w:rFonts w:eastAsia="Times New Roman" w:cs="Arial"/>
          <w:kern w:val="0"/>
          <w:szCs w:val="22"/>
        </w:rPr>
        <w:t>sarlaft</w:t>
      </w:r>
      <w:proofErr w:type="spellEnd"/>
      <w:r w:rsidRPr="008D4305">
        <w:rPr>
          <w:rFonts w:eastAsia="Times New Roman" w:cs="Arial"/>
          <w:kern w:val="0"/>
          <w:szCs w:val="22"/>
        </w:rPr>
        <w:t xml:space="preserve"> en </w:t>
      </w:r>
      <w:r w:rsidRPr="00421C75">
        <w:rPr>
          <w:rFonts w:eastAsia="Times New Roman" w:cs="Arial"/>
          <w:kern w:val="0"/>
          <w:szCs w:val="22"/>
        </w:rPr>
        <w:t>el servidor de</w:t>
      </w:r>
      <w:r w:rsidRPr="008D4305">
        <w:rPr>
          <w:rFonts w:eastAsia="Times New Roman" w:cs="Arial"/>
          <w:kern w:val="0"/>
          <w:szCs w:val="22"/>
        </w:rPr>
        <w:t>stino</w:t>
      </w:r>
    </w:p>
    <w:p w:rsidR="005F4A03" w:rsidRPr="008D4305" w:rsidRDefault="005F4A03" w:rsidP="005F4A03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 w:rsidRPr="00421C75">
        <w:rPr>
          <w:rFonts w:eastAsia="Times New Roman" w:cs="Arial"/>
          <w:kern w:val="0"/>
          <w:szCs w:val="22"/>
        </w:rPr>
        <w:t xml:space="preserve">Modificar el script en la línea </w:t>
      </w:r>
      <w:r>
        <w:rPr>
          <w:rFonts w:eastAsia="Times New Roman" w:cs="Arial"/>
          <w:kern w:val="0"/>
          <w:szCs w:val="22"/>
        </w:rPr>
        <w:t>8</w:t>
      </w:r>
      <w:r w:rsidRPr="00421C75">
        <w:rPr>
          <w:rFonts w:eastAsia="Times New Roman" w:cs="Arial"/>
          <w:kern w:val="0"/>
          <w:szCs w:val="22"/>
        </w:rPr>
        <w:t xml:space="preserve"> cambiando el valor de </w:t>
      </w:r>
      <w:r w:rsidRPr="008D4305">
        <w:rPr>
          <w:rFonts w:eastAsia="Times New Roman" w:cs="Arial"/>
          <w:kern w:val="0"/>
          <w:szCs w:val="22"/>
        </w:rPr>
        <w:t>usuario</w:t>
      </w:r>
      <w:r w:rsidRPr="00421C75">
        <w:rPr>
          <w:rFonts w:eastAsia="Times New Roman" w:cs="Arial"/>
          <w:kern w:val="0"/>
          <w:szCs w:val="22"/>
        </w:rPr>
        <w:t xml:space="preserve"> por el valo</w:t>
      </w:r>
      <w:r w:rsidRPr="008D4305">
        <w:rPr>
          <w:rFonts w:eastAsia="Times New Roman" w:cs="Arial"/>
          <w:kern w:val="0"/>
          <w:szCs w:val="22"/>
        </w:rPr>
        <w:t xml:space="preserve">r correspondiente al usuario del servidor destino </w:t>
      </w:r>
      <w:r w:rsidRPr="00421C75">
        <w:rPr>
          <w:rFonts w:eastAsia="Times New Roman" w:cs="Arial"/>
          <w:kern w:val="0"/>
          <w:szCs w:val="22"/>
        </w:rPr>
        <w:t xml:space="preserve">para la base de datos </w:t>
      </w:r>
      <w:r w:rsidRPr="008D4305">
        <w:rPr>
          <w:rFonts w:eastAsia="Times New Roman" w:cs="Arial"/>
          <w:kern w:val="0"/>
          <w:szCs w:val="22"/>
        </w:rPr>
        <w:t xml:space="preserve">de </w:t>
      </w:r>
      <w:proofErr w:type="spellStart"/>
      <w:r>
        <w:rPr>
          <w:rFonts w:eastAsia="Times New Roman" w:cs="Arial"/>
          <w:kern w:val="0"/>
          <w:szCs w:val="22"/>
        </w:rPr>
        <w:t>sarlaft</w:t>
      </w:r>
      <w:proofErr w:type="spellEnd"/>
    </w:p>
    <w:p w:rsidR="008D4305" w:rsidRPr="008D4305" w:rsidRDefault="008D4305" w:rsidP="008D4305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 w:rsidRPr="00421C75">
        <w:rPr>
          <w:rFonts w:eastAsia="Times New Roman" w:cs="Arial"/>
          <w:kern w:val="0"/>
          <w:szCs w:val="22"/>
        </w:rPr>
        <w:t xml:space="preserve">Modificar el script en la línea </w:t>
      </w:r>
      <w:r w:rsidR="005F4A03">
        <w:rPr>
          <w:rFonts w:eastAsia="Times New Roman" w:cs="Arial"/>
          <w:kern w:val="0"/>
          <w:szCs w:val="22"/>
        </w:rPr>
        <w:t>9</w:t>
      </w:r>
      <w:r w:rsidRPr="00421C75">
        <w:rPr>
          <w:rFonts w:eastAsia="Times New Roman" w:cs="Arial"/>
          <w:kern w:val="0"/>
          <w:szCs w:val="22"/>
        </w:rPr>
        <w:t xml:space="preserve"> cambiando el valor del </w:t>
      </w:r>
      <w:proofErr w:type="spellStart"/>
      <w:r w:rsidRPr="00421C75">
        <w:rPr>
          <w:rFonts w:eastAsia="Times New Roman" w:cs="Arial"/>
          <w:kern w:val="0"/>
          <w:szCs w:val="22"/>
        </w:rPr>
        <w:t>password</w:t>
      </w:r>
      <w:proofErr w:type="spellEnd"/>
      <w:r w:rsidRPr="00421C75">
        <w:rPr>
          <w:rFonts w:eastAsia="Times New Roman" w:cs="Arial"/>
          <w:kern w:val="0"/>
          <w:szCs w:val="22"/>
        </w:rPr>
        <w:t xml:space="preserve"> por el valor correspondiente al usuario del servidor de</w:t>
      </w:r>
      <w:r w:rsidRPr="008D4305">
        <w:rPr>
          <w:rFonts w:eastAsia="Times New Roman" w:cs="Arial"/>
          <w:kern w:val="0"/>
          <w:szCs w:val="22"/>
        </w:rPr>
        <w:t>stino</w:t>
      </w:r>
      <w:r w:rsidRPr="00421C75">
        <w:rPr>
          <w:rFonts w:eastAsia="Times New Roman" w:cs="Arial"/>
          <w:kern w:val="0"/>
          <w:szCs w:val="22"/>
        </w:rPr>
        <w:t xml:space="preserve"> para la base de datos </w:t>
      </w:r>
      <w:r w:rsidRPr="008D4305">
        <w:rPr>
          <w:rFonts w:eastAsia="Times New Roman" w:cs="Arial"/>
          <w:kern w:val="0"/>
          <w:szCs w:val="22"/>
        </w:rPr>
        <w:t xml:space="preserve">de </w:t>
      </w:r>
      <w:proofErr w:type="spellStart"/>
      <w:r w:rsidR="005F4A03">
        <w:rPr>
          <w:rFonts w:eastAsia="Times New Roman" w:cs="Arial"/>
          <w:kern w:val="0"/>
          <w:szCs w:val="22"/>
        </w:rPr>
        <w:t>sarlaft</w:t>
      </w:r>
      <w:proofErr w:type="spellEnd"/>
    </w:p>
    <w:p w:rsidR="008D4305" w:rsidRPr="008D4305" w:rsidRDefault="008D4305" w:rsidP="00A45623">
      <w:pPr>
        <w:rPr>
          <w:szCs w:val="22"/>
        </w:rPr>
      </w:pPr>
    </w:p>
    <w:p w:rsidR="008D4305" w:rsidRPr="008D4305" w:rsidRDefault="008D4305" w:rsidP="008D4305">
      <w:pPr>
        <w:pStyle w:val="ListParagraph"/>
        <w:widowControl/>
        <w:numPr>
          <w:ilvl w:val="0"/>
          <w:numId w:val="9"/>
        </w:numPr>
        <w:suppressAutoHyphens w:val="0"/>
        <w:jc w:val="left"/>
        <w:rPr>
          <w:rFonts w:eastAsia="Times New Roman" w:cs="Arial"/>
          <w:kern w:val="0"/>
          <w:szCs w:val="22"/>
        </w:rPr>
      </w:pPr>
      <w:r w:rsidRPr="008D4305">
        <w:rPr>
          <w:rFonts w:eastAsia="Times New Roman" w:cs="Arial"/>
          <w:kern w:val="0"/>
          <w:szCs w:val="22"/>
        </w:rPr>
        <w:t>Asignar permisos de escritura al usuario apache para las siguientes  carpetas</w:t>
      </w:r>
    </w:p>
    <w:p w:rsidR="008D4305" w:rsidRDefault="00FF459A" w:rsidP="005F4A03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>
        <w:t>\</w:t>
      </w:r>
      <w:proofErr w:type="spellStart"/>
      <w:r w:rsidR="005F4A03">
        <w:rPr>
          <w:rFonts w:eastAsia="Times New Roman" w:cs="Arial"/>
          <w:kern w:val="0"/>
          <w:szCs w:val="22"/>
        </w:rPr>
        <w:t>sarlaft</w:t>
      </w:r>
      <w:proofErr w:type="spellEnd"/>
      <w:r w:rsidRPr="00421C75">
        <w:t>\</w:t>
      </w:r>
      <w:proofErr w:type="spellStart"/>
      <w:r w:rsidR="005F4A03" w:rsidRPr="005F4A03">
        <w:rPr>
          <w:rFonts w:eastAsia="Times New Roman" w:cs="Arial"/>
          <w:kern w:val="0"/>
          <w:szCs w:val="22"/>
        </w:rPr>
        <w:t>assets</w:t>
      </w:r>
      <w:proofErr w:type="spellEnd"/>
    </w:p>
    <w:p w:rsidR="00FF459A" w:rsidRPr="00FF459A" w:rsidRDefault="00FF459A" w:rsidP="005F4A03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>
        <w:t>\</w:t>
      </w:r>
      <w:proofErr w:type="spellStart"/>
      <w:r w:rsidR="005F4A03">
        <w:rPr>
          <w:rFonts w:eastAsia="Times New Roman" w:cs="Arial"/>
          <w:kern w:val="0"/>
          <w:szCs w:val="22"/>
        </w:rPr>
        <w:t>sarlaft</w:t>
      </w:r>
      <w:proofErr w:type="spellEnd"/>
      <w:r w:rsidRPr="00421C75">
        <w:t>\</w:t>
      </w:r>
      <w:proofErr w:type="spellStart"/>
      <w:r w:rsidR="005F4A03">
        <w:t>protected</w:t>
      </w:r>
      <w:proofErr w:type="spellEnd"/>
      <w:r w:rsidR="005F4A03">
        <w:t>\</w:t>
      </w:r>
      <w:r w:rsidR="004A5F25">
        <w:t>data</w:t>
      </w:r>
    </w:p>
    <w:p w:rsidR="004A5F25" w:rsidRPr="00FF459A" w:rsidRDefault="004A5F25" w:rsidP="004A5F25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>
        <w:t>\</w:t>
      </w:r>
      <w:proofErr w:type="spellStart"/>
      <w:r>
        <w:rPr>
          <w:rFonts w:eastAsia="Times New Roman" w:cs="Arial"/>
          <w:kern w:val="0"/>
          <w:szCs w:val="22"/>
        </w:rPr>
        <w:t>sarlaft</w:t>
      </w:r>
      <w:proofErr w:type="spellEnd"/>
      <w:r w:rsidRPr="00421C75">
        <w:t>\</w:t>
      </w:r>
      <w:proofErr w:type="spellStart"/>
      <w:r>
        <w:t>protected</w:t>
      </w:r>
      <w:proofErr w:type="spellEnd"/>
      <w:r>
        <w:t>\</w:t>
      </w:r>
      <w:proofErr w:type="spellStart"/>
      <w:r w:rsidRPr="004A5F25">
        <w:t>runtime</w:t>
      </w:r>
      <w:proofErr w:type="spellEnd"/>
    </w:p>
    <w:p w:rsidR="004A5F25" w:rsidRPr="004A5F25" w:rsidRDefault="004A5F25" w:rsidP="004A5F25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>
        <w:t>\</w:t>
      </w:r>
      <w:proofErr w:type="spellStart"/>
      <w:r>
        <w:rPr>
          <w:rFonts w:eastAsia="Times New Roman" w:cs="Arial"/>
          <w:kern w:val="0"/>
          <w:szCs w:val="22"/>
        </w:rPr>
        <w:t>sarlaft</w:t>
      </w:r>
      <w:proofErr w:type="spellEnd"/>
      <w:r w:rsidRPr="00421C75">
        <w:t>\</w:t>
      </w:r>
      <w:proofErr w:type="spellStart"/>
      <w:r>
        <w:t>protected</w:t>
      </w:r>
      <w:proofErr w:type="spellEnd"/>
      <w:r>
        <w:t>\</w:t>
      </w:r>
      <w:proofErr w:type="spellStart"/>
      <w:r>
        <w:t>extensions</w:t>
      </w:r>
      <w:proofErr w:type="spellEnd"/>
    </w:p>
    <w:p w:rsidR="004A5F25" w:rsidRPr="005F4A03" w:rsidRDefault="004A5F25" w:rsidP="004A5F25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>
        <w:t>\</w:t>
      </w:r>
      <w:proofErr w:type="spellStart"/>
      <w:r>
        <w:rPr>
          <w:rFonts w:eastAsia="Times New Roman" w:cs="Arial"/>
          <w:kern w:val="0"/>
          <w:szCs w:val="22"/>
        </w:rPr>
        <w:t>sarlaft</w:t>
      </w:r>
      <w:proofErr w:type="spellEnd"/>
      <w:r w:rsidRPr="00421C75">
        <w:t>\</w:t>
      </w:r>
      <w:proofErr w:type="spellStart"/>
      <w:r>
        <w:t>Logs</w:t>
      </w:r>
      <w:proofErr w:type="spellEnd"/>
    </w:p>
    <w:p w:rsidR="004A5F25" w:rsidRPr="00334A0A" w:rsidRDefault="004A5F25" w:rsidP="004A5F25">
      <w:pPr>
        <w:pStyle w:val="ListParagraph"/>
        <w:widowControl/>
        <w:numPr>
          <w:ilvl w:val="0"/>
          <w:numId w:val="10"/>
        </w:numPr>
        <w:suppressAutoHyphens w:val="0"/>
        <w:jc w:val="left"/>
        <w:rPr>
          <w:rFonts w:eastAsia="Times New Roman" w:cs="Arial"/>
          <w:kern w:val="0"/>
          <w:szCs w:val="22"/>
        </w:rPr>
      </w:pPr>
      <w:r>
        <w:t>\</w:t>
      </w:r>
      <w:proofErr w:type="spellStart"/>
      <w:r>
        <w:rPr>
          <w:rFonts w:eastAsia="Times New Roman" w:cs="Arial"/>
          <w:kern w:val="0"/>
          <w:szCs w:val="22"/>
        </w:rPr>
        <w:t>sarlaft</w:t>
      </w:r>
      <w:proofErr w:type="spellEnd"/>
      <w:r w:rsidRPr="00421C75">
        <w:t>\</w:t>
      </w:r>
      <w:r>
        <w:t>archivos</w:t>
      </w:r>
    </w:p>
    <w:p w:rsidR="00334A0A" w:rsidRDefault="00334A0A" w:rsidP="00334A0A">
      <w:pPr>
        <w:widowControl/>
        <w:suppressAutoHyphens w:val="0"/>
        <w:ind w:left="816"/>
        <w:jc w:val="left"/>
        <w:rPr>
          <w:rFonts w:eastAsia="Times New Roman" w:cs="Arial"/>
          <w:kern w:val="0"/>
          <w:szCs w:val="22"/>
        </w:rPr>
      </w:pPr>
    </w:p>
    <w:p w:rsidR="00334A0A" w:rsidRPr="00334A0A" w:rsidRDefault="00334A0A" w:rsidP="00334A0A">
      <w:pPr>
        <w:widowControl/>
        <w:suppressAutoHyphens w:val="0"/>
        <w:ind w:left="816"/>
        <w:jc w:val="left"/>
        <w:rPr>
          <w:rFonts w:eastAsia="Times New Roman" w:cs="Arial"/>
          <w:kern w:val="0"/>
          <w:szCs w:val="22"/>
        </w:rPr>
      </w:pPr>
      <w:r>
        <w:rPr>
          <w:rFonts w:eastAsia="Times New Roman" w:cs="Arial"/>
          <w:kern w:val="0"/>
          <w:szCs w:val="22"/>
        </w:rPr>
        <w:t>Los permisos deben ser asignados de forma recursiva, es decir, para el direct</w:t>
      </w:r>
      <w:r w:rsidR="008B0516">
        <w:rPr>
          <w:rFonts w:eastAsia="Times New Roman" w:cs="Arial"/>
          <w:kern w:val="0"/>
          <w:szCs w:val="22"/>
        </w:rPr>
        <w:t>orio y todos sus subdirectorios</w:t>
      </w:r>
    </w:p>
    <w:p w:rsidR="00FF459A" w:rsidRDefault="00FF459A" w:rsidP="00FF459A">
      <w:pPr>
        <w:widowControl/>
        <w:suppressAutoHyphens w:val="0"/>
        <w:jc w:val="left"/>
        <w:rPr>
          <w:rFonts w:eastAsia="Times New Roman" w:cs="Arial"/>
          <w:kern w:val="0"/>
          <w:szCs w:val="22"/>
        </w:rPr>
      </w:pPr>
    </w:p>
    <w:p w:rsidR="00FF459A" w:rsidRDefault="00FF459A" w:rsidP="00FF459A">
      <w:pPr>
        <w:pStyle w:val="ListParagraph"/>
        <w:widowControl/>
        <w:numPr>
          <w:ilvl w:val="0"/>
          <w:numId w:val="9"/>
        </w:numPr>
        <w:suppressAutoHyphens w:val="0"/>
        <w:jc w:val="left"/>
        <w:rPr>
          <w:rFonts w:eastAsia="Times New Roman" w:cs="Arial"/>
          <w:kern w:val="0"/>
          <w:szCs w:val="22"/>
        </w:rPr>
      </w:pPr>
      <w:r>
        <w:rPr>
          <w:rFonts w:eastAsia="Times New Roman" w:cs="Arial"/>
          <w:kern w:val="0"/>
          <w:szCs w:val="22"/>
        </w:rPr>
        <w:t>Crear la base de datos en el servidor destino y exportar todo desde la base de datos del servidor origen</w:t>
      </w:r>
    </w:p>
    <w:p w:rsidR="000F2E2E" w:rsidRDefault="00514B5C">
      <w:pPr>
        <w:pStyle w:val="Encabezado2"/>
      </w:pPr>
      <w:bookmarkStart w:id="9" w:name="_Toc429571266"/>
      <w:r>
        <w:t>Monitoreo</w:t>
      </w:r>
      <w:bookmarkEnd w:id="9"/>
    </w:p>
    <w:p w:rsidR="000F2E2E" w:rsidRDefault="00514B5C">
      <w:pPr>
        <w:pStyle w:val="Encabezado3"/>
        <w:numPr>
          <w:ilvl w:val="1"/>
          <w:numId w:val="3"/>
        </w:numPr>
      </w:pPr>
      <w:bookmarkStart w:id="10" w:name="_Toc429571267"/>
      <w:r>
        <w:t>Servidor web</w:t>
      </w:r>
      <w:bookmarkEnd w:id="10"/>
    </w:p>
    <w:p w:rsidR="000F2E2E" w:rsidRDefault="00514B5C">
      <w:r>
        <w:t>Revisar que el servicio Apache esté arriba verificando el correcto acceso al puerto 80/TCP desde un computador con acceso a Internet:</w:t>
      </w:r>
    </w:p>
    <w:p w:rsidR="000F2E2E" w:rsidRDefault="000F2E2E"/>
    <w:p w:rsidR="000F2E2E" w:rsidRPr="00DF0B11" w:rsidRDefault="00514B5C">
      <w:pPr>
        <w:pStyle w:val="Cdigo"/>
      </w:pPr>
      <w:proofErr w:type="gramStart"/>
      <w:r w:rsidRPr="00DF0B11">
        <w:t>telnet</w:t>
      </w:r>
      <w:proofErr w:type="gramEnd"/>
      <w:r w:rsidRPr="00DF0B11">
        <w:t xml:space="preserve"> </w:t>
      </w:r>
      <w:r w:rsidR="004A5F25">
        <w:t>sarlaft</w:t>
      </w:r>
      <w:r w:rsidRPr="00DF0B11">
        <w:t>.une.com.co 443</w:t>
      </w:r>
    </w:p>
    <w:p w:rsidR="00B420A7" w:rsidRPr="00DF0B11" w:rsidRDefault="00B420A7" w:rsidP="00B420A7">
      <w:bookmarkStart w:id="11" w:name="__RefHeading__577_1858134633"/>
      <w:bookmarkEnd w:id="11"/>
    </w:p>
    <w:p w:rsidR="004A5F25" w:rsidRDefault="004A5F25" w:rsidP="004A5F25"/>
    <w:p w:rsidR="004A5F25" w:rsidRDefault="004A5F25" w:rsidP="004A5F25">
      <w:r w:rsidRPr="00E825AE">
        <w:t>También</w:t>
      </w:r>
      <w:r>
        <w:t xml:space="preserve"> </w:t>
      </w:r>
      <w:r w:rsidRPr="00E825AE">
        <w:t xml:space="preserve">se puede revisar que la aplicación está en </w:t>
      </w:r>
      <w:r>
        <w:t>uso</w:t>
      </w:r>
      <w:r w:rsidRPr="00E825AE">
        <w:t xml:space="preserve"> ingresando la URL</w:t>
      </w:r>
      <w:r>
        <w:t xml:space="preserve"> de administración </w:t>
      </w:r>
      <w:hyperlink r:id="rId11" w:history="1">
        <w:r w:rsidRPr="003D68B1">
          <w:rPr>
            <w:rStyle w:val="Hyperlink"/>
          </w:rPr>
          <w:t>http://sarlaft.une.com.co</w:t>
        </w:r>
      </w:hyperlink>
      <w:r w:rsidRPr="00E825AE">
        <w:t xml:space="preserve"> para lo cual debe aparecer el siguiente pantallazo o uno similar.</w:t>
      </w:r>
    </w:p>
    <w:p w:rsidR="004A5F25" w:rsidRDefault="004A5F25" w:rsidP="004A5F25"/>
    <w:p w:rsidR="004A5F25" w:rsidRDefault="00C914E0" w:rsidP="00C914E0">
      <w:pPr>
        <w:jc w:val="center"/>
      </w:pPr>
      <w:r>
        <w:rPr>
          <w:noProof/>
        </w:rPr>
        <w:lastRenderedPageBreak/>
        <w:drawing>
          <wp:inline distT="0" distB="0" distL="0" distR="0" wp14:anchorId="2BB8AB16" wp14:editId="5C77ECF6">
            <wp:extent cx="5612130" cy="268859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F25" w:rsidRDefault="004A5F25" w:rsidP="004A5F25"/>
    <w:p w:rsidR="00D72934" w:rsidRDefault="00D72934" w:rsidP="004A5F25"/>
    <w:p w:rsidR="004A5F25" w:rsidRDefault="004A5F25" w:rsidP="004A5F25">
      <w:r>
        <w:t>Además,</w:t>
      </w:r>
      <w:r w:rsidRPr="00E825AE">
        <w:t xml:space="preserve"> se puede revisar que la aplicación está en </w:t>
      </w:r>
      <w:r>
        <w:t>uso</w:t>
      </w:r>
      <w:r w:rsidRPr="00E825AE">
        <w:t xml:space="preserve"> ingresando la URL</w:t>
      </w:r>
      <w:r>
        <w:t xml:space="preserve"> del formato de reporte de operaciones inusuales </w:t>
      </w:r>
      <w:hyperlink r:id="rId13" w:history="1">
        <w:r w:rsidRPr="004A5F25">
          <w:rPr>
            <w:rStyle w:val="Hyperlink"/>
          </w:rPr>
          <w:t>http://sarlaft.une.com.co/index.php?r=roi/formulario/create&amp;st=1</w:t>
        </w:r>
      </w:hyperlink>
      <w:r w:rsidRPr="00E825AE">
        <w:t xml:space="preserve"> para lo cual debe aparecer el siguiente pantallazo o uno similar.</w:t>
      </w:r>
    </w:p>
    <w:p w:rsidR="00302D83" w:rsidRDefault="00302D83" w:rsidP="00B420A7">
      <w:pPr>
        <w:rPr>
          <w:noProof/>
        </w:rPr>
      </w:pPr>
    </w:p>
    <w:p w:rsidR="004A5F25" w:rsidRDefault="004A5F25" w:rsidP="00C914E0">
      <w:pPr>
        <w:rPr>
          <w:noProof/>
        </w:rPr>
      </w:pPr>
      <w:r>
        <w:rPr>
          <w:noProof/>
        </w:rPr>
        <w:drawing>
          <wp:inline distT="0" distB="0" distL="0" distR="0" wp14:anchorId="2DAC6BEB" wp14:editId="6D84D6C4">
            <wp:extent cx="6304457" cy="36144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9611" cy="362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F25" w:rsidRDefault="004A5F25" w:rsidP="00C914E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A4BC37" wp14:editId="51BCAFB8">
            <wp:extent cx="6305910" cy="34076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5817" cy="341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E2E" w:rsidRDefault="00514B5C">
      <w:pPr>
        <w:pStyle w:val="Encabezado3"/>
        <w:numPr>
          <w:ilvl w:val="1"/>
          <w:numId w:val="3"/>
        </w:numPr>
      </w:pPr>
      <w:bookmarkStart w:id="12" w:name="_Toc429571268"/>
      <w:r>
        <w:t>Servidor de base de datos</w:t>
      </w:r>
      <w:bookmarkEnd w:id="12"/>
    </w:p>
    <w:p w:rsidR="00B35AB6" w:rsidRDefault="00B35AB6"/>
    <w:p w:rsidR="000F2E2E" w:rsidRDefault="00514B5C">
      <w:r>
        <w:t>Verificar, desde una de las máquinas del grupo PWEB, que se tiene acceso al motor de base de datos:</w:t>
      </w:r>
    </w:p>
    <w:p w:rsidR="000F2E2E" w:rsidRDefault="000F2E2E"/>
    <w:p w:rsidR="000F2E2E" w:rsidRPr="00112F85" w:rsidRDefault="00514B5C">
      <w:pPr>
        <w:pStyle w:val="Cdigo"/>
        <w:rPr>
          <w:lang w:val="en-US"/>
        </w:rPr>
      </w:pPr>
      <w:proofErr w:type="gramStart"/>
      <w:r w:rsidRPr="00112F85">
        <w:rPr>
          <w:lang w:val="en-US"/>
        </w:rPr>
        <w:t>telnet</w:t>
      </w:r>
      <w:proofErr w:type="gramEnd"/>
      <w:r w:rsidRPr="00112F85">
        <w:rPr>
          <w:lang w:val="en-US"/>
        </w:rPr>
        <w:t xml:space="preserve"> mysqlport.une.net.co 3306</w:t>
      </w:r>
    </w:p>
    <w:p w:rsidR="000F2E2E" w:rsidRPr="00112F85" w:rsidRDefault="000F2E2E">
      <w:pPr>
        <w:rPr>
          <w:lang w:val="en-US"/>
        </w:rPr>
      </w:pPr>
    </w:p>
    <w:p w:rsidR="000F2E2E" w:rsidRDefault="00514B5C">
      <w:r>
        <w:t xml:space="preserve">Una opción aún mejor es ingresando a través del cliente MySQL instalado en las máquinas del grupo PWEB, utilizando para ello las credenciales tomadas del archivo </w:t>
      </w:r>
      <w:r w:rsidR="00AA282E" w:rsidRPr="001754C3">
        <w:rPr>
          <w:rFonts w:ascii="Courier New" w:hAnsi="Courier New" w:cs="Courier New"/>
          <w:b/>
          <w:sz w:val="20"/>
          <w:szCs w:val="20"/>
        </w:rPr>
        <w:t>\datos\www\</w:t>
      </w:r>
      <w:proofErr w:type="spellStart"/>
      <w:r w:rsidR="00FF5B83" w:rsidRPr="001754C3">
        <w:rPr>
          <w:rFonts w:ascii="Courier New" w:hAnsi="Courier New" w:cs="Courier New"/>
          <w:b/>
          <w:sz w:val="20"/>
          <w:szCs w:val="20"/>
        </w:rPr>
        <w:t>sarlaft</w:t>
      </w:r>
      <w:proofErr w:type="spellEnd"/>
      <w:r w:rsidR="00AA282E" w:rsidRPr="001754C3">
        <w:rPr>
          <w:rFonts w:ascii="Courier New" w:hAnsi="Courier New" w:cs="Courier New"/>
          <w:b/>
          <w:sz w:val="20"/>
          <w:szCs w:val="20"/>
        </w:rPr>
        <w:t>\</w:t>
      </w:r>
      <w:proofErr w:type="spellStart"/>
      <w:r w:rsidR="00FF5B83" w:rsidRPr="001754C3">
        <w:rPr>
          <w:rFonts w:ascii="Courier New" w:hAnsi="Courier New" w:cs="Courier New"/>
          <w:b/>
          <w:sz w:val="20"/>
          <w:szCs w:val="20"/>
        </w:rPr>
        <w:t>protected</w:t>
      </w:r>
      <w:proofErr w:type="spellEnd"/>
      <w:r w:rsidR="00FF5B83" w:rsidRPr="001754C3">
        <w:rPr>
          <w:rFonts w:ascii="Courier New" w:hAnsi="Courier New" w:cs="Courier New"/>
          <w:b/>
          <w:sz w:val="20"/>
          <w:szCs w:val="20"/>
        </w:rPr>
        <w:t>\</w:t>
      </w:r>
      <w:proofErr w:type="spellStart"/>
      <w:r w:rsidR="00FF5B83" w:rsidRPr="001754C3">
        <w:rPr>
          <w:rFonts w:ascii="Courier New" w:hAnsi="Courier New" w:cs="Courier New"/>
          <w:b/>
          <w:sz w:val="20"/>
          <w:szCs w:val="20"/>
        </w:rPr>
        <w:t>config</w:t>
      </w:r>
      <w:proofErr w:type="spellEnd"/>
      <w:r w:rsidR="00FF5B83" w:rsidRPr="001754C3">
        <w:rPr>
          <w:rFonts w:ascii="Courier New" w:hAnsi="Courier New" w:cs="Courier New"/>
          <w:b/>
          <w:sz w:val="20"/>
          <w:szCs w:val="20"/>
        </w:rPr>
        <w:t>\</w:t>
      </w:r>
      <w:proofErr w:type="spellStart"/>
      <w:r w:rsidR="00FF5B83" w:rsidRPr="001754C3">
        <w:rPr>
          <w:rFonts w:ascii="Courier New" w:hAnsi="Courier New" w:cs="Courier New"/>
          <w:b/>
          <w:sz w:val="20"/>
          <w:szCs w:val="20"/>
        </w:rPr>
        <w:t>constant.php</w:t>
      </w:r>
      <w:proofErr w:type="spellEnd"/>
      <w:r>
        <w:t xml:space="preserve"> que se menciona en el punto “</w:t>
      </w:r>
      <w:r w:rsidR="00AA282E">
        <w:t>7</w:t>
      </w:r>
      <w:r>
        <w:t xml:space="preserve">. </w:t>
      </w:r>
      <w:r w:rsidR="006B38B9">
        <w:fldChar w:fldCharType="begin"/>
      </w:r>
      <w:r>
        <w:instrText xml:space="preserve"> REF __RefHeading__374_1858134633 \h </w:instrText>
      </w:r>
      <w:r w:rsidR="006B38B9">
        <w:fldChar w:fldCharType="separate"/>
      </w:r>
      <w:r>
        <w:t>Instalación</w:t>
      </w:r>
      <w:r w:rsidR="006B38B9">
        <w:fldChar w:fldCharType="end"/>
      </w:r>
      <w:r>
        <w:t>” de este manual</w:t>
      </w:r>
    </w:p>
    <w:p w:rsidR="000F2E2E" w:rsidRDefault="000F2E2E"/>
    <w:p w:rsidR="000F2E2E" w:rsidRDefault="00514B5C">
      <w:pPr>
        <w:pStyle w:val="Cdigo"/>
      </w:pPr>
      <w:proofErr w:type="gramStart"/>
      <w:r>
        <w:t>mysql</w:t>
      </w:r>
      <w:proofErr w:type="gramEnd"/>
      <w:r>
        <w:t xml:space="preserve"> -h mysqlport.une.net.co -u </w:t>
      </w:r>
      <w:proofErr w:type="spellStart"/>
      <w:r w:rsidR="00FF5B83" w:rsidRPr="00FF5B83">
        <w:t>usersaft</w:t>
      </w:r>
      <w:proofErr w:type="spellEnd"/>
      <w:r w:rsidR="00FF5B83" w:rsidRPr="00FF5B83">
        <w:t xml:space="preserve"> </w:t>
      </w:r>
      <w:r>
        <w:t>-</w:t>
      </w:r>
      <w:proofErr w:type="spellStart"/>
      <w:r>
        <w:t>p</w:t>
      </w:r>
      <w:r>
        <w:rPr>
          <w:b/>
          <w:bCs/>
        </w:rPr>
        <w:t>CLAVE</w:t>
      </w:r>
      <w:proofErr w:type="spellEnd"/>
      <w:r>
        <w:t xml:space="preserve"> </w:t>
      </w:r>
      <w:proofErr w:type="spellStart"/>
      <w:r w:rsidR="00FF5B83" w:rsidRPr="00FF5B83">
        <w:t>dbsarlaft</w:t>
      </w:r>
      <w:proofErr w:type="spellEnd"/>
    </w:p>
    <w:p w:rsidR="000F2E2E" w:rsidRPr="00682428" w:rsidRDefault="00514B5C">
      <w:pPr>
        <w:pStyle w:val="Encabezado2"/>
      </w:pPr>
      <w:bookmarkStart w:id="13" w:name="__RefHeading__498_1858134633"/>
      <w:bookmarkStart w:id="14" w:name="_Toc429571269"/>
      <w:bookmarkEnd w:id="13"/>
      <w:proofErr w:type="spellStart"/>
      <w:r w:rsidRPr="00682428">
        <w:t>Checklist</w:t>
      </w:r>
      <w:proofErr w:type="spellEnd"/>
      <w:r w:rsidRPr="00682428">
        <w:t xml:space="preserve"> de problemas</w:t>
      </w:r>
      <w:bookmarkEnd w:id="14"/>
    </w:p>
    <w:p w:rsidR="000F2E2E" w:rsidRPr="00682428" w:rsidRDefault="00514B5C">
      <w:pPr>
        <w:pStyle w:val="Encabezado3"/>
        <w:numPr>
          <w:ilvl w:val="1"/>
          <w:numId w:val="3"/>
        </w:numPr>
      </w:pPr>
      <w:bookmarkStart w:id="15" w:name="_Toc429571270"/>
      <w:r w:rsidRPr="00682428">
        <w:t>No hay acceso al portal</w:t>
      </w:r>
      <w:bookmarkEnd w:id="15"/>
    </w:p>
    <w:p w:rsidR="000F2E2E" w:rsidRPr="00682428" w:rsidRDefault="00346784">
      <w:r>
        <w:t xml:space="preserve">Se ingresa la </w:t>
      </w:r>
      <w:proofErr w:type="spellStart"/>
      <w:r>
        <w:t>url</w:t>
      </w:r>
      <w:proofErr w:type="spellEnd"/>
      <w:r>
        <w:t xml:space="preserve"> del </w:t>
      </w:r>
      <w:r w:rsidR="00FF5B83">
        <w:t xml:space="preserve">formato de operaciones inusuales </w:t>
      </w:r>
      <w:r>
        <w:t>(</w:t>
      </w:r>
      <w:hyperlink r:id="rId16" w:history="1">
        <w:r w:rsidR="00FF5B83" w:rsidRPr="004A5F25">
          <w:rPr>
            <w:rStyle w:val="Hyperlink"/>
          </w:rPr>
          <w:t>http://sarlaft.une.com.co/index.php?r=roi/formulario/create&amp;st=1</w:t>
        </w:r>
      </w:hyperlink>
      <w:r>
        <w:t>) y no se visualiza la página</w:t>
      </w:r>
      <w:r w:rsidR="00D72934">
        <w:t>. S</w:t>
      </w:r>
      <w:r>
        <w:t>e debe v</w:t>
      </w:r>
      <w:r w:rsidRPr="00682428">
        <w:t>alidar el acceso a la plataforma de portales PWEB</w:t>
      </w:r>
      <w:r>
        <w:t xml:space="preserve"> y que el dominio esté vigente, por último </w:t>
      </w:r>
      <w:r>
        <w:lastRenderedPageBreak/>
        <w:t xml:space="preserve">deben ser verificados los últimos cambios realizados en el portal.  </w:t>
      </w:r>
    </w:p>
    <w:p w:rsidR="000F2E2E" w:rsidRPr="00682428" w:rsidRDefault="00831EA7">
      <w:pPr>
        <w:pStyle w:val="Encabezado3"/>
        <w:numPr>
          <w:ilvl w:val="1"/>
          <w:numId w:val="3"/>
        </w:numPr>
      </w:pPr>
      <w:r w:rsidRPr="00682428">
        <w:t>No hay acceso al</w:t>
      </w:r>
      <w:r>
        <w:t xml:space="preserve"> back-</w:t>
      </w:r>
      <w:proofErr w:type="spellStart"/>
      <w:r>
        <w:t>end</w:t>
      </w:r>
      <w:proofErr w:type="spellEnd"/>
    </w:p>
    <w:p w:rsidR="000F2E2E" w:rsidRPr="00682428" w:rsidRDefault="00831EA7">
      <w:r>
        <w:t xml:space="preserve">Se ingresa la </w:t>
      </w:r>
      <w:proofErr w:type="spellStart"/>
      <w:r>
        <w:t>url</w:t>
      </w:r>
      <w:proofErr w:type="spellEnd"/>
      <w:r>
        <w:t xml:space="preserve"> del back-</w:t>
      </w:r>
      <w:proofErr w:type="spellStart"/>
      <w:r>
        <w:t>end</w:t>
      </w:r>
      <w:proofErr w:type="spellEnd"/>
      <w:r>
        <w:t xml:space="preserve"> del portal (</w:t>
      </w:r>
      <w:hyperlink r:id="rId17" w:history="1">
        <w:r w:rsidRPr="004A5F25">
          <w:rPr>
            <w:rStyle w:val="Hyperlink"/>
          </w:rPr>
          <w:t>http://sarlaft.une.com.co</w:t>
        </w:r>
      </w:hyperlink>
      <w:r>
        <w:t>) y no se visualiza la página, se debe v</w:t>
      </w:r>
      <w:r w:rsidRPr="00682428">
        <w:t>alidar el acceso a la plataforma de portales PWEB</w:t>
      </w:r>
      <w:r>
        <w:t xml:space="preserve"> y que el dominio esté vigente, por último deben ser verificados los últimos cambios realizados en el portal.  </w:t>
      </w:r>
    </w:p>
    <w:p w:rsidR="000F2E2E" w:rsidRPr="00682428" w:rsidRDefault="00514B5C">
      <w:pPr>
        <w:pStyle w:val="Encabezado3"/>
        <w:numPr>
          <w:ilvl w:val="1"/>
          <w:numId w:val="3"/>
        </w:numPr>
      </w:pPr>
      <w:bookmarkStart w:id="16" w:name="_Toc429571272"/>
      <w:r w:rsidRPr="00682428">
        <w:t>Problemas de autenticación</w:t>
      </w:r>
      <w:bookmarkEnd w:id="16"/>
    </w:p>
    <w:p w:rsidR="000F2E2E" w:rsidRDefault="00514B5C">
      <w:r w:rsidRPr="00682428">
        <w:t xml:space="preserve">Si hay problemas de autenticación, se debe verificar </w:t>
      </w:r>
      <w:r w:rsidR="00D72934">
        <w:t xml:space="preserve">en </w:t>
      </w:r>
      <w:proofErr w:type="spellStart"/>
      <w:r w:rsidR="00D72934">
        <w:t>Delphos</w:t>
      </w:r>
      <w:proofErr w:type="spellEnd"/>
      <w:r w:rsidR="00870B7D">
        <w:t xml:space="preserve"> que el usuario exista y</w:t>
      </w:r>
      <w:r w:rsidR="00D72934">
        <w:t xml:space="preserve"> esté asignado a la aplicación </w:t>
      </w:r>
      <w:proofErr w:type="spellStart"/>
      <w:r w:rsidR="00D72934">
        <w:t>Sarlaft</w:t>
      </w:r>
      <w:proofErr w:type="spellEnd"/>
      <w:r w:rsidR="00D72934">
        <w:t>, también</w:t>
      </w:r>
      <w:r w:rsidR="00870B7D">
        <w:t xml:space="preserve"> que no haya sido actualizado reciente, si es así, se debe reasignar su clave. Si persiste el problema se debe verificar los últimos cambios y/o actualizaciones realizados sobre el portal</w:t>
      </w:r>
      <w:r w:rsidR="001B55BE">
        <w:t xml:space="preserve">. </w:t>
      </w:r>
    </w:p>
    <w:p w:rsidR="00870B7D" w:rsidRPr="00682428" w:rsidRDefault="00870B7D" w:rsidP="00870B7D">
      <w:pPr>
        <w:pStyle w:val="Encabezado3"/>
        <w:numPr>
          <w:ilvl w:val="1"/>
          <w:numId w:val="3"/>
        </w:numPr>
      </w:pPr>
      <w:r w:rsidRPr="00682428">
        <w:t xml:space="preserve">Problemas de </w:t>
      </w:r>
      <w:r>
        <w:t>diseño</w:t>
      </w:r>
    </w:p>
    <w:p w:rsidR="00870B7D" w:rsidRDefault="00870B7D" w:rsidP="00870B7D">
      <w:r>
        <w:t xml:space="preserve">Si la visualización del diseño de la página se ve </w:t>
      </w:r>
      <w:r w:rsidR="00265366">
        <w:t>afectada</w:t>
      </w:r>
      <w:r>
        <w:t xml:space="preserve"> se debe recurrir a las hojas de estilo ubicadas en la carpeta </w:t>
      </w:r>
      <w:r w:rsidR="00966AE0">
        <w:t xml:space="preserve">de la plantilla </w:t>
      </w:r>
      <w:r>
        <w:t>que se indica a continuación.</w:t>
      </w:r>
    </w:p>
    <w:p w:rsidR="00870B7D" w:rsidRDefault="00870B7D" w:rsidP="00870B7D"/>
    <w:p w:rsidR="00870B7D" w:rsidRPr="00966AE0" w:rsidRDefault="00870B7D" w:rsidP="00870B7D">
      <w:pPr>
        <w:pStyle w:val="Cdigo"/>
      </w:pPr>
      <w:r w:rsidRPr="00966AE0">
        <w:t>\datos\www\</w:t>
      </w:r>
      <w:proofErr w:type="spellStart"/>
      <w:r w:rsidR="00966AE0" w:rsidRPr="00966AE0">
        <w:t>sarlaft</w:t>
      </w:r>
      <w:proofErr w:type="spellEnd"/>
      <w:r w:rsidR="00966AE0" w:rsidRPr="00966AE0">
        <w:t>\</w:t>
      </w:r>
      <w:proofErr w:type="spellStart"/>
      <w:r w:rsidR="00966AE0" w:rsidRPr="00966AE0">
        <w:t>themes</w:t>
      </w:r>
      <w:proofErr w:type="spellEnd"/>
      <w:r w:rsidR="00966AE0" w:rsidRPr="00966AE0">
        <w:t>\</w:t>
      </w:r>
      <w:proofErr w:type="spellStart"/>
      <w:r w:rsidR="00966AE0" w:rsidRPr="00966AE0">
        <w:t>une_internos</w:t>
      </w:r>
      <w:proofErr w:type="spellEnd"/>
      <w:r w:rsidR="00966AE0" w:rsidRPr="00966AE0">
        <w:t>\</w:t>
      </w:r>
      <w:proofErr w:type="spellStart"/>
      <w:r w:rsidR="00966AE0" w:rsidRPr="00966AE0">
        <w:t>css</w:t>
      </w:r>
      <w:proofErr w:type="spellEnd"/>
      <w:r w:rsidR="00966AE0" w:rsidRPr="00966AE0">
        <w:t>\formstyle1.css</w:t>
      </w:r>
    </w:p>
    <w:p w:rsidR="00870B7D" w:rsidRPr="00966AE0" w:rsidRDefault="00870B7D" w:rsidP="00870B7D"/>
    <w:p w:rsidR="008361BC" w:rsidRDefault="00870B7D" w:rsidP="00870B7D">
      <w:r>
        <w:t xml:space="preserve">En esta carpeta se debe verificar que no haya un cambio reciente sobre sus archivos y si lo hay se debe restaurar con la última copia funcional conocida. </w:t>
      </w:r>
    </w:p>
    <w:p w:rsidR="008361BC" w:rsidRDefault="008361BC" w:rsidP="00870B7D"/>
    <w:p w:rsidR="009E395E" w:rsidRPr="00682428" w:rsidRDefault="009E395E" w:rsidP="009E395E">
      <w:pPr>
        <w:pStyle w:val="Encabezado3"/>
        <w:numPr>
          <w:ilvl w:val="1"/>
          <w:numId w:val="3"/>
        </w:numPr>
      </w:pPr>
      <w:r w:rsidRPr="00682428">
        <w:t xml:space="preserve">Problemas de </w:t>
      </w:r>
      <w:r>
        <w:t>conexión a base de datos</w:t>
      </w:r>
    </w:p>
    <w:p w:rsidR="009E395E" w:rsidRDefault="009E395E" w:rsidP="009E395E">
      <w:r>
        <w:t>Si la página no carga y se muestra un mensaje de error como el siguiente:</w:t>
      </w:r>
    </w:p>
    <w:p w:rsidR="009E395E" w:rsidRDefault="009E395E" w:rsidP="009E395E"/>
    <w:p w:rsidR="009E395E" w:rsidRPr="009E395E" w:rsidRDefault="00966AE0" w:rsidP="009E395E">
      <w:pPr>
        <w:pStyle w:val="Cdigo"/>
        <w:rPr>
          <w:lang w:val="en-US"/>
        </w:rPr>
      </w:pPr>
      <w:proofErr w:type="spellStart"/>
      <w:r w:rsidRPr="00966AE0">
        <w:rPr>
          <w:lang w:val="en-US"/>
        </w:rPr>
        <w:t>CDbConnection</w:t>
      </w:r>
      <w:proofErr w:type="spellEnd"/>
      <w:r w:rsidRPr="00966AE0">
        <w:rPr>
          <w:lang w:val="en-US"/>
        </w:rPr>
        <w:t xml:space="preserve"> failed to open the DB connection</w:t>
      </w:r>
      <w:r w:rsidR="009E395E" w:rsidRPr="009E395E">
        <w:rPr>
          <w:lang w:val="en-US"/>
        </w:rPr>
        <w:t>.</w:t>
      </w:r>
    </w:p>
    <w:p w:rsidR="009E395E" w:rsidRPr="009E395E" w:rsidRDefault="009E395E" w:rsidP="009E395E">
      <w:pPr>
        <w:rPr>
          <w:lang w:val="en-US"/>
        </w:rPr>
      </w:pPr>
    </w:p>
    <w:p w:rsidR="009E395E" w:rsidRDefault="009E395E" w:rsidP="009E395E">
      <w:r>
        <w:t xml:space="preserve">Se debe ir al siguiente archivo de configuración del </w:t>
      </w:r>
      <w:proofErr w:type="spellStart"/>
      <w:r w:rsidR="00DC518C">
        <w:t>framework</w:t>
      </w:r>
      <w:bookmarkStart w:id="17" w:name="_GoBack"/>
      <w:bookmarkEnd w:id="17"/>
      <w:proofErr w:type="spellEnd"/>
      <w:r>
        <w:t xml:space="preserve"> y verificar los datos de conexión. </w:t>
      </w:r>
    </w:p>
    <w:p w:rsidR="009E395E" w:rsidRDefault="009E395E" w:rsidP="009E395E"/>
    <w:p w:rsidR="009E395E" w:rsidRPr="00966AE0" w:rsidRDefault="009E395E" w:rsidP="00966AE0">
      <w:pPr>
        <w:pStyle w:val="Cdigo"/>
      </w:pPr>
      <w:r w:rsidRPr="00966AE0">
        <w:t>\datos\www</w:t>
      </w:r>
      <w:r w:rsidR="00966AE0" w:rsidRPr="00966AE0">
        <w:t>\</w:t>
      </w:r>
      <w:proofErr w:type="spellStart"/>
      <w:r w:rsidR="00966AE0" w:rsidRPr="00966AE0">
        <w:t>sarlaft</w:t>
      </w:r>
      <w:proofErr w:type="spellEnd"/>
      <w:r w:rsidR="00966AE0" w:rsidRPr="00966AE0">
        <w:t>\</w:t>
      </w:r>
      <w:proofErr w:type="spellStart"/>
      <w:r w:rsidR="00966AE0" w:rsidRPr="00966AE0">
        <w:t>protected</w:t>
      </w:r>
      <w:proofErr w:type="spellEnd"/>
      <w:r w:rsidR="00966AE0" w:rsidRPr="00966AE0">
        <w:t>\</w:t>
      </w:r>
      <w:proofErr w:type="spellStart"/>
      <w:r w:rsidR="00966AE0" w:rsidRPr="00966AE0">
        <w:t>config</w:t>
      </w:r>
      <w:proofErr w:type="spellEnd"/>
      <w:r w:rsidR="00966AE0" w:rsidRPr="00966AE0">
        <w:t>\</w:t>
      </w:r>
      <w:proofErr w:type="spellStart"/>
      <w:r w:rsidR="00966AE0" w:rsidRPr="00966AE0">
        <w:t>constant.php</w:t>
      </w:r>
      <w:proofErr w:type="spellEnd"/>
    </w:p>
    <w:p w:rsidR="00966AE0" w:rsidRDefault="00966AE0" w:rsidP="009E395E"/>
    <w:p w:rsidR="009E395E" w:rsidRPr="00870B7D" w:rsidRDefault="009E395E" w:rsidP="009E395E">
      <w:r>
        <w:t>Si los datos son los correctos se debe verificar la conexión con el servidor de base de datos.</w:t>
      </w:r>
    </w:p>
    <w:p w:rsidR="000F2E2E" w:rsidRDefault="00514B5C">
      <w:pPr>
        <w:pStyle w:val="Encabezado2"/>
      </w:pPr>
      <w:bookmarkStart w:id="18" w:name="_Toc429571273"/>
      <w:r>
        <w:t xml:space="preserve">Políticas de </w:t>
      </w:r>
      <w:proofErr w:type="spellStart"/>
      <w:r>
        <w:t>backup</w:t>
      </w:r>
      <w:bookmarkEnd w:id="18"/>
      <w:proofErr w:type="spellEnd"/>
    </w:p>
    <w:p w:rsidR="000F2E2E" w:rsidRDefault="00514B5C" w:rsidP="0015278B">
      <w:pPr>
        <w:pStyle w:val="Encabezado3"/>
        <w:numPr>
          <w:ilvl w:val="1"/>
          <w:numId w:val="3"/>
        </w:numPr>
      </w:pPr>
      <w:bookmarkStart w:id="19" w:name="_Toc429571274"/>
      <w:r>
        <w:t>En el servidor web</w:t>
      </w:r>
      <w:bookmarkEnd w:id="19"/>
    </w:p>
    <w:p w:rsidR="00112F85" w:rsidRDefault="00514B5C">
      <w:r>
        <w:t xml:space="preserve">Se debe realizar copia de seguridad al directorio raíz del portal tal como se tiene establecido en las políticas actuales de </w:t>
      </w:r>
      <w:proofErr w:type="spellStart"/>
      <w:r>
        <w:t>backups</w:t>
      </w:r>
      <w:proofErr w:type="spellEnd"/>
      <w:r>
        <w:t xml:space="preserve"> para portales</w:t>
      </w:r>
      <w:r w:rsidR="00112F85">
        <w:t>.  Los datos para hacer respaldo son:</w:t>
      </w:r>
    </w:p>
    <w:p w:rsidR="00112F85" w:rsidRDefault="00112F85"/>
    <w:p w:rsidR="00112F85" w:rsidRDefault="00112F85">
      <w:r w:rsidRPr="00112F85">
        <w:rPr>
          <w:b/>
        </w:rPr>
        <w:lastRenderedPageBreak/>
        <w:t>Servidor</w:t>
      </w:r>
      <w:proofErr w:type="gramStart"/>
      <w:r w:rsidRPr="00112F85">
        <w:rPr>
          <w:b/>
        </w:rPr>
        <w:t>:</w:t>
      </w:r>
      <w:r>
        <w:t xml:space="preserve">  </w:t>
      </w:r>
      <w:r w:rsidR="00C03031" w:rsidRPr="00C03031">
        <w:t>UNEVM</w:t>
      </w:r>
      <w:proofErr w:type="gramEnd"/>
      <w:r w:rsidRPr="00C03031">
        <w:t>-</w:t>
      </w:r>
      <w:r w:rsidR="00C03031" w:rsidRPr="00C03031">
        <w:t>PWEB</w:t>
      </w:r>
    </w:p>
    <w:p w:rsidR="000F2E2E" w:rsidRDefault="00112F85">
      <w:r w:rsidRPr="00112F85">
        <w:rPr>
          <w:b/>
        </w:rPr>
        <w:t>Carpeta a respaldar:</w:t>
      </w:r>
      <w:r>
        <w:t xml:space="preserve"> </w:t>
      </w:r>
      <w:r w:rsidR="00C03031" w:rsidRPr="00AA282E">
        <w:t>\datos\www\</w:t>
      </w:r>
      <w:proofErr w:type="spellStart"/>
      <w:r w:rsidR="001B55BE">
        <w:t>sarlaft</w:t>
      </w:r>
      <w:proofErr w:type="spellEnd"/>
      <w:r w:rsidR="00C03031" w:rsidRPr="00AA282E">
        <w:t>\</w:t>
      </w:r>
    </w:p>
    <w:p w:rsidR="00112F85" w:rsidRDefault="00221323">
      <w:r w:rsidRPr="00112F85">
        <w:rPr>
          <w:b/>
        </w:rPr>
        <w:t>Política</w:t>
      </w:r>
      <w:r w:rsidR="00112F85" w:rsidRPr="00112F85">
        <w:rPr>
          <w:b/>
        </w:rPr>
        <w:t xml:space="preserve"> de Respaldo:</w:t>
      </w:r>
      <w:r w:rsidR="00112F85">
        <w:t xml:space="preserve"> </w:t>
      </w:r>
      <w:r w:rsidR="00112F85" w:rsidRPr="00C03031">
        <w:t xml:space="preserve">Una copia </w:t>
      </w:r>
      <w:r w:rsidR="00C03031">
        <w:t xml:space="preserve">completa mensual </w:t>
      </w:r>
    </w:p>
    <w:p w:rsidR="000F2E2E" w:rsidRDefault="00514B5C">
      <w:pPr>
        <w:pStyle w:val="Encabezado3"/>
        <w:numPr>
          <w:ilvl w:val="1"/>
          <w:numId w:val="3"/>
        </w:numPr>
      </w:pPr>
      <w:bookmarkStart w:id="20" w:name="_Toc429571275"/>
      <w:r>
        <w:t>En el servidor de bases de datos</w:t>
      </w:r>
      <w:bookmarkEnd w:id="20"/>
    </w:p>
    <w:p w:rsidR="000F2E2E" w:rsidRDefault="00514B5C">
      <w:r>
        <w:t>Se debe realizar copia de seguridad a la base de datos “</w:t>
      </w:r>
      <w:proofErr w:type="spellStart"/>
      <w:r w:rsidR="001B55BE" w:rsidRPr="001B55BE">
        <w:rPr>
          <w:szCs w:val="22"/>
        </w:rPr>
        <w:t>dbsarlaft</w:t>
      </w:r>
      <w:proofErr w:type="spellEnd"/>
      <w:r>
        <w:t>” en la instancia “mysqlport.une.net.co” tal como se tiene establecido en las políticas actuales de backups para bases de datos</w:t>
      </w:r>
      <w:r w:rsidR="00112F85">
        <w:t>.  Los datos para hacer respaldo son:</w:t>
      </w:r>
    </w:p>
    <w:p w:rsidR="00112F85" w:rsidRDefault="00112F85"/>
    <w:p w:rsidR="00112F85" w:rsidRDefault="00112F85" w:rsidP="00112F85">
      <w:r w:rsidRPr="00112F85">
        <w:rPr>
          <w:b/>
        </w:rPr>
        <w:t>Servidor</w:t>
      </w:r>
      <w:proofErr w:type="gramStart"/>
      <w:r w:rsidRPr="00112F85">
        <w:rPr>
          <w:b/>
        </w:rPr>
        <w:t>:</w:t>
      </w:r>
      <w:r>
        <w:t xml:space="preserve">  </w:t>
      </w:r>
      <w:r w:rsidRPr="00C03031">
        <w:rPr>
          <w:b/>
        </w:rPr>
        <w:t>mysqlport.une.net.co</w:t>
      </w:r>
      <w:proofErr w:type="gramEnd"/>
    </w:p>
    <w:p w:rsidR="00112F85" w:rsidRDefault="00112F85" w:rsidP="00112F85">
      <w:r>
        <w:rPr>
          <w:b/>
        </w:rPr>
        <w:t>Base de datos</w:t>
      </w:r>
      <w:r w:rsidRPr="00112F85">
        <w:rPr>
          <w:b/>
        </w:rPr>
        <w:t>:</w:t>
      </w:r>
      <w:r>
        <w:t xml:space="preserve"> </w:t>
      </w:r>
      <w:proofErr w:type="spellStart"/>
      <w:r w:rsidR="001B55BE" w:rsidRPr="001B55BE">
        <w:rPr>
          <w:szCs w:val="22"/>
        </w:rPr>
        <w:t>dbsarlaft</w:t>
      </w:r>
      <w:proofErr w:type="spellEnd"/>
    </w:p>
    <w:p w:rsidR="00112F85" w:rsidRDefault="00112F85" w:rsidP="00112F85">
      <w:proofErr w:type="spellStart"/>
      <w:r w:rsidRPr="00112F85">
        <w:rPr>
          <w:b/>
        </w:rPr>
        <w:t>Politica</w:t>
      </w:r>
      <w:proofErr w:type="spellEnd"/>
      <w:r w:rsidRPr="00112F85">
        <w:rPr>
          <w:b/>
        </w:rPr>
        <w:t xml:space="preserve"> de Respaldo:</w:t>
      </w:r>
      <w:r>
        <w:t xml:space="preserve"> </w:t>
      </w:r>
      <w:r w:rsidRPr="00C03031">
        <w:t xml:space="preserve">Una copia </w:t>
      </w:r>
      <w:r w:rsidR="00C03031">
        <w:t>completa semanal</w:t>
      </w:r>
      <w:r>
        <w:t xml:space="preserve"> </w:t>
      </w:r>
    </w:p>
    <w:p w:rsidR="00112F85" w:rsidRDefault="00112F85"/>
    <w:p w:rsidR="001A1FF8" w:rsidRDefault="001A1FF8">
      <w:pPr>
        <w:widowControl/>
        <w:suppressAutoHyphens w:val="0"/>
        <w:jc w:val="left"/>
        <w:rPr>
          <w:b/>
          <w:sz w:val="26"/>
        </w:rPr>
      </w:pPr>
      <w:bookmarkStart w:id="21" w:name="_Toc429571276"/>
      <w:r>
        <w:br w:type="page"/>
      </w:r>
    </w:p>
    <w:p w:rsidR="000F2E2E" w:rsidRPr="001A1FF8" w:rsidRDefault="00514B5C">
      <w:pPr>
        <w:pStyle w:val="Encabezado2"/>
      </w:pPr>
      <w:r w:rsidRPr="001A1FF8">
        <w:lastRenderedPageBreak/>
        <w:t>Esquema de escalamiento</w:t>
      </w:r>
      <w:bookmarkEnd w:id="21"/>
    </w:p>
    <w:p w:rsidR="000F2E2E" w:rsidRPr="001A1FF8" w:rsidRDefault="00514B5C">
      <w:r w:rsidRPr="001A1FF8">
        <w:t>El siguiente es el esquema de escalamiento que se tiene estipulado para los casos mencionados en el punto “</w:t>
      </w:r>
      <w:r w:rsidR="00CA4A84" w:rsidRPr="001A1FF8">
        <w:t>9</w:t>
      </w:r>
      <w:r w:rsidRPr="001A1FF8">
        <w:t xml:space="preserve">. </w:t>
      </w:r>
      <w:r w:rsidR="006B38B9" w:rsidRPr="001A1FF8">
        <w:fldChar w:fldCharType="begin"/>
      </w:r>
      <w:r w:rsidRPr="001A1FF8">
        <w:instrText xml:space="preserve"> REF __RefHeading__498_1858134633 \h </w:instrText>
      </w:r>
      <w:r w:rsidR="004E089B" w:rsidRPr="001A1FF8">
        <w:instrText xml:space="preserve"> \* MERGEFORMAT </w:instrText>
      </w:r>
      <w:r w:rsidR="006B38B9" w:rsidRPr="001A1FF8">
        <w:fldChar w:fldCharType="separate"/>
      </w:r>
      <w:proofErr w:type="spellStart"/>
      <w:r w:rsidRPr="001A1FF8">
        <w:t>Checklist</w:t>
      </w:r>
      <w:proofErr w:type="spellEnd"/>
      <w:r w:rsidRPr="001A1FF8">
        <w:t xml:space="preserve"> de problemas</w:t>
      </w:r>
      <w:r w:rsidR="006B38B9" w:rsidRPr="001A1FF8">
        <w:fldChar w:fldCharType="end"/>
      </w:r>
      <w:r w:rsidRPr="001A1FF8">
        <w:t>”:</w:t>
      </w:r>
    </w:p>
    <w:p w:rsidR="000F2E2E" w:rsidRPr="001A1FF8" w:rsidRDefault="000F2E2E"/>
    <w:p w:rsidR="000F2E2E" w:rsidRPr="004E089B" w:rsidRDefault="008B0A19" w:rsidP="00CB04A3">
      <w:pPr>
        <w:ind w:left="-426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6797615" cy="51956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alamient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389" cy="519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4A3" w:rsidRDefault="00CB04A3" w:rsidP="00CB04A3">
      <w:pPr>
        <w:pStyle w:val="Encabezado2"/>
        <w:numPr>
          <w:ilvl w:val="0"/>
          <w:numId w:val="0"/>
        </w:numPr>
        <w:ind w:left="380"/>
      </w:pPr>
      <w:bookmarkStart w:id="22" w:name="_Toc429571277"/>
    </w:p>
    <w:p w:rsidR="00CB04A3" w:rsidRPr="00CB04A3" w:rsidRDefault="00CB04A3" w:rsidP="00CB04A3"/>
    <w:p w:rsidR="00652D73" w:rsidRDefault="00652D73">
      <w:pPr>
        <w:pStyle w:val="Encabezado2"/>
      </w:pPr>
      <w:r>
        <w:lastRenderedPageBreak/>
        <w:t>Proveedores relacionados con el aplicativo</w:t>
      </w:r>
      <w:bookmarkEnd w:id="22"/>
    </w:p>
    <w:p w:rsidR="00EE0A03" w:rsidRDefault="008B0A19" w:rsidP="00652D73">
      <w:r>
        <w:t>No hay proveedores relacionados con el aplicativo</w:t>
      </w:r>
    </w:p>
    <w:p w:rsidR="00EE0A03" w:rsidRDefault="00EE0A03">
      <w:pPr>
        <w:pStyle w:val="Encabezado2"/>
      </w:pPr>
      <w:bookmarkStart w:id="23" w:name="_Toc429571278"/>
      <w:r>
        <w:t>Otros ambientes</w:t>
      </w:r>
      <w:bookmarkEnd w:id="23"/>
    </w:p>
    <w:p w:rsidR="00EE0A03" w:rsidRDefault="00EE0A03" w:rsidP="00EE0A03">
      <w:pPr>
        <w:rPr>
          <w:b/>
        </w:rPr>
      </w:pPr>
      <w:r w:rsidRPr="00EE0A03">
        <w:rPr>
          <w:b/>
        </w:rPr>
        <w:t>La aplicación cuenta con ambiente de pruebas</w:t>
      </w:r>
      <w:r w:rsidRPr="00C80DB2">
        <w:rPr>
          <w:b/>
        </w:rPr>
        <w:t>: si</w:t>
      </w:r>
    </w:p>
    <w:p w:rsidR="00CB04A3" w:rsidRPr="00EE0A03" w:rsidRDefault="00CB04A3" w:rsidP="00EE0A03"/>
    <w:p w:rsidR="001C4879" w:rsidRDefault="00011DD7" w:rsidP="00EE0A03">
      <w:r>
        <w:rPr>
          <w:noProof/>
        </w:rPr>
        <w:drawing>
          <wp:inline distT="0" distB="0" distL="0" distR="0" wp14:anchorId="358A0A0A" wp14:editId="0A0C2B3B">
            <wp:extent cx="6356757" cy="40285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2380" cy="40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03" w:rsidRDefault="00EE0A03" w:rsidP="00EE0A03"/>
    <w:p w:rsidR="00CB04A3" w:rsidRDefault="00CB04A3" w:rsidP="00EE0A03">
      <w:pPr>
        <w:rPr>
          <w:b/>
        </w:rPr>
      </w:pPr>
    </w:p>
    <w:p w:rsidR="00CB04A3" w:rsidRDefault="00CB04A3" w:rsidP="00EE0A03">
      <w:pPr>
        <w:rPr>
          <w:b/>
        </w:rPr>
      </w:pPr>
    </w:p>
    <w:p w:rsidR="00CB04A3" w:rsidRDefault="00CB04A3" w:rsidP="00EE0A03">
      <w:pPr>
        <w:rPr>
          <w:b/>
        </w:rPr>
      </w:pPr>
    </w:p>
    <w:p w:rsidR="00E711D4" w:rsidRDefault="00E711D4" w:rsidP="00EE0A03">
      <w:pPr>
        <w:rPr>
          <w:b/>
        </w:rPr>
      </w:pPr>
    </w:p>
    <w:p w:rsidR="00E711D4" w:rsidRDefault="00E711D4" w:rsidP="00EE0A03">
      <w:pPr>
        <w:rPr>
          <w:b/>
        </w:rPr>
      </w:pPr>
    </w:p>
    <w:p w:rsidR="00CB04A3" w:rsidRDefault="00CB04A3" w:rsidP="00EE0A03">
      <w:pPr>
        <w:rPr>
          <w:b/>
        </w:rPr>
      </w:pPr>
    </w:p>
    <w:p w:rsidR="00CB04A3" w:rsidRDefault="00CB04A3" w:rsidP="00EE0A03">
      <w:pPr>
        <w:rPr>
          <w:b/>
        </w:rPr>
      </w:pPr>
    </w:p>
    <w:p w:rsidR="00CB04A3" w:rsidRDefault="00CB04A3" w:rsidP="00EE0A03">
      <w:pPr>
        <w:rPr>
          <w:b/>
        </w:rPr>
      </w:pPr>
    </w:p>
    <w:p w:rsidR="00CB04A3" w:rsidRDefault="00CB04A3" w:rsidP="00EE0A03">
      <w:pPr>
        <w:rPr>
          <w:b/>
        </w:rPr>
      </w:pPr>
    </w:p>
    <w:p w:rsidR="00CB04A3" w:rsidRDefault="00CB04A3" w:rsidP="00EE0A03">
      <w:pPr>
        <w:rPr>
          <w:b/>
        </w:rPr>
      </w:pPr>
    </w:p>
    <w:p w:rsidR="00CB04A3" w:rsidRDefault="00CB04A3" w:rsidP="00EE0A03">
      <w:pPr>
        <w:rPr>
          <w:b/>
        </w:rPr>
      </w:pPr>
    </w:p>
    <w:p w:rsidR="00CB04A3" w:rsidRDefault="00CB04A3" w:rsidP="00EE0A03">
      <w:pPr>
        <w:rPr>
          <w:b/>
        </w:rPr>
      </w:pPr>
    </w:p>
    <w:p w:rsidR="00EE0A03" w:rsidRDefault="00EE0A03" w:rsidP="00EE0A03">
      <w:r w:rsidRPr="00EE0A03">
        <w:rPr>
          <w:b/>
        </w:rPr>
        <w:lastRenderedPageBreak/>
        <w:t>La aplicación cuenta con ambiente de desarrollo</w:t>
      </w:r>
      <w:r w:rsidRPr="00C80DB2">
        <w:rPr>
          <w:b/>
        </w:rPr>
        <w:t>: si</w:t>
      </w:r>
    </w:p>
    <w:p w:rsidR="00EE0A03" w:rsidRDefault="00EE0A03" w:rsidP="00EE0A03"/>
    <w:p w:rsidR="00C80DB2" w:rsidRPr="00EE0A03" w:rsidRDefault="00011DD7" w:rsidP="00EE0A03">
      <w:r>
        <w:rPr>
          <w:noProof/>
        </w:rPr>
        <w:drawing>
          <wp:inline distT="0" distB="0" distL="0" distR="0" wp14:anchorId="1D79D52C" wp14:editId="34B762A6">
            <wp:extent cx="6357668" cy="40686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3292" cy="407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0B" w:rsidRDefault="009E170B">
      <w:pPr>
        <w:pStyle w:val="Encabezado2"/>
      </w:pPr>
      <w:bookmarkStart w:id="24" w:name="_Toc429571279"/>
      <w:r>
        <w:t>Consideraciones especiales</w:t>
      </w:r>
      <w:bookmarkEnd w:id="24"/>
    </w:p>
    <w:p w:rsidR="004D3CFD" w:rsidRDefault="00C80DB2" w:rsidP="009E170B">
      <w:r>
        <w:t>El portal no requiere ningún tipo de licenciamiento especial, la única renovación que se debe hacer es la del dominio la cual es anual.</w:t>
      </w:r>
    </w:p>
    <w:p w:rsidR="00CB04A3" w:rsidRDefault="00CB04A3" w:rsidP="009E170B"/>
    <w:p w:rsidR="000F2E2E" w:rsidRDefault="00514B5C">
      <w:pPr>
        <w:pStyle w:val="Encabezado2"/>
      </w:pPr>
      <w:bookmarkStart w:id="25" w:name="_Toc429571280"/>
      <w:proofErr w:type="spellStart"/>
      <w:r>
        <w:t>Screenshots</w:t>
      </w:r>
      <w:bookmarkEnd w:id="25"/>
      <w:proofErr w:type="spellEnd"/>
    </w:p>
    <w:p w:rsidR="000F2E2E" w:rsidRDefault="00514B5C">
      <w:r>
        <w:t xml:space="preserve">A continuación se muestran algunos pantallazos para dar mayor ilustración de cómo se ve el portal </w:t>
      </w:r>
    </w:p>
    <w:p w:rsidR="00C80DB2" w:rsidRDefault="00C80DB2">
      <w:pPr>
        <w:jc w:val="center"/>
      </w:pPr>
    </w:p>
    <w:p w:rsidR="00AE5681" w:rsidRDefault="00AE5681">
      <w:pPr>
        <w:jc w:val="center"/>
      </w:pPr>
    </w:p>
    <w:p w:rsidR="00AE5681" w:rsidRDefault="00AE5681">
      <w:pPr>
        <w:jc w:val="center"/>
      </w:pPr>
    </w:p>
    <w:p w:rsidR="00AE5681" w:rsidRDefault="00AE5681">
      <w:pPr>
        <w:jc w:val="center"/>
      </w:pPr>
    </w:p>
    <w:p w:rsidR="00AE5681" w:rsidRDefault="00AE5681">
      <w:pPr>
        <w:jc w:val="center"/>
      </w:pPr>
    </w:p>
    <w:p w:rsidR="00AE5681" w:rsidRDefault="00AE5681">
      <w:pPr>
        <w:jc w:val="center"/>
      </w:pPr>
    </w:p>
    <w:p w:rsidR="00AE5681" w:rsidRDefault="00AE5681">
      <w:pPr>
        <w:jc w:val="center"/>
      </w:pPr>
    </w:p>
    <w:p w:rsidR="00C80DB2" w:rsidRDefault="00E711D4" w:rsidP="00C80DB2">
      <w:pPr>
        <w:jc w:val="left"/>
        <w:rPr>
          <w:b/>
        </w:rPr>
      </w:pPr>
      <w:r>
        <w:rPr>
          <w:b/>
        </w:rPr>
        <w:lastRenderedPageBreak/>
        <w:t>Visualización del formulario de reporte de operaciones inusuales</w:t>
      </w:r>
    </w:p>
    <w:p w:rsidR="00AE5681" w:rsidRPr="00C80DB2" w:rsidRDefault="00AE5681" w:rsidP="00C80DB2">
      <w:pPr>
        <w:jc w:val="left"/>
        <w:rPr>
          <w:b/>
        </w:rPr>
      </w:pPr>
    </w:p>
    <w:p w:rsidR="000F2E2E" w:rsidRPr="00C80DB2" w:rsidRDefault="00E711D4" w:rsidP="00544A79">
      <w:pPr>
        <w:ind w:left="-426"/>
      </w:pPr>
      <w:r>
        <w:rPr>
          <w:noProof/>
        </w:rPr>
        <w:drawing>
          <wp:inline distT="0" distB="0" distL="0" distR="0" wp14:anchorId="3C7DBB4D" wp14:editId="203101AD">
            <wp:extent cx="6485018" cy="304512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5662" cy="30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AF23A" wp14:editId="399FDBBA">
            <wp:extent cx="6486981" cy="307100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6207" cy="307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1D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005D483" wp14:editId="59A45758">
            <wp:extent cx="6763109" cy="303720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69093" cy="303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DB2" w:rsidRDefault="00544A79" w:rsidP="00544A79">
      <w:pPr>
        <w:ind w:left="-426"/>
        <w:jc w:val="center"/>
      </w:pPr>
      <w:r>
        <w:rPr>
          <w:noProof/>
        </w:rPr>
        <w:drawing>
          <wp:inline distT="0" distB="0" distL="0" distR="0" wp14:anchorId="5A828905" wp14:editId="3BFF029C">
            <wp:extent cx="6763109" cy="305633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85446" cy="306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38D" w:rsidRDefault="0046738D">
      <w:pPr>
        <w:jc w:val="center"/>
      </w:pPr>
    </w:p>
    <w:p w:rsidR="0046738D" w:rsidRDefault="0046738D">
      <w:pPr>
        <w:jc w:val="center"/>
      </w:pPr>
    </w:p>
    <w:p w:rsidR="00AE5681" w:rsidRDefault="00AE5681">
      <w:pPr>
        <w:jc w:val="center"/>
      </w:pPr>
    </w:p>
    <w:p w:rsidR="00544A79" w:rsidRDefault="00544A79">
      <w:pPr>
        <w:jc w:val="center"/>
      </w:pPr>
    </w:p>
    <w:p w:rsidR="00544A79" w:rsidRDefault="00544A79">
      <w:pPr>
        <w:jc w:val="center"/>
      </w:pPr>
    </w:p>
    <w:p w:rsidR="00544A79" w:rsidRDefault="00544A79">
      <w:pPr>
        <w:jc w:val="center"/>
      </w:pPr>
    </w:p>
    <w:p w:rsidR="00AE5681" w:rsidRDefault="00AE5681">
      <w:pPr>
        <w:jc w:val="center"/>
      </w:pPr>
    </w:p>
    <w:p w:rsidR="00AE5681" w:rsidRDefault="00AE5681">
      <w:pPr>
        <w:jc w:val="center"/>
      </w:pPr>
    </w:p>
    <w:p w:rsidR="00AE5681" w:rsidRDefault="00AE5681">
      <w:pPr>
        <w:jc w:val="center"/>
      </w:pPr>
    </w:p>
    <w:p w:rsidR="0046738D" w:rsidRDefault="00E711D4" w:rsidP="00AE5681">
      <w:pPr>
        <w:jc w:val="left"/>
        <w:rPr>
          <w:b/>
        </w:rPr>
      </w:pPr>
      <w:r>
        <w:rPr>
          <w:b/>
        </w:rPr>
        <w:lastRenderedPageBreak/>
        <w:t>Visualización de la interfaz de administración</w:t>
      </w:r>
    </w:p>
    <w:p w:rsidR="00544A79" w:rsidRDefault="00544A79" w:rsidP="00AE5681">
      <w:pPr>
        <w:jc w:val="left"/>
        <w:rPr>
          <w:b/>
        </w:rPr>
      </w:pPr>
    </w:p>
    <w:p w:rsidR="00544A79" w:rsidRDefault="00544A79" w:rsidP="00544A79">
      <w:pPr>
        <w:ind w:left="-426"/>
        <w:jc w:val="left"/>
        <w:rPr>
          <w:b/>
        </w:rPr>
      </w:pPr>
      <w:r>
        <w:rPr>
          <w:noProof/>
        </w:rPr>
        <w:drawing>
          <wp:inline distT="0" distB="0" distL="0" distR="0" wp14:anchorId="33ABB21D" wp14:editId="7A294A5E">
            <wp:extent cx="6788988" cy="323241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94995" cy="323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8E" w:rsidRDefault="002A0F8E" w:rsidP="00AE5681">
      <w:pPr>
        <w:jc w:val="left"/>
      </w:pPr>
    </w:p>
    <w:p w:rsidR="0046738D" w:rsidRDefault="00544A79" w:rsidP="00544A79">
      <w:pPr>
        <w:ind w:left="-426"/>
        <w:jc w:val="center"/>
      </w:pPr>
      <w:r>
        <w:rPr>
          <w:noProof/>
        </w:rPr>
        <w:drawing>
          <wp:inline distT="0" distB="0" distL="0" distR="0" wp14:anchorId="2DAA13C7" wp14:editId="1D96EDC8">
            <wp:extent cx="6836466" cy="323490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7499" cy="324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8E" w:rsidRDefault="002A0F8E">
      <w:pPr>
        <w:jc w:val="center"/>
      </w:pPr>
    </w:p>
    <w:p w:rsidR="002A0F8E" w:rsidRDefault="002A0F8E" w:rsidP="002A0F8E">
      <w:pPr>
        <w:jc w:val="center"/>
      </w:pPr>
    </w:p>
    <w:p w:rsidR="002A0F8E" w:rsidRDefault="002A0F8E" w:rsidP="002A0F8E">
      <w:pPr>
        <w:jc w:val="center"/>
      </w:pPr>
    </w:p>
    <w:p w:rsidR="002A0F8E" w:rsidRPr="00C80DB2" w:rsidRDefault="002A0F8E">
      <w:pPr>
        <w:jc w:val="center"/>
      </w:pPr>
    </w:p>
    <w:sectPr w:rsidR="002A0F8E" w:rsidRPr="00C80DB2" w:rsidSect="000F2E2E">
      <w:headerReference w:type="even" r:id="rId27"/>
      <w:headerReference w:type="default" r:id="rId28"/>
      <w:footerReference w:type="default" r:id="rId29"/>
      <w:headerReference w:type="first" r:id="rId30"/>
      <w:footerReference w:type="first" r:id="rId31"/>
      <w:pgSz w:w="12240" w:h="15840"/>
      <w:pgMar w:top="2486" w:right="1134" w:bottom="1268" w:left="1134" w:header="283" w:footer="567" w:gutter="0"/>
      <w:cols w:space="720"/>
      <w:docGrid w:linePitch="312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72A" w:rsidRDefault="00DF772A">
      <w:r>
        <w:separator/>
      </w:r>
    </w:p>
  </w:endnote>
  <w:endnote w:type="continuationSeparator" w:id="0">
    <w:p w:rsidR="00DF772A" w:rsidRDefault="00DF7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0E8" w:rsidRDefault="005230E8">
    <w:pPr>
      <w:pStyle w:val="Footer"/>
    </w:pPr>
    <w:r>
      <w:t>Este documento es confidencial y para uso exclusivo de TIGOUNE y de quienes ésta les conceda expresa autorización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0E8" w:rsidRDefault="005230E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72A" w:rsidRDefault="00DF772A">
      <w:r>
        <w:separator/>
      </w:r>
    </w:p>
  </w:footnote>
  <w:footnote w:type="continuationSeparator" w:id="0">
    <w:p w:rsidR="00DF772A" w:rsidRDefault="00DF77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0E8" w:rsidRDefault="005230E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0E8" w:rsidRDefault="005230E8">
    <w:pPr>
      <w:pStyle w:val="Header"/>
    </w:pPr>
  </w:p>
  <w:tbl>
    <w:tblPr>
      <w:tblW w:w="0" w:type="auto"/>
      <w:tblInd w:w="-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480"/>
      <w:gridCol w:w="2568"/>
      <w:gridCol w:w="2700"/>
      <w:gridCol w:w="1110"/>
    </w:tblGrid>
    <w:tr w:rsidR="005230E8" w:rsidTr="00514B5C">
      <w:trPr>
        <w:trHeight w:val="180"/>
      </w:trPr>
      <w:tc>
        <w:tcPr>
          <w:tcW w:w="3480" w:type="dxa"/>
          <w:vMerge w:val="restart"/>
          <w:shd w:val="clear" w:color="auto" w:fill="auto"/>
        </w:tcPr>
        <w:p w:rsidR="005230E8" w:rsidRDefault="005230E8">
          <w:pPr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178D1FF6" wp14:editId="1C0FD1BF">
                <wp:extent cx="828040" cy="42291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040" cy="4229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8" w:type="dxa"/>
          <w:gridSpan w:val="2"/>
          <w:shd w:val="clear" w:color="auto" w:fill="E6E6E6"/>
          <w:vAlign w:val="center"/>
        </w:tcPr>
        <w:p w:rsidR="005230E8" w:rsidRDefault="005230E8">
          <w:pPr>
            <w:ind w:left="-180" w:firstLine="180"/>
            <w:jc w:val="center"/>
          </w:pPr>
          <w:r>
            <w:rPr>
              <w:sz w:val="20"/>
              <w:szCs w:val="20"/>
            </w:rPr>
            <w:t>Título del Documento</w:t>
          </w:r>
        </w:p>
      </w:tc>
      <w:tc>
        <w:tcPr>
          <w:tcW w:w="1110" w:type="dxa"/>
          <w:shd w:val="clear" w:color="auto" w:fill="E6E6E6"/>
          <w:vAlign w:val="center"/>
        </w:tcPr>
        <w:p w:rsidR="005230E8" w:rsidRDefault="005230E8">
          <w:pPr>
            <w:ind w:left="-180" w:firstLine="180"/>
            <w:jc w:val="center"/>
          </w:pPr>
          <w:r>
            <w:rPr>
              <w:sz w:val="20"/>
              <w:szCs w:val="20"/>
            </w:rPr>
            <w:t>Versión</w:t>
          </w:r>
        </w:p>
      </w:tc>
    </w:tr>
    <w:tr w:rsidR="005230E8" w:rsidTr="00514B5C">
      <w:trPr>
        <w:trHeight w:val="480"/>
      </w:trPr>
      <w:tc>
        <w:tcPr>
          <w:tcW w:w="3480" w:type="dxa"/>
          <w:vMerge/>
          <w:shd w:val="clear" w:color="auto" w:fill="auto"/>
        </w:tcPr>
        <w:p w:rsidR="005230E8" w:rsidRDefault="005230E8"/>
      </w:tc>
      <w:tc>
        <w:tcPr>
          <w:tcW w:w="5268" w:type="dxa"/>
          <w:gridSpan w:val="2"/>
          <w:shd w:val="clear" w:color="auto" w:fill="auto"/>
          <w:vAlign w:val="center"/>
        </w:tcPr>
        <w:p w:rsidR="005230E8" w:rsidRDefault="005230E8" w:rsidP="001754C3">
          <w:pPr>
            <w:jc w:val="center"/>
          </w:pPr>
          <w:r>
            <w:rPr>
              <w:sz w:val="20"/>
              <w:szCs w:val="20"/>
            </w:rPr>
            <w:t>Manual de Administración y Operación del portal “</w:t>
          </w:r>
          <w:proofErr w:type="spellStart"/>
          <w:r w:rsidR="001754C3">
            <w:rPr>
              <w:sz w:val="20"/>
              <w:szCs w:val="20"/>
            </w:rPr>
            <w:t>Sarlaft</w:t>
          </w:r>
          <w:proofErr w:type="spellEnd"/>
          <w:r w:rsidR="001754C3">
            <w:rPr>
              <w:sz w:val="20"/>
              <w:szCs w:val="20"/>
            </w:rPr>
            <w:t xml:space="preserve"> ROI</w:t>
          </w:r>
          <w:r>
            <w:rPr>
              <w:sz w:val="20"/>
              <w:szCs w:val="20"/>
            </w:rPr>
            <w:t>” - http://</w:t>
          </w:r>
          <w:r w:rsidR="001754C3">
            <w:rPr>
              <w:sz w:val="20"/>
              <w:szCs w:val="20"/>
            </w:rPr>
            <w:t>sarlaft</w:t>
          </w:r>
          <w:r>
            <w:rPr>
              <w:sz w:val="20"/>
              <w:szCs w:val="20"/>
            </w:rPr>
            <w:t>.une.com.co</w:t>
          </w:r>
        </w:p>
      </w:tc>
      <w:tc>
        <w:tcPr>
          <w:tcW w:w="1110" w:type="dxa"/>
          <w:shd w:val="clear" w:color="auto" w:fill="auto"/>
          <w:vAlign w:val="center"/>
        </w:tcPr>
        <w:p w:rsidR="005230E8" w:rsidRDefault="005230E8">
          <w:pPr>
            <w:jc w:val="center"/>
          </w:pPr>
          <w:r>
            <w:rPr>
              <w:sz w:val="20"/>
              <w:szCs w:val="20"/>
            </w:rPr>
            <w:t>1.0</w:t>
          </w:r>
        </w:p>
      </w:tc>
    </w:tr>
    <w:tr w:rsidR="005230E8" w:rsidTr="00514B5C">
      <w:trPr>
        <w:trHeight w:val="205"/>
      </w:trPr>
      <w:tc>
        <w:tcPr>
          <w:tcW w:w="3480" w:type="dxa"/>
          <w:shd w:val="clear" w:color="auto" w:fill="E6E6E6"/>
          <w:vAlign w:val="center"/>
        </w:tcPr>
        <w:p w:rsidR="005230E8" w:rsidRDefault="005230E8">
          <w:pPr>
            <w:jc w:val="center"/>
          </w:pPr>
          <w:r>
            <w:rPr>
              <w:sz w:val="20"/>
              <w:szCs w:val="20"/>
            </w:rPr>
            <w:t>Proceso Global</w:t>
          </w:r>
        </w:p>
      </w:tc>
      <w:tc>
        <w:tcPr>
          <w:tcW w:w="2568" w:type="dxa"/>
          <w:shd w:val="clear" w:color="auto" w:fill="E6E6E6"/>
          <w:vAlign w:val="center"/>
        </w:tcPr>
        <w:p w:rsidR="005230E8" w:rsidRDefault="005230E8">
          <w:pPr>
            <w:jc w:val="center"/>
          </w:pPr>
          <w:r>
            <w:rPr>
              <w:sz w:val="20"/>
              <w:szCs w:val="20"/>
            </w:rPr>
            <w:t>Ambiente</w:t>
          </w:r>
        </w:p>
      </w:tc>
      <w:tc>
        <w:tcPr>
          <w:tcW w:w="2700" w:type="dxa"/>
          <w:shd w:val="clear" w:color="auto" w:fill="E6E6E6"/>
          <w:vAlign w:val="center"/>
        </w:tcPr>
        <w:p w:rsidR="005230E8" w:rsidRDefault="005230E8">
          <w:pPr>
            <w:jc w:val="center"/>
          </w:pPr>
          <w:r>
            <w:rPr>
              <w:sz w:val="20"/>
              <w:szCs w:val="20"/>
            </w:rPr>
            <w:t>Fecha Emisión:</w:t>
          </w:r>
        </w:p>
      </w:tc>
      <w:tc>
        <w:tcPr>
          <w:tcW w:w="1110" w:type="dxa"/>
          <w:shd w:val="clear" w:color="auto" w:fill="E6E6E6"/>
          <w:vAlign w:val="center"/>
        </w:tcPr>
        <w:p w:rsidR="005230E8" w:rsidRDefault="005230E8">
          <w:pPr>
            <w:jc w:val="center"/>
          </w:pPr>
          <w:r>
            <w:rPr>
              <w:sz w:val="20"/>
              <w:szCs w:val="20"/>
            </w:rPr>
            <w:t>Página</w:t>
          </w:r>
        </w:p>
      </w:tc>
    </w:tr>
    <w:tr w:rsidR="005230E8" w:rsidTr="00514B5C">
      <w:trPr>
        <w:trHeight w:val="319"/>
      </w:trPr>
      <w:tc>
        <w:tcPr>
          <w:tcW w:w="3480" w:type="dxa"/>
          <w:shd w:val="clear" w:color="auto" w:fill="auto"/>
          <w:vAlign w:val="center"/>
        </w:tcPr>
        <w:p w:rsidR="005230E8" w:rsidRDefault="005230E8">
          <w:pPr>
            <w:jc w:val="center"/>
          </w:pPr>
          <w:r>
            <w:rPr>
              <w:sz w:val="20"/>
              <w:szCs w:val="20"/>
            </w:rPr>
            <w:t>Subdirección Desarrollo de Aplicaciones Soporte a la Operación</w:t>
          </w:r>
        </w:p>
      </w:tc>
      <w:tc>
        <w:tcPr>
          <w:tcW w:w="2568" w:type="dxa"/>
          <w:shd w:val="clear" w:color="auto" w:fill="auto"/>
          <w:vAlign w:val="center"/>
        </w:tcPr>
        <w:p w:rsidR="005230E8" w:rsidRDefault="005230E8">
          <w:pPr>
            <w:ind w:right="-36"/>
            <w:jc w:val="center"/>
          </w:pPr>
          <w:r>
            <w:rPr>
              <w:sz w:val="20"/>
              <w:szCs w:val="20"/>
            </w:rPr>
            <w:t>Producción</w:t>
          </w:r>
        </w:p>
      </w:tc>
      <w:tc>
        <w:tcPr>
          <w:tcW w:w="2700" w:type="dxa"/>
          <w:shd w:val="clear" w:color="auto" w:fill="auto"/>
          <w:vAlign w:val="center"/>
        </w:tcPr>
        <w:p w:rsidR="005230E8" w:rsidRDefault="005230E8" w:rsidP="00F84959">
          <w:pPr>
            <w:jc w:val="center"/>
          </w:pPr>
          <w:r>
            <w:rPr>
              <w:sz w:val="20"/>
              <w:szCs w:val="20"/>
            </w:rPr>
            <w:t>10. sep. 2015</w:t>
          </w:r>
        </w:p>
      </w:tc>
      <w:tc>
        <w:tcPr>
          <w:tcW w:w="1110" w:type="dxa"/>
          <w:shd w:val="clear" w:color="auto" w:fill="auto"/>
          <w:vAlign w:val="center"/>
        </w:tcPr>
        <w:p w:rsidR="005230E8" w:rsidRDefault="005230E8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 w:rsidR="00DC518C">
            <w:rPr>
              <w:noProof/>
              <w:sz w:val="20"/>
              <w:szCs w:val="20"/>
            </w:rPr>
            <w:t>9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\* ARABIC </w:instrText>
          </w:r>
          <w:r>
            <w:rPr>
              <w:sz w:val="20"/>
              <w:szCs w:val="20"/>
            </w:rPr>
            <w:fldChar w:fldCharType="separate"/>
          </w:r>
          <w:r w:rsidR="00DC518C">
            <w:rPr>
              <w:noProof/>
              <w:sz w:val="20"/>
              <w:szCs w:val="20"/>
            </w:rPr>
            <w:t>16</w:t>
          </w:r>
          <w:r>
            <w:rPr>
              <w:sz w:val="20"/>
              <w:szCs w:val="20"/>
            </w:rPr>
            <w:fldChar w:fldCharType="end"/>
          </w:r>
        </w:p>
      </w:tc>
    </w:tr>
  </w:tbl>
  <w:p w:rsidR="005230E8" w:rsidRDefault="005230E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0E8" w:rsidRDefault="005230E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10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Numbering 1"/>
    <w:lvl w:ilvl="0">
      <w:start w:val="1"/>
      <w:numFmt w:val="decimal"/>
      <w:pStyle w:val="Heading2"/>
      <w:lvlText w:val=" %1 "/>
      <w:lvlJc w:val="left"/>
      <w:pPr>
        <w:tabs>
          <w:tab w:val="num" w:pos="283"/>
        </w:tabs>
        <w:ind w:left="380" w:hanging="380"/>
      </w:pPr>
    </w:lvl>
  </w:abstractNum>
  <w:abstractNum w:abstractNumId="2">
    <w:nsid w:val="00000003"/>
    <w:multiLevelType w:val="multilevel"/>
    <w:tmpl w:val="00000003"/>
    <w:name w:val="Numeración"/>
    <w:lvl w:ilvl="0">
      <w:start w:val="1"/>
      <w:numFmt w:val="decimal"/>
      <w:pStyle w:val="Encabezado2"/>
      <w:lvlText w:val="%1. "/>
      <w:lvlJc w:val="left"/>
      <w:pPr>
        <w:tabs>
          <w:tab w:val="num" w:pos="380"/>
        </w:tabs>
        <w:ind w:left="380" w:hanging="380"/>
      </w:pPr>
    </w:lvl>
    <w:lvl w:ilvl="1">
      <w:start w:val="1"/>
      <w:numFmt w:val="decimal"/>
      <w:lvlText w:val="%1.%2. 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 "/>
      <w:lvlJc w:val="left"/>
      <w:pPr>
        <w:tabs>
          <w:tab w:val="num" w:pos="380"/>
        </w:tabs>
        <w:ind w:left="380" w:hanging="380"/>
      </w:pPr>
    </w:lvl>
    <w:lvl w:ilvl="3">
      <w:start w:val="1"/>
      <w:numFmt w:val="decimal"/>
      <w:lvlText w:val="%1.%2.%3.%4. "/>
      <w:lvlJc w:val="left"/>
      <w:pPr>
        <w:tabs>
          <w:tab w:val="num" w:pos="380"/>
        </w:tabs>
        <w:ind w:left="380" w:hanging="380"/>
      </w:pPr>
    </w:lvl>
    <w:lvl w:ilvl="4">
      <w:start w:val="1"/>
      <w:numFmt w:val="decimal"/>
      <w:lvlText w:val=" %1.%2.%3.%4.%5. "/>
      <w:lvlJc w:val="left"/>
      <w:pPr>
        <w:tabs>
          <w:tab w:val="num" w:pos="380"/>
        </w:tabs>
        <w:ind w:left="380" w:hanging="380"/>
      </w:pPr>
    </w:lvl>
    <w:lvl w:ilvl="5">
      <w:start w:val="1"/>
      <w:numFmt w:val="decimal"/>
      <w:lvlText w:val=" %1.%2.%3.%4.%5.%6. "/>
      <w:lvlJc w:val="left"/>
      <w:pPr>
        <w:tabs>
          <w:tab w:val="num" w:pos="380"/>
        </w:tabs>
        <w:ind w:left="380" w:hanging="380"/>
      </w:pPr>
    </w:lvl>
    <w:lvl w:ilvl="6">
      <w:start w:val="1"/>
      <w:numFmt w:val="decimal"/>
      <w:lvlText w:val=" %1.%2.%3.%4.%5.%6.%7. "/>
      <w:lvlJc w:val="left"/>
      <w:pPr>
        <w:tabs>
          <w:tab w:val="num" w:pos="380"/>
        </w:tabs>
        <w:ind w:left="380" w:hanging="380"/>
      </w:pPr>
    </w:lvl>
    <w:lvl w:ilvl="7">
      <w:start w:val="1"/>
      <w:numFmt w:val="decimal"/>
      <w:lvlText w:val=" %1.%2.%3.%4.%5.%6.%7.%8. "/>
      <w:lvlJc w:val="left"/>
      <w:pPr>
        <w:tabs>
          <w:tab w:val="num" w:pos="380"/>
        </w:tabs>
        <w:ind w:left="380" w:hanging="380"/>
      </w:pPr>
    </w:lvl>
    <w:lvl w:ilvl="8">
      <w:start w:val="1"/>
      <w:numFmt w:val="decimal"/>
      <w:lvlText w:val=" %1.%2.%3.%4.%5.%6.%7.%8.%9. "/>
      <w:lvlJc w:val="left"/>
      <w:pPr>
        <w:tabs>
          <w:tab w:val="num" w:pos="380"/>
        </w:tabs>
        <w:ind w:left="380" w:hanging="380"/>
      </w:p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4">
    <w:nsid w:val="00C11463"/>
    <w:multiLevelType w:val="hybridMultilevel"/>
    <w:tmpl w:val="6AA228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E7E10"/>
    <w:multiLevelType w:val="hybridMultilevel"/>
    <w:tmpl w:val="E2D80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CC0B8F"/>
    <w:multiLevelType w:val="hybridMultilevel"/>
    <w:tmpl w:val="2328195E"/>
    <w:lvl w:ilvl="0" w:tplc="240A000F">
      <w:start w:val="1"/>
      <w:numFmt w:val="decimal"/>
      <w:lvlText w:val="%1."/>
      <w:lvlJc w:val="left"/>
      <w:pPr>
        <w:ind w:left="1100" w:hanging="360"/>
      </w:pPr>
    </w:lvl>
    <w:lvl w:ilvl="1" w:tplc="240A0019" w:tentative="1">
      <w:start w:val="1"/>
      <w:numFmt w:val="lowerLetter"/>
      <w:lvlText w:val="%2."/>
      <w:lvlJc w:val="left"/>
      <w:pPr>
        <w:ind w:left="1820" w:hanging="360"/>
      </w:pPr>
    </w:lvl>
    <w:lvl w:ilvl="2" w:tplc="240A001B" w:tentative="1">
      <w:start w:val="1"/>
      <w:numFmt w:val="lowerRoman"/>
      <w:lvlText w:val="%3."/>
      <w:lvlJc w:val="right"/>
      <w:pPr>
        <w:ind w:left="2540" w:hanging="180"/>
      </w:pPr>
    </w:lvl>
    <w:lvl w:ilvl="3" w:tplc="240A000F" w:tentative="1">
      <w:start w:val="1"/>
      <w:numFmt w:val="decimal"/>
      <w:lvlText w:val="%4."/>
      <w:lvlJc w:val="left"/>
      <w:pPr>
        <w:ind w:left="3260" w:hanging="360"/>
      </w:pPr>
    </w:lvl>
    <w:lvl w:ilvl="4" w:tplc="240A0019" w:tentative="1">
      <w:start w:val="1"/>
      <w:numFmt w:val="lowerLetter"/>
      <w:lvlText w:val="%5."/>
      <w:lvlJc w:val="left"/>
      <w:pPr>
        <w:ind w:left="3980" w:hanging="360"/>
      </w:pPr>
    </w:lvl>
    <w:lvl w:ilvl="5" w:tplc="240A001B" w:tentative="1">
      <w:start w:val="1"/>
      <w:numFmt w:val="lowerRoman"/>
      <w:lvlText w:val="%6."/>
      <w:lvlJc w:val="right"/>
      <w:pPr>
        <w:ind w:left="4700" w:hanging="180"/>
      </w:pPr>
    </w:lvl>
    <w:lvl w:ilvl="6" w:tplc="240A000F" w:tentative="1">
      <w:start w:val="1"/>
      <w:numFmt w:val="decimal"/>
      <w:lvlText w:val="%7."/>
      <w:lvlJc w:val="left"/>
      <w:pPr>
        <w:ind w:left="5420" w:hanging="360"/>
      </w:pPr>
    </w:lvl>
    <w:lvl w:ilvl="7" w:tplc="240A0019" w:tentative="1">
      <w:start w:val="1"/>
      <w:numFmt w:val="lowerLetter"/>
      <w:lvlText w:val="%8."/>
      <w:lvlJc w:val="left"/>
      <w:pPr>
        <w:ind w:left="6140" w:hanging="360"/>
      </w:pPr>
    </w:lvl>
    <w:lvl w:ilvl="8" w:tplc="24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7">
    <w:nsid w:val="55EB5D32"/>
    <w:multiLevelType w:val="hybridMultilevel"/>
    <w:tmpl w:val="38B4A114"/>
    <w:lvl w:ilvl="0" w:tplc="DA74273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C63158"/>
    <w:multiLevelType w:val="hybridMultilevel"/>
    <w:tmpl w:val="E180AA5E"/>
    <w:lvl w:ilvl="0" w:tplc="063CA066">
      <w:start w:val="18"/>
      <w:numFmt w:val="bullet"/>
      <w:lvlText w:val="-"/>
      <w:lvlJc w:val="left"/>
      <w:pPr>
        <w:ind w:left="1176" w:hanging="360"/>
      </w:pPr>
      <w:rPr>
        <w:rFonts w:ascii="Calibri" w:eastAsia="Times New Roman" w:hAnsi="Calibri" w:cs="Arial" w:hint="default"/>
      </w:rPr>
    </w:lvl>
    <w:lvl w:ilvl="1" w:tplc="240A0003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</w:compat>
  <w:rsids>
    <w:rsidRoot w:val="00514B5C"/>
    <w:rsid w:val="00011DD7"/>
    <w:rsid w:val="00016FBD"/>
    <w:rsid w:val="00041A99"/>
    <w:rsid w:val="00063E86"/>
    <w:rsid w:val="000F2E2E"/>
    <w:rsid w:val="00112F85"/>
    <w:rsid w:val="00144F26"/>
    <w:rsid w:val="00150367"/>
    <w:rsid w:val="0015278B"/>
    <w:rsid w:val="001754C3"/>
    <w:rsid w:val="001A1FF8"/>
    <w:rsid w:val="001B55BE"/>
    <w:rsid w:val="001C4879"/>
    <w:rsid w:val="001E20FC"/>
    <w:rsid w:val="00221323"/>
    <w:rsid w:val="00265366"/>
    <w:rsid w:val="002A0F8E"/>
    <w:rsid w:val="00302D83"/>
    <w:rsid w:val="00303CCD"/>
    <w:rsid w:val="00334A0A"/>
    <w:rsid w:val="00346784"/>
    <w:rsid w:val="00377EF7"/>
    <w:rsid w:val="003B07C3"/>
    <w:rsid w:val="003B1381"/>
    <w:rsid w:val="00421C75"/>
    <w:rsid w:val="0046738D"/>
    <w:rsid w:val="004A5F25"/>
    <w:rsid w:val="004B5762"/>
    <w:rsid w:val="004D3CFD"/>
    <w:rsid w:val="004E089B"/>
    <w:rsid w:val="004F207A"/>
    <w:rsid w:val="004F52D5"/>
    <w:rsid w:val="00514B5C"/>
    <w:rsid w:val="005230E8"/>
    <w:rsid w:val="00525390"/>
    <w:rsid w:val="00535150"/>
    <w:rsid w:val="00544A79"/>
    <w:rsid w:val="00563B65"/>
    <w:rsid w:val="005F4A03"/>
    <w:rsid w:val="00652D73"/>
    <w:rsid w:val="00675CFD"/>
    <w:rsid w:val="00682428"/>
    <w:rsid w:val="006960AB"/>
    <w:rsid w:val="006B38B9"/>
    <w:rsid w:val="00774CF8"/>
    <w:rsid w:val="007E4F1C"/>
    <w:rsid w:val="00831EA7"/>
    <w:rsid w:val="008361BC"/>
    <w:rsid w:val="0084351F"/>
    <w:rsid w:val="00870B7D"/>
    <w:rsid w:val="008B0516"/>
    <w:rsid w:val="008B0A19"/>
    <w:rsid w:val="008D4305"/>
    <w:rsid w:val="009500C7"/>
    <w:rsid w:val="0096254D"/>
    <w:rsid w:val="00963A55"/>
    <w:rsid w:val="00966AE0"/>
    <w:rsid w:val="009E170B"/>
    <w:rsid w:val="009E395E"/>
    <w:rsid w:val="00A27466"/>
    <w:rsid w:val="00A45623"/>
    <w:rsid w:val="00A60FC6"/>
    <w:rsid w:val="00A6670B"/>
    <w:rsid w:val="00AA282E"/>
    <w:rsid w:val="00AD42D4"/>
    <w:rsid w:val="00AE5681"/>
    <w:rsid w:val="00AE7767"/>
    <w:rsid w:val="00B30D4C"/>
    <w:rsid w:val="00B35AB6"/>
    <w:rsid w:val="00B420A7"/>
    <w:rsid w:val="00B471EE"/>
    <w:rsid w:val="00B54144"/>
    <w:rsid w:val="00B72A29"/>
    <w:rsid w:val="00B75359"/>
    <w:rsid w:val="00BD3280"/>
    <w:rsid w:val="00C03031"/>
    <w:rsid w:val="00C10672"/>
    <w:rsid w:val="00C32531"/>
    <w:rsid w:val="00C539DC"/>
    <w:rsid w:val="00C54061"/>
    <w:rsid w:val="00C61305"/>
    <w:rsid w:val="00C80DB2"/>
    <w:rsid w:val="00C905AE"/>
    <w:rsid w:val="00C914E0"/>
    <w:rsid w:val="00CA4A84"/>
    <w:rsid w:val="00CB04A3"/>
    <w:rsid w:val="00D34261"/>
    <w:rsid w:val="00D7029B"/>
    <w:rsid w:val="00D72934"/>
    <w:rsid w:val="00D7636B"/>
    <w:rsid w:val="00DC518C"/>
    <w:rsid w:val="00DF0B11"/>
    <w:rsid w:val="00DF772A"/>
    <w:rsid w:val="00DF7742"/>
    <w:rsid w:val="00E711D4"/>
    <w:rsid w:val="00E825AE"/>
    <w:rsid w:val="00E85236"/>
    <w:rsid w:val="00EC3F5E"/>
    <w:rsid w:val="00EE0A03"/>
    <w:rsid w:val="00EE0EDF"/>
    <w:rsid w:val="00F0023E"/>
    <w:rsid w:val="00F84959"/>
    <w:rsid w:val="00FD4720"/>
    <w:rsid w:val="00FF459A"/>
    <w:rsid w:val="00FF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E2E"/>
    <w:pPr>
      <w:widowControl w:val="0"/>
      <w:suppressAutoHyphens/>
      <w:jc w:val="both"/>
    </w:pPr>
    <w:rPr>
      <w:rFonts w:ascii="Trebuchet MS" w:eastAsia="Arial Unicode MS" w:hAnsi="Trebuchet MS"/>
      <w:kern w:val="1"/>
      <w:sz w:val="22"/>
      <w:szCs w:val="24"/>
    </w:rPr>
  </w:style>
  <w:style w:type="paragraph" w:styleId="Heading1">
    <w:name w:val="heading 1"/>
    <w:basedOn w:val="Normal"/>
    <w:next w:val="Normal"/>
    <w:autoRedefine/>
    <w:qFormat/>
    <w:rsid w:val="000F2E2E"/>
    <w:pPr>
      <w:numPr>
        <w:numId w:val="1"/>
      </w:numPr>
      <w:spacing w:after="283"/>
      <w:jc w:val="center"/>
      <w:outlineLvl w:val="0"/>
    </w:pPr>
    <w:rPr>
      <w:b/>
      <w:bCs/>
      <w:sz w:val="33"/>
      <w:szCs w:val="28"/>
    </w:rPr>
  </w:style>
  <w:style w:type="paragraph" w:styleId="Heading2">
    <w:name w:val="heading 2"/>
    <w:basedOn w:val="Normal"/>
    <w:next w:val="Normal"/>
    <w:qFormat/>
    <w:rsid w:val="000F2E2E"/>
    <w:pPr>
      <w:keepNext/>
      <w:numPr>
        <w:numId w:val="2"/>
      </w:numPr>
      <w:suppressLineNumbers/>
      <w:spacing w:before="397" w:after="170"/>
      <w:jc w:val="left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0F2E2E"/>
    <w:pPr>
      <w:keepNext/>
      <w:numPr>
        <w:ilvl w:val="2"/>
        <w:numId w:val="1"/>
      </w:numPr>
      <w:jc w:val="left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rsid w:val="000F2E2E"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F2E2E"/>
    <w:rPr>
      <w:color w:val="000080"/>
      <w:u w:val="single"/>
    </w:rPr>
  </w:style>
  <w:style w:type="character" w:customStyle="1" w:styleId="Bullets">
    <w:name w:val="Bullets"/>
    <w:rsid w:val="000F2E2E"/>
    <w:rPr>
      <w:rFonts w:ascii="StarSymbol" w:eastAsia="StarSymbol" w:hAnsi="StarSymbol" w:cs="StarSymbol"/>
      <w:sz w:val="18"/>
      <w:szCs w:val="18"/>
    </w:rPr>
  </w:style>
  <w:style w:type="character" w:styleId="FollowedHyperlink">
    <w:name w:val="FollowedHyperlink"/>
    <w:rsid w:val="000F2E2E"/>
    <w:rPr>
      <w:color w:val="800000"/>
      <w:u w:val="single"/>
    </w:rPr>
  </w:style>
  <w:style w:type="character" w:customStyle="1" w:styleId="NumberingSymbols">
    <w:name w:val="Numbering Symbols"/>
    <w:rsid w:val="000F2E2E"/>
  </w:style>
  <w:style w:type="paragraph" w:customStyle="1" w:styleId="Heading">
    <w:name w:val="Heading"/>
    <w:basedOn w:val="Normal"/>
    <w:next w:val="BodyText"/>
    <w:rsid w:val="000F2E2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0F2E2E"/>
    <w:pPr>
      <w:spacing w:after="120"/>
    </w:pPr>
  </w:style>
  <w:style w:type="paragraph" w:styleId="List">
    <w:name w:val="List"/>
    <w:basedOn w:val="BodyText"/>
    <w:rsid w:val="000F2E2E"/>
    <w:rPr>
      <w:rFonts w:cs="Tahoma"/>
    </w:rPr>
  </w:style>
  <w:style w:type="paragraph" w:styleId="Caption">
    <w:name w:val="caption"/>
    <w:basedOn w:val="Normal"/>
    <w:qFormat/>
    <w:rsid w:val="000F2E2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Normal"/>
    <w:rsid w:val="000F2E2E"/>
    <w:pPr>
      <w:suppressLineNumbers/>
    </w:pPr>
    <w:rPr>
      <w:rFonts w:cs="Tahoma"/>
    </w:rPr>
  </w:style>
  <w:style w:type="paragraph" w:customStyle="1" w:styleId="Heading10">
    <w:name w:val="Heading 10"/>
    <w:basedOn w:val="Heading"/>
    <w:next w:val="BodyText"/>
    <w:rsid w:val="000F2E2E"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paragraph" w:customStyle="1" w:styleId="TableContents">
    <w:name w:val="Table Contents"/>
    <w:basedOn w:val="Normal"/>
    <w:rsid w:val="000F2E2E"/>
    <w:pPr>
      <w:suppressLineNumbers/>
    </w:pPr>
  </w:style>
  <w:style w:type="paragraph" w:customStyle="1" w:styleId="TableHeading">
    <w:name w:val="Table Heading"/>
    <w:basedOn w:val="TableContents"/>
    <w:rsid w:val="000F2E2E"/>
    <w:pPr>
      <w:jc w:val="center"/>
    </w:pPr>
    <w:rPr>
      <w:b/>
      <w:bCs/>
    </w:rPr>
  </w:style>
  <w:style w:type="paragraph" w:customStyle="1" w:styleId="Cdigo">
    <w:name w:val="Código"/>
    <w:basedOn w:val="Normal"/>
    <w:next w:val="Normal"/>
    <w:autoRedefine/>
    <w:rsid w:val="000F2E2E"/>
    <w:pPr>
      <w:pBdr>
        <w:top w:val="single" w:sz="4" w:space="5" w:color="000000"/>
        <w:left w:val="single" w:sz="4" w:space="5" w:color="000000"/>
        <w:bottom w:val="single" w:sz="4" w:space="5" w:color="000000"/>
        <w:right w:val="single" w:sz="4" w:space="5" w:color="000000"/>
      </w:pBdr>
      <w:shd w:val="clear" w:color="auto" w:fill="FFFF99"/>
      <w:ind w:left="567"/>
      <w:jc w:val="left"/>
    </w:pPr>
    <w:rPr>
      <w:rFonts w:ascii="Courier New" w:hAnsi="Courier New"/>
      <w:sz w:val="18"/>
    </w:rPr>
  </w:style>
  <w:style w:type="paragraph" w:customStyle="1" w:styleId="Cdigo-Ttulo">
    <w:name w:val="Código - Título"/>
    <w:basedOn w:val="Cdigo"/>
    <w:next w:val="Cdigo"/>
    <w:rsid w:val="000F2E2E"/>
    <w:pPr>
      <w:spacing w:after="227"/>
    </w:pPr>
    <w:rPr>
      <w:b/>
    </w:rPr>
  </w:style>
  <w:style w:type="paragraph" w:styleId="TOC2">
    <w:name w:val="toc 2"/>
    <w:basedOn w:val="Index"/>
    <w:uiPriority w:val="39"/>
    <w:rsid w:val="000F2E2E"/>
    <w:pPr>
      <w:tabs>
        <w:tab w:val="right" w:leader="dot" w:pos="9354"/>
      </w:tabs>
      <w:ind w:left="283"/>
    </w:pPr>
  </w:style>
  <w:style w:type="paragraph" w:styleId="TOC1">
    <w:name w:val="toc 1"/>
    <w:basedOn w:val="Index"/>
    <w:uiPriority w:val="39"/>
    <w:rsid w:val="000F2E2E"/>
    <w:pPr>
      <w:tabs>
        <w:tab w:val="right" w:leader="dot" w:pos="9637"/>
      </w:tabs>
    </w:pPr>
  </w:style>
  <w:style w:type="paragraph" w:styleId="TOAHeading">
    <w:name w:val="toa heading"/>
    <w:basedOn w:val="Normal"/>
    <w:next w:val="Normal"/>
    <w:rsid w:val="000F2E2E"/>
    <w:pPr>
      <w:suppressLineNumbers/>
      <w:spacing w:after="567"/>
      <w:jc w:val="center"/>
    </w:pPr>
    <w:rPr>
      <w:b/>
      <w:bCs/>
      <w:sz w:val="24"/>
      <w:szCs w:val="32"/>
    </w:rPr>
  </w:style>
  <w:style w:type="paragraph" w:customStyle="1" w:styleId="Encabezado1">
    <w:name w:val="Encabezado 1"/>
    <w:basedOn w:val="Normal"/>
    <w:next w:val="Normal"/>
    <w:rsid w:val="000F2E2E"/>
    <w:pPr>
      <w:spacing w:after="567"/>
      <w:jc w:val="center"/>
    </w:pPr>
    <w:rPr>
      <w:b/>
      <w:sz w:val="40"/>
    </w:rPr>
  </w:style>
  <w:style w:type="paragraph" w:customStyle="1" w:styleId="Encabezado2">
    <w:name w:val="Encabezado 2"/>
    <w:basedOn w:val="Normal"/>
    <w:next w:val="Normal"/>
    <w:rsid w:val="000F2E2E"/>
    <w:pPr>
      <w:keepNext/>
      <w:numPr>
        <w:numId w:val="3"/>
      </w:numPr>
      <w:spacing w:before="567" w:after="227"/>
      <w:jc w:val="left"/>
    </w:pPr>
    <w:rPr>
      <w:b/>
      <w:sz w:val="26"/>
    </w:rPr>
  </w:style>
  <w:style w:type="paragraph" w:customStyle="1" w:styleId="Encabezado3">
    <w:name w:val="Encabezado 3"/>
    <w:basedOn w:val="Normal"/>
    <w:next w:val="Normal"/>
    <w:rsid w:val="000F2E2E"/>
    <w:pPr>
      <w:keepNext/>
      <w:tabs>
        <w:tab w:val="num" w:pos="380"/>
      </w:tabs>
      <w:spacing w:before="283" w:after="170"/>
      <w:ind w:left="380" w:hanging="380"/>
      <w:jc w:val="left"/>
    </w:pPr>
    <w:rPr>
      <w:b/>
    </w:rPr>
  </w:style>
  <w:style w:type="paragraph" w:styleId="Salutation">
    <w:name w:val="Salutation"/>
    <w:basedOn w:val="Normal"/>
    <w:rsid w:val="000F2E2E"/>
    <w:pPr>
      <w:suppressLineNumbers/>
    </w:pPr>
  </w:style>
  <w:style w:type="paragraph" w:styleId="Header">
    <w:name w:val="header"/>
    <w:basedOn w:val="Normal"/>
    <w:rsid w:val="000F2E2E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rsid w:val="000F2E2E"/>
    <w:pPr>
      <w:suppressLineNumbers/>
      <w:tabs>
        <w:tab w:val="center" w:pos="4986"/>
        <w:tab w:val="right" w:pos="9972"/>
      </w:tabs>
      <w:jc w:val="center"/>
    </w:pPr>
    <w:rPr>
      <w:sz w:val="18"/>
    </w:rPr>
  </w:style>
  <w:style w:type="paragraph" w:styleId="Subtitle">
    <w:name w:val="Subtitle"/>
    <w:basedOn w:val="Heading"/>
    <w:qFormat/>
    <w:rsid w:val="000F2E2E"/>
  </w:style>
  <w:style w:type="paragraph" w:customStyle="1" w:styleId="Encabezado4">
    <w:name w:val="Encabezado 4"/>
    <w:basedOn w:val="Normal"/>
    <w:next w:val="Normal"/>
    <w:rsid w:val="000F2E2E"/>
    <w:pPr>
      <w:keepNext/>
      <w:tabs>
        <w:tab w:val="num" w:pos="380"/>
        <w:tab w:val="left" w:pos="794"/>
      </w:tabs>
      <w:spacing w:before="283" w:after="170"/>
      <w:ind w:left="1020" w:hanging="1020"/>
      <w:jc w:val="left"/>
    </w:pPr>
    <w:rPr>
      <w:b/>
    </w:rPr>
  </w:style>
  <w:style w:type="paragraph" w:customStyle="1" w:styleId="Quotations">
    <w:name w:val="Quotations"/>
    <w:basedOn w:val="Normal"/>
    <w:rsid w:val="000F2E2E"/>
  </w:style>
  <w:style w:type="paragraph" w:styleId="Title">
    <w:name w:val="Title"/>
    <w:basedOn w:val="Heading"/>
    <w:qFormat/>
    <w:rsid w:val="000F2E2E"/>
  </w:style>
  <w:style w:type="paragraph" w:styleId="BalloonText">
    <w:name w:val="Balloon Text"/>
    <w:basedOn w:val="Normal"/>
    <w:link w:val="BalloonTextChar"/>
    <w:uiPriority w:val="99"/>
    <w:semiHidden/>
    <w:unhideWhenUsed/>
    <w:rsid w:val="00112F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F85"/>
    <w:rPr>
      <w:rFonts w:ascii="Tahoma" w:eastAsia="Arial Unicode MS" w:hAnsi="Tahoma" w:cs="Tahoma"/>
      <w:kern w:val="1"/>
      <w:sz w:val="16"/>
      <w:szCs w:val="16"/>
    </w:rPr>
  </w:style>
  <w:style w:type="table" w:styleId="TableGrid">
    <w:name w:val="Table Grid"/>
    <w:basedOn w:val="TableNormal"/>
    <w:uiPriority w:val="39"/>
    <w:rsid w:val="00FD4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1A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1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sarlaft.une.com.co/index.php?r=roi/formulario/create&amp;st=1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://sarlaft.une.com.co" TargetMode="External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sarlaft.une.com.co/index.php?r=roi/formulario/create&amp;st=1" TargetMode="External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sarlaft.une.com.co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sarlaft.une.com.co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2556</TotalTime>
  <Pages>16</Pages>
  <Words>1624</Words>
  <Characters>8938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Rios</dc:creator>
  <cp:lastModifiedBy>JOHN MARIO CADAVID GARCIA</cp:lastModifiedBy>
  <cp:revision>67</cp:revision>
  <cp:lastPrinted>2015-09-09T12:22:00Z</cp:lastPrinted>
  <dcterms:created xsi:type="dcterms:W3CDTF">2015-09-09T12:47:00Z</dcterms:created>
  <dcterms:modified xsi:type="dcterms:W3CDTF">2015-10-16T13:15:00Z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