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2733" w14:textId="30B15A96" w:rsidR="006A0877" w:rsidRPr="00213619" w:rsidRDefault="00E60B0D" w:rsidP="001A3C5C">
      <w:pPr>
        <w:shd w:val="clear" w:color="auto" w:fill="FFFFFF"/>
        <w:spacing w:after="0" w:line="240" w:lineRule="auto"/>
        <w:rPr>
          <w:rFonts w:eastAsia="Times New Roman" w:cs="Arial"/>
          <w:vanish/>
        </w:rPr>
      </w:pPr>
      <w:r>
        <w:rPr>
          <w:rFonts w:eastAsia="Times New Roman" w:cs="Arial"/>
          <w:b/>
          <w:color w:val="0053A0"/>
          <w:spacing w:val="-15"/>
          <w:sz w:val="32"/>
          <w:szCs w:val="32"/>
        </w:rPr>
        <w:t>C</w:t>
      </w:r>
      <w:r w:rsidR="001731BC">
        <w:rPr>
          <w:rFonts w:eastAsia="Times New Roman" w:cs="Arial"/>
          <w:b/>
          <w:color w:val="0053A0"/>
          <w:spacing w:val="-15"/>
          <w:sz w:val="32"/>
          <w:szCs w:val="32"/>
        </w:rPr>
        <w:t>ontroller</w:t>
      </w:r>
      <w:r w:rsidR="006A0877" w:rsidRPr="00213619">
        <w:rPr>
          <w:rFonts w:eastAsia="Times New Roman" w:cs="Arial"/>
          <w:vanish/>
        </w:rPr>
        <w:t>Top of Form</w:t>
      </w:r>
    </w:p>
    <w:p w14:paraId="215BABFE" w14:textId="77777777" w:rsidR="006A0877" w:rsidRPr="00213619" w:rsidRDefault="006A0877" w:rsidP="001A3C5C">
      <w:pPr>
        <w:shd w:val="clear" w:color="auto" w:fill="FFFFFF"/>
        <w:spacing w:after="0" w:line="240" w:lineRule="auto"/>
        <w:rPr>
          <w:rFonts w:eastAsia="Times New Roman" w:cs="Arial"/>
          <w:vanish/>
          <w:color w:val="5E5E5E"/>
        </w:rPr>
      </w:pPr>
    </w:p>
    <w:p w14:paraId="54E1E84B" w14:textId="667550EA" w:rsidR="001A3C5C" w:rsidRPr="00213619" w:rsidRDefault="001A3C5C" w:rsidP="001A3C5C">
      <w:pPr>
        <w:tabs>
          <w:tab w:val="left" w:pos="1650"/>
        </w:tabs>
        <w:spacing w:after="0" w:line="240" w:lineRule="auto"/>
        <w:rPr>
          <w:rFonts w:eastAsiaTheme="minorEastAsia"/>
          <w:color w:val="000000" w:themeColor="text1"/>
        </w:rPr>
      </w:pPr>
    </w:p>
    <w:p w14:paraId="799967D9" w14:textId="77777777" w:rsidR="001A3C5C" w:rsidRDefault="001A3C5C" w:rsidP="001A3C5C">
      <w:pPr>
        <w:tabs>
          <w:tab w:val="left" w:pos="1650"/>
        </w:tabs>
        <w:spacing w:after="0" w:line="240" w:lineRule="auto"/>
        <w:rPr>
          <w:rFonts w:eastAsiaTheme="minorEastAsia"/>
          <w:b/>
          <w:bCs/>
          <w:color w:val="000000" w:themeColor="text1"/>
        </w:rPr>
      </w:pPr>
    </w:p>
    <w:p w14:paraId="0D31F189" w14:textId="5FF06459" w:rsidR="001A3C5C" w:rsidRPr="001731BC" w:rsidRDefault="001A3C5C" w:rsidP="001A3C5C">
      <w:pPr>
        <w:spacing w:after="0" w:line="240" w:lineRule="auto"/>
        <w:rPr>
          <w:rFonts w:eastAsiaTheme="minorEastAsia"/>
          <w:color w:val="000000" w:themeColor="text1"/>
        </w:rPr>
      </w:pPr>
      <w:r w:rsidRPr="22F8415D">
        <w:rPr>
          <w:rFonts w:eastAsiaTheme="minorEastAsia"/>
          <w:b/>
          <w:bCs/>
          <w:color w:val="000000" w:themeColor="text1"/>
        </w:rPr>
        <w:t>Reports To</w:t>
      </w:r>
      <w:r w:rsidRPr="00213619">
        <w:rPr>
          <w:rFonts w:eastAsiaTheme="minorEastAsia"/>
          <w:b/>
          <w:bCs/>
          <w:color w:val="000000" w:themeColor="text1"/>
        </w:rPr>
        <w:tab/>
      </w:r>
      <w:r w:rsidR="001731BC" w:rsidRPr="001731BC">
        <w:rPr>
          <w:rFonts w:eastAsiaTheme="minorEastAsia"/>
          <w:color w:val="000000" w:themeColor="text1"/>
        </w:rPr>
        <w:t>Vice President, Finance and Account Management</w:t>
      </w:r>
    </w:p>
    <w:p w14:paraId="500BD86E" w14:textId="36F4B2D6" w:rsidR="001A3C5C" w:rsidRPr="00213619" w:rsidRDefault="001A3C5C" w:rsidP="001A3C5C">
      <w:pPr>
        <w:spacing w:after="0" w:line="240" w:lineRule="auto"/>
        <w:rPr>
          <w:rFonts w:eastAsiaTheme="minorEastAsia"/>
          <w:color w:val="000000" w:themeColor="text1"/>
        </w:rPr>
      </w:pPr>
      <w:r w:rsidRPr="22F8415D">
        <w:rPr>
          <w:rFonts w:eastAsiaTheme="minorEastAsia"/>
          <w:b/>
          <w:bCs/>
          <w:color w:val="000000" w:themeColor="text1"/>
        </w:rPr>
        <w:t>FLSA</w:t>
      </w:r>
      <w:r w:rsidRPr="00213619">
        <w:rPr>
          <w:rFonts w:eastAsiaTheme="minorEastAsia"/>
          <w:b/>
          <w:bCs/>
          <w:color w:val="000000" w:themeColor="text1"/>
        </w:rPr>
        <w:tab/>
      </w:r>
      <w:r>
        <w:rPr>
          <w:rFonts w:eastAsiaTheme="minorEastAsia"/>
          <w:b/>
          <w:bCs/>
          <w:color w:val="000000" w:themeColor="text1"/>
        </w:rPr>
        <w:tab/>
      </w:r>
      <w:r w:rsidR="001731BC">
        <w:rPr>
          <w:rFonts w:eastAsia="Times New Roman" w:cs="Times New Roman"/>
          <w:color w:val="000000" w:themeColor="text1"/>
        </w:rPr>
        <w:t>Salaried</w:t>
      </w:r>
      <w:r w:rsidR="00E60B0D">
        <w:rPr>
          <w:rFonts w:eastAsia="Times New Roman" w:cs="Times New Roman"/>
          <w:color w:val="000000" w:themeColor="text1"/>
        </w:rPr>
        <w:t xml:space="preserve">, Exempt - </w:t>
      </w:r>
      <w:r w:rsidR="00E60B0D" w:rsidRPr="00D0328B">
        <w:rPr>
          <w:rFonts w:eastAsia="Times New Roman" w:cs="Times New Roman"/>
          <w:color w:val="000000" w:themeColor="text1"/>
        </w:rPr>
        <w:t>Full Time</w:t>
      </w:r>
    </w:p>
    <w:p w14:paraId="717ACE9F" w14:textId="0CD8BFAE" w:rsidR="001A3C5C" w:rsidRPr="00213619" w:rsidRDefault="001A3C5C" w:rsidP="001A3C5C">
      <w:pPr>
        <w:spacing w:after="0" w:line="240" w:lineRule="auto"/>
        <w:rPr>
          <w:rFonts w:eastAsiaTheme="minorEastAsia"/>
          <w:color w:val="000000" w:themeColor="text1"/>
        </w:rPr>
      </w:pPr>
      <w:r w:rsidRPr="22F8415D">
        <w:rPr>
          <w:rFonts w:eastAsiaTheme="minorEastAsia"/>
          <w:b/>
          <w:bCs/>
          <w:color w:val="000000" w:themeColor="text1"/>
        </w:rPr>
        <w:t>City/State</w:t>
      </w:r>
      <w:r w:rsidRPr="00213619">
        <w:rPr>
          <w:rFonts w:eastAsiaTheme="minorEastAsia"/>
          <w:b/>
          <w:bCs/>
          <w:color w:val="000000" w:themeColor="text1"/>
        </w:rPr>
        <w:tab/>
      </w:r>
      <w:r w:rsidR="00901EC8">
        <w:rPr>
          <w:rFonts w:eastAsiaTheme="minorEastAsia"/>
          <w:color w:val="000000" w:themeColor="text1"/>
        </w:rPr>
        <w:t>Little Rock, AR</w:t>
      </w:r>
      <w:r w:rsidR="002C1DC7">
        <w:rPr>
          <w:rFonts w:eastAsiaTheme="minorEastAsia"/>
          <w:color w:val="000000" w:themeColor="text1"/>
        </w:rPr>
        <w:t xml:space="preserve"> </w:t>
      </w:r>
      <w:r w:rsidR="001731BC">
        <w:rPr>
          <w:rFonts w:eastAsiaTheme="minorEastAsia"/>
          <w:color w:val="000000" w:themeColor="text1"/>
        </w:rPr>
        <w:t>/ Nashville, TN / or Remote Based</w:t>
      </w:r>
    </w:p>
    <w:p w14:paraId="0F55A1BA" w14:textId="77777777" w:rsidR="001A3C5C" w:rsidRPr="00213619" w:rsidRDefault="001A3C5C" w:rsidP="001A3C5C">
      <w:pPr>
        <w:tabs>
          <w:tab w:val="left" w:pos="1650"/>
        </w:tabs>
        <w:spacing w:after="0" w:line="240" w:lineRule="auto"/>
        <w:rPr>
          <w:rFonts w:eastAsiaTheme="minorEastAsia"/>
          <w:color w:val="000000" w:themeColor="text1"/>
        </w:rPr>
      </w:pPr>
      <w:r w:rsidRPr="00213619">
        <w:rPr>
          <w:rFonts w:eastAsiaTheme="minorEastAsia"/>
          <w:b/>
          <w:bCs/>
          <w:color w:val="000000" w:themeColor="text1"/>
        </w:rPr>
        <w:tab/>
      </w:r>
    </w:p>
    <w:p w14:paraId="632A08B4" w14:textId="36844CDD" w:rsidR="001A3C5C" w:rsidRDefault="001A3C5C" w:rsidP="001A3C5C">
      <w:pPr>
        <w:spacing w:after="0" w:line="240" w:lineRule="auto"/>
        <w:rPr>
          <w:rFonts w:eastAsiaTheme="minorEastAsia"/>
          <w:b/>
          <w:bCs/>
          <w:color w:val="000000" w:themeColor="text1"/>
        </w:rPr>
      </w:pPr>
      <w:r w:rsidRPr="22F8415D">
        <w:rPr>
          <w:rFonts w:eastAsiaTheme="minorEastAsia"/>
          <w:b/>
          <w:bCs/>
          <w:color w:val="000000" w:themeColor="text1"/>
        </w:rPr>
        <w:t>Description</w:t>
      </w:r>
      <w:r w:rsidRPr="00042FAF">
        <w:rPr>
          <w:rFonts w:eastAsiaTheme="minorEastAsia"/>
        </w:rPr>
        <w:tab/>
      </w:r>
      <w:bookmarkStart w:id="0" w:name="_Hlk484590182"/>
      <w:r w:rsidRPr="22F8415D">
        <w:rPr>
          <w:rFonts w:eastAsiaTheme="minorEastAsia"/>
          <w:b/>
          <w:bCs/>
          <w:color w:val="000000" w:themeColor="text1"/>
        </w:rPr>
        <w:t>GENERAL DESCRIPTION OF POSITION</w:t>
      </w:r>
    </w:p>
    <w:p w14:paraId="0C85818C" w14:textId="77777777" w:rsidR="00E60B0D" w:rsidRPr="006B7ECF" w:rsidRDefault="00E60B0D" w:rsidP="001A3C5C">
      <w:pPr>
        <w:spacing w:after="0" w:line="240" w:lineRule="auto"/>
        <w:rPr>
          <w:rFonts w:eastAsiaTheme="minorEastAsia"/>
          <w:b/>
          <w:bCs/>
          <w:color w:val="000000" w:themeColor="text1"/>
          <w:sz w:val="20"/>
          <w:szCs w:val="20"/>
        </w:rPr>
      </w:pPr>
    </w:p>
    <w:p w14:paraId="47C3D460" w14:textId="0903B35F" w:rsidR="001731BC" w:rsidRDefault="001731BC" w:rsidP="001731BC">
      <w:pPr>
        <w:ind w:left="1440"/>
        <w:rPr>
          <w:rFonts w:eastAsia="Times New Roman" w:cstheme="minorHAnsi"/>
        </w:rPr>
      </w:pPr>
      <w:r>
        <w:rPr>
          <w:rFonts w:eastAsia="Times New Roman" w:cstheme="minorHAnsi"/>
        </w:rPr>
        <w:t>The Controller is responsible for direct supervision of all accounting and financial functions.  This includes the production of periodic financial reports, maintenance of an adequate system of accounting records, and a comprehensive set of controls and budgets designed to mitigate risk, enhance the accuracy of the company’s reported financial results, and ensure that reported results comply with generally accepted accounting principles.</w:t>
      </w:r>
    </w:p>
    <w:p w14:paraId="3EB74F2D" w14:textId="502A078E" w:rsidR="001731BC" w:rsidRDefault="001731BC" w:rsidP="001731BC">
      <w:pPr>
        <w:ind w:left="1440"/>
        <w:rPr>
          <w:rFonts w:eastAsia="Times New Roman" w:cstheme="minorHAnsi"/>
        </w:rPr>
      </w:pPr>
      <w:r>
        <w:rPr>
          <w:rFonts w:eastAsia="Times New Roman" w:cstheme="minorHAnsi"/>
        </w:rPr>
        <w:t xml:space="preserve">In </w:t>
      </w:r>
      <w:r w:rsidRPr="0057404F">
        <w:rPr>
          <w:rFonts w:eastAsia="Times New Roman" w:cstheme="minorHAnsi"/>
        </w:rPr>
        <w:t>addition, th</w:t>
      </w:r>
      <w:r>
        <w:rPr>
          <w:rFonts w:eastAsia="Times New Roman" w:cstheme="minorHAnsi"/>
        </w:rPr>
        <w:t>is position</w:t>
      </w:r>
      <w:r w:rsidRPr="0057404F">
        <w:rPr>
          <w:rFonts w:eastAsia="Times New Roman" w:cstheme="minorHAnsi"/>
        </w:rPr>
        <w:t xml:space="preserve"> will supervise </w:t>
      </w:r>
      <w:r w:rsidR="003935D5">
        <w:rPr>
          <w:rFonts w:eastAsia="Times New Roman" w:cstheme="minorHAnsi"/>
        </w:rPr>
        <w:t>one</w:t>
      </w:r>
      <w:r>
        <w:rPr>
          <w:rFonts w:eastAsia="Times New Roman" w:cstheme="minorHAnsi"/>
        </w:rPr>
        <w:t xml:space="preserve"> Staff Accountant.</w:t>
      </w:r>
    </w:p>
    <w:p w14:paraId="3DB37903" w14:textId="19654532" w:rsidR="001A3C5C" w:rsidRPr="00E60B0D" w:rsidRDefault="001A3C5C" w:rsidP="00257E4A">
      <w:pPr>
        <w:pStyle w:val="PlainText"/>
        <w:rPr>
          <w:rFonts w:asciiTheme="minorHAnsi" w:hAnsiTheme="minorHAnsi" w:cstheme="minorHAnsi"/>
          <w:szCs w:val="22"/>
        </w:rPr>
      </w:pPr>
    </w:p>
    <w:bookmarkEnd w:id="0"/>
    <w:p w14:paraId="327EB192" w14:textId="20CA9FEA" w:rsidR="00036A9A" w:rsidRPr="001731BC" w:rsidRDefault="001A3C5C" w:rsidP="001A3C5C">
      <w:pPr>
        <w:spacing w:after="0" w:line="240" w:lineRule="auto"/>
        <w:rPr>
          <w:rFonts w:eastAsiaTheme="minorEastAsia"/>
          <w:b/>
          <w:bCs/>
          <w:color w:val="000000" w:themeColor="text1"/>
        </w:rPr>
      </w:pPr>
      <w:r>
        <w:rPr>
          <w:rFonts w:eastAsiaTheme="minorEastAsia"/>
          <w:b/>
          <w:bCs/>
          <w:color w:val="000000" w:themeColor="text1"/>
        </w:rPr>
        <w:t>Requirements</w:t>
      </w:r>
      <w:r>
        <w:rPr>
          <w:rFonts w:eastAsiaTheme="minorEastAsia"/>
          <w:b/>
          <w:bCs/>
          <w:color w:val="000000" w:themeColor="text1"/>
        </w:rPr>
        <w:tab/>
      </w:r>
      <w:r w:rsidRPr="22F8415D">
        <w:rPr>
          <w:rFonts w:eastAsiaTheme="minorEastAsia"/>
          <w:b/>
          <w:bCs/>
          <w:color w:val="000000" w:themeColor="text1"/>
        </w:rPr>
        <w:t>ESSENTIAL DUTIES AND RESPONSIBILITIES</w:t>
      </w:r>
    </w:p>
    <w:p w14:paraId="3622A698" w14:textId="77777777" w:rsidR="009A2E08" w:rsidRDefault="009A2E08" w:rsidP="001731BC">
      <w:pPr>
        <w:spacing w:after="0" w:line="240" w:lineRule="auto"/>
        <w:ind w:left="2025" w:firstLine="720"/>
        <w:rPr>
          <w:rFonts w:eastAsia="Times New Roman" w:cs="Times New Roman"/>
          <w:b/>
          <w:bCs/>
          <w:color w:val="000000" w:themeColor="text1"/>
        </w:rPr>
      </w:pPr>
    </w:p>
    <w:p w14:paraId="256DAD6A"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Lead the Account</w:t>
      </w:r>
      <w:r>
        <w:rPr>
          <w:rFonts w:asciiTheme="minorHAnsi" w:eastAsia="Times New Roman" w:hAnsiTheme="minorHAnsi" w:cstheme="minorHAnsi"/>
        </w:rPr>
        <w:t>s Payable, Accounts Receivable, ACH,</w:t>
      </w:r>
      <w:r w:rsidRPr="00B41B37">
        <w:rPr>
          <w:rFonts w:asciiTheme="minorHAnsi" w:eastAsia="Times New Roman" w:hAnsiTheme="minorHAnsi" w:cstheme="minorHAnsi"/>
        </w:rPr>
        <w:t xml:space="preserve"> General Ledger and other tr</w:t>
      </w:r>
      <w:r>
        <w:rPr>
          <w:rFonts w:asciiTheme="minorHAnsi" w:eastAsia="Times New Roman" w:hAnsiTheme="minorHAnsi" w:cstheme="minorHAnsi"/>
        </w:rPr>
        <w:t xml:space="preserve">aditional accounting </w:t>
      </w:r>
      <w:proofErr w:type="gramStart"/>
      <w:r>
        <w:rPr>
          <w:rFonts w:asciiTheme="minorHAnsi" w:eastAsia="Times New Roman" w:hAnsiTheme="minorHAnsi" w:cstheme="minorHAnsi"/>
        </w:rPr>
        <w:t>functions</w:t>
      </w:r>
      <w:proofErr w:type="gramEnd"/>
    </w:p>
    <w:p w14:paraId="7BA28FF3"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 xml:space="preserve">Prepare and analyze monthly financial </w:t>
      </w:r>
      <w:proofErr w:type="gramStart"/>
      <w:r w:rsidRPr="00B41B37">
        <w:rPr>
          <w:rFonts w:asciiTheme="minorHAnsi" w:eastAsia="Times New Roman" w:hAnsiTheme="minorHAnsi" w:cstheme="minorHAnsi"/>
        </w:rPr>
        <w:t>statements</w:t>
      </w:r>
      <w:proofErr w:type="gramEnd"/>
    </w:p>
    <w:p w14:paraId="26795251"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Identify, Im</w:t>
      </w:r>
      <w:r>
        <w:rPr>
          <w:rFonts w:asciiTheme="minorHAnsi" w:eastAsia="Times New Roman" w:hAnsiTheme="minorHAnsi" w:cstheme="minorHAnsi"/>
        </w:rPr>
        <w:t xml:space="preserve">plement, document and maintain strong Internal financial </w:t>
      </w:r>
      <w:proofErr w:type="gramStart"/>
      <w:r>
        <w:rPr>
          <w:rFonts w:asciiTheme="minorHAnsi" w:eastAsia="Times New Roman" w:hAnsiTheme="minorHAnsi" w:cstheme="minorHAnsi"/>
        </w:rPr>
        <w:t>controls</w:t>
      </w:r>
      <w:proofErr w:type="gramEnd"/>
    </w:p>
    <w:p w14:paraId="1757BCC7"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Coordinate the preparatio</w:t>
      </w:r>
      <w:r>
        <w:rPr>
          <w:rFonts w:asciiTheme="minorHAnsi" w:eastAsia="Times New Roman" w:hAnsiTheme="minorHAnsi" w:cstheme="minorHAnsi"/>
        </w:rPr>
        <w:t xml:space="preserve">n of the annual 990 tax </w:t>
      </w:r>
      <w:proofErr w:type="gramStart"/>
      <w:r>
        <w:rPr>
          <w:rFonts w:asciiTheme="minorHAnsi" w:eastAsia="Times New Roman" w:hAnsiTheme="minorHAnsi" w:cstheme="minorHAnsi"/>
        </w:rPr>
        <w:t>return</w:t>
      </w:r>
      <w:proofErr w:type="gramEnd"/>
    </w:p>
    <w:p w14:paraId="1BF1DF7C"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 xml:space="preserve">Coordinate annual </w:t>
      </w:r>
      <w:proofErr w:type="gramStart"/>
      <w:r w:rsidRPr="00B41B37">
        <w:rPr>
          <w:rFonts w:asciiTheme="minorHAnsi" w:eastAsia="Times New Roman" w:hAnsiTheme="minorHAnsi" w:cstheme="minorHAnsi"/>
        </w:rPr>
        <w:t>audits</w:t>
      </w:r>
      <w:proofErr w:type="gramEnd"/>
      <w:r w:rsidRPr="00B41B37">
        <w:rPr>
          <w:rFonts w:asciiTheme="minorHAnsi" w:eastAsia="Times New Roman" w:hAnsiTheme="minorHAnsi" w:cstheme="minorHAnsi"/>
        </w:rPr>
        <w:t xml:space="preserve"> </w:t>
      </w:r>
    </w:p>
    <w:p w14:paraId="29174C93"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General Ledger Accoun</w:t>
      </w:r>
      <w:r>
        <w:rPr>
          <w:rFonts w:asciiTheme="minorHAnsi" w:eastAsia="Times New Roman" w:hAnsiTheme="minorHAnsi" w:cstheme="minorHAnsi"/>
        </w:rPr>
        <w:t>t analysis and reconciliations</w:t>
      </w:r>
    </w:p>
    <w:p w14:paraId="7DE1638A"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 xml:space="preserve">Monitor cash </w:t>
      </w:r>
      <w:r>
        <w:rPr>
          <w:rFonts w:asciiTheme="minorHAnsi" w:eastAsia="Times New Roman" w:hAnsiTheme="minorHAnsi" w:cstheme="minorHAnsi"/>
        </w:rPr>
        <w:t xml:space="preserve">flow and </w:t>
      </w:r>
      <w:r w:rsidRPr="00B41B37">
        <w:rPr>
          <w:rFonts w:asciiTheme="minorHAnsi" w:eastAsia="Times New Roman" w:hAnsiTheme="minorHAnsi" w:cstheme="minorHAnsi"/>
        </w:rPr>
        <w:t>balances to both cover expe</w:t>
      </w:r>
      <w:r>
        <w:rPr>
          <w:rFonts w:asciiTheme="minorHAnsi" w:eastAsia="Times New Roman" w:hAnsiTheme="minorHAnsi" w:cstheme="minorHAnsi"/>
        </w:rPr>
        <w:t xml:space="preserve">nditures and maximize </w:t>
      </w:r>
      <w:proofErr w:type="gramStart"/>
      <w:r>
        <w:rPr>
          <w:rFonts w:asciiTheme="minorHAnsi" w:eastAsia="Times New Roman" w:hAnsiTheme="minorHAnsi" w:cstheme="minorHAnsi"/>
        </w:rPr>
        <w:t>earnings</w:t>
      </w:r>
      <w:proofErr w:type="gramEnd"/>
    </w:p>
    <w:p w14:paraId="4AB4918E"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Maintain current recor</w:t>
      </w:r>
      <w:r>
        <w:rPr>
          <w:rFonts w:asciiTheme="minorHAnsi" w:eastAsia="Times New Roman" w:hAnsiTheme="minorHAnsi" w:cstheme="minorHAnsi"/>
        </w:rPr>
        <w:t xml:space="preserve">ds of bank </w:t>
      </w:r>
      <w:proofErr w:type="gramStart"/>
      <w:r>
        <w:rPr>
          <w:rFonts w:asciiTheme="minorHAnsi" w:eastAsia="Times New Roman" w:hAnsiTheme="minorHAnsi" w:cstheme="minorHAnsi"/>
        </w:rPr>
        <w:t>accounts</w:t>
      </w:r>
      <w:proofErr w:type="gramEnd"/>
    </w:p>
    <w:p w14:paraId="0C40C822" w14:textId="77777777" w:rsidR="001731BC"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 xml:space="preserve">Manage the monthly </w:t>
      </w:r>
      <w:r>
        <w:rPr>
          <w:rFonts w:asciiTheme="minorHAnsi" w:eastAsia="Times New Roman" w:hAnsiTheme="minorHAnsi" w:cstheme="minorHAnsi"/>
        </w:rPr>
        <w:t xml:space="preserve">reconciliation of bank </w:t>
      </w:r>
      <w:proofErr w:type="gramStart"/>
      <w:r>
        <w:rPr>
          <w:rFonts w:asciiTheme="minorHAnsi" w:eastAsia="Times New Roman" w:hAnsiTheme="minorHAnsi" w:cstheme="minorHAnsi"/>
        </w:rPr>
        <w:t>accounts</w:t>
      </w:r>
      <w:proofErr w:type="gramEnd"/>
    </w:p>
    <w:p w14:paraId="2C4A8822" w14:textId="5B9E9066" w:rsidR="001731BC" w:rsidRDefault="001731BC" w:rsidP="001731BC">
      <w:pPr>
        <w:pStyle w:val="ListParagraph"/>
        <w:numPr>
          <w:ilvl w:val="0"/>
          <w:numId w:val="17"/>
        </w:numPr>
        <w:ind w:left="1890"/>
        <w:rPr>
          <w:rFonts w:asciiTheme="minorHAnsi" w:eastAsia="Times New Roman" w:hAnsiTheme="minorHAnsi" w:cstheme="minorHAnsi"/>
        </w:rPr>
      </w:pPr>
      <w:r>
        <w:rPr>
          <w:rFonts w:asciiTheme="minorHAnsi" w:eastAsia="Times New Roman" w:hAnsiTheme="minorHAnsi" w:cstheme="minorHAnsi"/>
        </w:rPr>
        <w:t>Responsible for month-end and year-end close of income statement and balance sheet</w:t>
      </w:r>
    </w:p>
    <w:p w14:paraId="6D168C24" w14:textId="7D5B4B95" w:rsidR="00AA29CD" w:rsidRDefault="00AA29CD" w:rsidP="001731BC">
      <w:pPr>
        <w:pStyle w:val="ListParagraph"/>
        <w:numPr>
          <w:ilvl w:val="0"/>
          <w:numId w:val="17"/>
        </w:numPr>
        <w:ind w:left="1890"/>
        <w:rPr>
          <w:rFonts w:asciiTheme="minorHAnsi" w:eastAsia="Times New Roman" w:hAnsiTheme="minorHAnsi" w:cstheme="minorHAnsi"/>
        </w:rPr>
      </w:pPr>
      <w:r>
        <w:rPr>
          <w:rFonts w:asciiTheme="minorHAnsi" w:eastAsia="Times New Roman" w:hAnsiTheme="minorHAnsi" w:cstheme="minorHAnsi"/>
        </w:rPr>
        <w:t>Merchant management and expense software oversight</w:t>
      </w:r>
    </w:p>
    <w:p w14:paraId="3169BF14" w14:textId="69F97792" w:rsidR="00AA29CD" w:rsidRDefault="00AA29CD" w:rsidP="001731BC">
      <w:pPr>
        <w:pStyle w:val="ListParagraph"/>
        <w:numPr>
          <w:ilvl w:val="0"/>
          <w:numId w:val="17"/>
        </w:numPr>
        <w:ind w:left="1890"/>
        <w:rPr>
          <w:rFonts w:asciiTheme="minorHAnsi" w:eastAsia="Times New Roman" w:hAnsiTheme="minorHAnsi" w:cstheme="minorHAnsi"/>
        </w:rPr>
      </w:pPr>
      <w:r>
        <w:rPr>
          <w:rFonts w:asciiTheme="minorHAnsi" w:eastAsia="Times New Roman" w:hAnsiTheme="minorHAnsi" w:cstheme="minorHAnsi"/>
        </w:rPr>
        <w:t xml:space="preserve">Monitor all purchase </w:t>
      </w:r>
      <w:proofErr w:type="gramStart"/>
      <w:r>
        <w:rPr>
          <w:rFonts w:asciiTheme="minorHAnsi" w:eastAsia="Times New Roman" w:hAnsiTheme="minorHAnsi" w:cstheme="minorHAnsi"/>
        </w:rPr>
        <w:t>cards</w:t>
      </w:r>
      <w:proofErr w:type="gramEnd"/>
    </w:p>
    <w:p w14:paraId="49AB0E29" w14:textId="54B9BBC2" w:rsidR="00AA29CD" w:rsidRDefault="00AA29CD" w:rsidP="001731BC">
      <w:pPr>
        <w:pStyle w:val="ListParagraph"/>
        <w:numPr>
          <w:ilvl w:val="0"/>
          <w:numId w:val="17"/>
        </w:numPr>
        <w:ind w:left="1890"/>
        <w:rPr>
          <w:rFonts w:asciiTheme="minorHAnsi" w:eastAsia="Times New Roman" w:hAnsiTheme="minorHAnsi" w:cstheme="minorHAnsi"/>
        </w:rPr>
      </w:pPr>
      <w:r>
        <w:rPr>
          <w:rFonts w:asciiTheme="minorHAnsi" w:eastAsia="Times New Roman" w:hAnsiTheme="minorHAnsi" w:cstheme="minorHAnsi"/>
        </w:rPr>
        <w:t xml:space="preserve">Assist with client chapter regulatory and finance </w:t>
      </w:r>
      <w:proofErr w:type="gramStart"/>
      <w:r>
        <w:rPr>
          <w:rFonts w:asciiTheme="minorHAnsi" w:eastAsia="Times New Roman" w:hAnsiTheme="minorHAnsi" w:cstheme="minorHAnsi"/>
        </w:rPr>
        <w:t>compliance</w:t>
      </w:r>
      <w:proofErr w:type="gramEnd"/>
    </w:p>
    <w:p w14:paraId="7464D8EA" w14:textId="2F8604A5" w:rsidR="00AA29CD" w:rsidRPr="00B41B37" w:rsidRDefault="00AA29CD" w:rsidP="001731BC">
      <w:pPr>
        <w:pStyle w:val="ListParagraph"/>
        <w:numPr>
          <w:ilvl w:val="0"/>
          <w:numId w:val="17"/>
        </w:numPr>
        <w:ind w:left="1890"/>
        <w:rPr>
          <w:rFonts w:asciiTheme="minorHAnsi" w:eastAsia="Times New Roman" w:hAnsiTheme="minorHAnsi" w:cstheme="minorHAnsi"/>
        </w:rPr>
      </w:pPr>
      <w:r>
        <w:rPr>
          <w:rFonts w:asciiTheme="minorHAnsi" w:eastAsia="Times New Roman" w:hAnsiTheme="minorHAnsi" w:cstheme="minorHAnsi"/>
        </w:rPr>
        <w:t xml:space="preserve">Non-profit filings for creating and maintenance of entities, including tax </w:t>
      </w:r>
      <w:proofErr w:type="gramStart"/>
      <w:r>
        <w:rPr>
          <w:rFonts w:asciiTheme="minorHAnsi" w:eastAsia="Times New Roman" w:hAnsiTheme="minorHAnsi" w:cstheme="minorHAnsi"/>
        </w:rPr>
        <w:t>exemption</w:t>
      </w:r>
      <w:proofErr w:type="gramEnd"/>
    </w:p>
    <w:p w14:paraId="42555AA4" w14:textId="77777777" w:rsidR="001731BC" w:rsidRPr="00B41B37" w:rsidRDefault="001731BC" w:rsidP="001731BC">
      <w:pPr>
        <w:pStyle w:val="ListParagraph"/>
        <w:ind w:left="2025"/>
        <w:rPr>
          <w:rFonts w:asciiTheme="minorHAnsi" w:eastAsia="Times New Roman" w:hAnsiTheme="minorHAnsi" w:cstheme="minorHAnsi"/>
        </w:rPr>
      </w:pPr>
    </w:p>
    <w:p w14:paraId="5F831AB2" w14:textId="77777777" w:rsidR="001731BC" w:rsidRPr="00BA727B" w:rsidRDefault="001731BC" w:rsidP="001731BC">
      <w:pPr>
        <w:ind w:left="1305"/>
        <w:rPr>
          <w:rFonts w:eastAsia="Times New Roman" w:cstheme="minorHAnsi"/>
          <w:b/>
        </w:rPr>
      </w:pPr>
      <w:r>
        <w:rPr>
          <w:rFonts w:eastAsia="Times New Roman" w:cstheme="minorHAnsi"/>
          <w:b/>
        </w:rPr>
        <w:t>MANAGEMENT</w:t>
      </w:r>
    </w:p>
    <w:p w14:paraId="43A405B1" w14:textId="4952529F" w:rsidR="001731BC" w:rsidRPr="00B41B37" w:rsidRDefault="003935D5" w:rsidP="001731BC">
      <w:pPr>
        <w:pStyle w:val="ListParagraph"/>
        <w:numPr>
          <w:ilvl w:val="0"/>
          <w:numId w:val="17"/>
        </w:numPr>
        <w:ind w:left="1890"/>
        <w:rPr>
          <w:rFonts w:asciiTheme="minorHAnsi" w:eastAsia="Times New Roman" w:hAnsiTheme="minorHAnsi" w:cstheme="minorHAnsi"/>
        </w:rPr>
      </w:pPr>
      <w:r>
        <w:rPr>
          <w:rFonts w:asciiTheme="minorHAnsi" w:eastAsia="Times New Roman" w:hAnsiTheme="minorHAnsi" w:cstheme="minorHAnsi"/>
        </w:rPr>
        <w:t>Manage</w:t>
      </w:r>
      <w:r w:rsidR="001731BC">
        <w:rPr>
          <w:rFonts w:asciiTheme="minorHAnsi" w:eastAsia="Times New Roman" w:hAnsiTheme="minorHAnsi" w:cstheme="minorHAnsi"/>
        </w:rPr>
        <w:t xml:space="preserve"> </w:t>
      </w:r>
      <w:r>
        <w:rPr>
          <w:rFonts w:asciiTheme="minorHAnsi" w:eastAsia="Times New Roman" w:hAnsiTheme="minorHAnsi" w:cstheme="minorHAnsi"/>
        </w:rPr>
        <w:t>one</w:t>
      </w:r>
      <w:r w:rsidR="001731BC">
        <w:rPr>
          <w:rFonts w:asciiTheme="minorHAnsi" w:eastAsia="Times New Roman" w:hAnsiTheme="minorHAnsi" w:cstheme="minorHAnsi"/>
        </w:rPr>
        <w:t xml:space="preserve"> Staff Accountant</w:t>
      </w:r>
    </w:p>
    <w:p w14:paraId="3DB1B3EB" w14:textId="58E96ABE" w:rsidR="001731BC"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Employee performance eva</w:t>
      </w:r>
      <w:r>
        <w:rPr>
          <w:rFonts w:asciiTheme="minorHAnsi" w:eastAsia="Times New Roman" w:hAnsiTheme="minorHAnsi" w:cstheme="minorHAnsi"/>
        </w:rPr>
        <w:t>luation and career development</w:t>
      </w:r>
    </w:p>
    <w:p w14:paraId="0DB0CDF9" w14:textId="77777777" w:rsidR="001731BC" w:rsidRPr="001731BC" w:rsidRDefault="001731BC" w:rsidP="001731BC">
      <w:pPr>
        <w:pStyle w:val="ListParagraph"/>
        <w:ind w:left="1890"/>
        <w:rPr>
          <w:rFonts w:asciiTheme="minorHAnsi" w:eastAsia="Times New Roman" w:hAnsiTheme="minorHAnsi" w:cstheme="minorHAnsi"/>
        </w:rPr>
      </w:pPr>
    </w:p>
    <w:p w14:paraId="655001CE" w14:textId="77777777" w:rsidR="001731BC" w:rsidRPr="00BA727B" w:rsidRDefault="001731BC" w:rsidP="001731BC">
      <w:pPr>
        <w:ind w:left="1305"/>
        <w:rPr>
          <w:rFonts w:eastAsia="Times New Roman" w:cstheme="minorHAnsi"/>
          <w:b/>
        </w:rPr>
      </w:pPr>
      <w:r w:rsidRPr="00BA727B">
        <w:rPr>
          <w:rFonts w:eastAsia="Times New Roman" w:cstheme="minorHAnsi"/>
          <w:b/>
        </w:rPr>
        <w:t>OTHER RESPONSIBILITIES</w:t>
      </w:r>
    </w:p>
    <w:p w14:paraId="496227F5" w14:textId="77777777" w:rsidR="001731BC" w:rsidRPr="00B41B37"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 xml:space="preserve">Lead special finance initiatives as directed by </w:t>
      </w:r>
      <w:proofErr w:type="gramStart"/>
      <w:r w:rsidRPr="00B41B37">
        <w:rPr>
          <w:rFonts w:asciiTheme="minorHAnsi" w:eastAsia="Times New Roman" w:hAnsiTheme="minorHAnsi" w:cstheme="minorHAnsi"/>
        </w:rPr>
        <w:t>supervisor</w:t>
      </w:r>
      <w:proofErr w:type="gramEnd"/>
      <w:r w:rsidRPr="00B41B37">
        <w:rPr>
          <w:rFonts w:asciiTheme="minorHAnsi" w:eastAsia="Times New Roman" w:hAnsiTheme="minorHAnsi" w:cstheme="minorHAnsi"/>
        </w:rPr>
        <w:t xml:space="preserve"> </w:t>
      </w:r>
    </w:p>
    <w:p w14:paraId="55A3BFF7" w14:textId="77777777" w:rsidR="001731BC" w:rsidRPr="00BA727B" w:rsidRDefault="001731BC" w:rsidP="001731BC">
      <w:pPr>
        <w:pStyle w:val="ListParagraph"/>
        <w:numPr>
          <w:ilvl w:val="0"/>
          <w:numId w:val="17"/>
        </w:numPr>
        <w:ind w:left="1890"/>
        <w:rPr>
          <w:rFonts w:asciiTheme="minorHAnsi" w:eastAsia="Times New Roman" w:hAnsiTheme="minorHAnsi" w:cstheme="minorHAnsi"/>
        </w:rPr>
      </w:pPr>
      <w:r w:rsidRPr="00B41B37">
        <w:rPr>
          <w:rFonts w:asciiTheme="minorHAnsi" w:eastAsia="Times New Roman" w:hAnsiTheme="minorHAnsi" w:cstheme="minorHAnsi"/>
        </w:rPr>
        <w:t>Training of staff on fi</w:t>
      </w:r>
      <w:r>
        <w:rPr>
          <w:rFonts w:asciiTheme="minorHAnsi" w:eastAsia="Times New Roman" w:hAnsiTheme="minorHAnsi" w:cstheme="minorHAnsi"/>
        </w:rPr>
        <w:t>nancial policies and procedures</w:t>
      </w:r>
      <w:r w:rsidRPr="00B41B37">
        <w:rPr>
          <w:rFonts w:asciiTheme="minorHAnsi" w:eastAsia="Times New Roman" w:hAnsiTheme="minorHAnsi" w:cstheme="minorHAnsi"/>
        </w:rPr>
        <w:t xml:space="preserve"> </w:t>
      </w:r>
    </w:p>
    <w:p w14:paraId="08C349A4" w14:textId="77777777" w:rsidR="00B46AAF" w:rsidRDefault="00B46AAF" w:rsidP="002D6A70">
      <w:pPr>
        <w:pStyle w:val="PlainText"/>
        <w:rPr>
          <w:rFonts w:asciiTheme="minorHAnsi" w:eastAsiaTheme="minorEastAsia" w:hAnsiTheme="minorHAnsi" w:cstheme="minorBidi"/>
          <w:b/>
          <w:bCs/>
          <w:color w:val="000000" w:themeColor="text1"/>
          <w:szCs w:val="22"/>
        </w:rPr>
      </w:pPr>
    </w:p>
    <w:p w14:paraId="58AA9822" w14:textId="326F82B3" w:rsidR="001731BC" w:rsidRDefault="001731BC" w:rsidP="00AA29CD">
      <w:pPr>
        <w:pStyle w:val="PlainText"/>
        <w:ind w:left="720"/>
        <w:rPr>
          <w:rFonts w:asciiTheme="minorHAnsi" w:eastAsiaTheme="minorEastAsia" w:hAnsiTheme="minorHAnsi" w:cstheme="minorBidi"/>
          <w:b/>
          <w:bCs/>
          <w:color w:val="000000" w:themeColor="text1"/>
          <w:szCs w:val="22"/>
        </w:rPr>
      </w:pPr>
      <w:r>
        <w:rPr>
          <w:rFonts w:asciiTheme="minorHAnsi" w:eastAsiaTheme="minorEastAsia" w:hAnsiTheme="minorHAnsi" w:cstheme="minorBidi"/>
          <w:b/>
          <w:bCs/>
          <w:color w:val="000000" w:themeColor="text1"/>
          <w:szCs w:val="22"/>
        </w:rPr>
        <w:t xml:space="preserve">           </w:t>
      </w:r>
    </w:p>
    <w:p w14:paraId="15158FCD" w14:textId="77777777" w:rsidR="001731BC" w:rsidRDefault="001731BC" w:rsidP="001731BC">
      <w:pPr>
        <w:pStyle w:val="PlainText"/>
        <w:ind w:left="720"/>
        <w:rPr>
          <w:rFonts w:asciiTheme="minorHAnsi" w:eastAsiaTheme="minorEastAsia" w:hAnsiTheme="minorHAnsi" w:cstheme="minorBidi"/>
          <w:b/>
          <w:bCs/>
          <w:color w:val="000000" w:themeColor="text1"/>
          <w:szCs w:val="22"/>
        </w:rPr>
      </w:pPr>
    </w:p>
    <w:p w14:paraId="5461C4A4" w14:textId="4B55F6E1" w:rsidR="00C901A4" w:rsidRDefault="00C901A4" w:rsidP="001731BC">
      <w:pPr>
        <w:pStyle w:val="PlainText"/>
        <w:ind w:left="1440"/>
        <w:rPr>
          <w:rFonts w:asciiTheme="minorHAnsi" w:eastAsiaTheme="minorEastAsia" w:hAnsiTheme="minorHAnsi" w:cstheme="minorBidi"/>
          <w:b/>
          <w:bCs/>
          <w:color w:val="000000" w:themeColor="text1"/>
          <w:szCs w:val="22"/>
        </w:rPr>
      </w:pPr>
      <w:r w:rsidRPr="001E72A3">
        <w:rPr>
          <w:rFonts w:asciiTheme="minorHAnsi" w:eastAsiaTheme="minorEastAsia" w:hAnsiTheme="minorHAnsi" w:cstheme="minorBidi"/>
          <w:b/>
          <w:bCs/>
          <w:color w:val="000000" w:themeColor="text1"/>
          <w:szCs w:val="22"/>
        </w:rPr>
        <w:t>EDUCATION, EXPERIENCE &amp; SKILLS</w:t>
      </w:r>
      <w:r w:rsidR="00447568">
        <w:rPr>
          <w:rFonts w:asciiTheme="minorHAnsi" w:eastAsiaTheme="minorEastAsia" w:hAnsiTheme="minorHAnsi" w:cstheme="minorBidi"/>
          <w:b/>
          <w:bCs/>
          <w:color w:val="000000" w:themeColor="text1"/>
          <w:szCs w:val="22"/>
        </w:rPr>
        <w:t xml:space="preserve"> </w:t>
      </w:r>
    </w:p>
    <w:p w14:paraId="3BECEA2F" w14:textId="77777777" w:rsidR="001731BC" w:rsidRPr="001E72A3" w:rsidRDefault="001731BC" w:rsidP="001731BC">
      <w:pPr>
        <w:pStyle w:val="PlainText"/>
        <w:ind w:left="1440"/>
        <w:rPr>
          <w:rFonts w:asciiTheme="minorHAnsi" w:eastAsiaTheme="minorEastAsia" w:hAnsiTheme="minorHAnsi" w:cstheme="minorBidi"/>
          <w:b/>
          <w:bCs/>
          <w:color w:val="000000" w:themeColor="text1"/>
          <w:szCs w:val="22"/>
        </w:rPr>
      </w:pPr>
    </w:p>
    <w:p w14:paraId="656826BA" w14:textId="77777777" w:rsidR="001731BC" w:rsidRPr="001731BC" w:rsidRDefault="001731BC" w:rsidP="001731BC">
      <w:pPr>
        <w:pStyle w:val="ListParagraph"/>
        <w:numPr>
          <w:ilvl w:val="0"/>
          <w:numId w:val="18"/>
        </w:numPr>
        <w:spacing w:line="255" w:lineRule="atLeast"/>
        <w:rPr>
          <w:rFonts w:cstheme="minorHAnsi"/>
        </w:rPr>
      </w:pPr>
      <w:r w:rsidRPr="001731BC">
        <w:rPr>
          <w:rFonts w:cstheme="minorHAnsi"/>
        </w:rPr>
        <w:t>Bachelor's degree in business administration, accounting, finance, or related field preferred</w:t>
      </w:r>
    </w:p>
    <w:p w14:paraId="569EF260" w14:textId="7B6B7B5A" w:rsidR="001731BC" w:rsidRPr="001731BC" w:rsidRDefault="001731BC" w:rsidP="001731BC">
      <w:pPr>
        <w:pStyle w:val="ListParagraph"/>
        <w:numPr>
          <w:ilvl w:val="0"/>
          <w:numId w:val="18"/>
        </w:numPr>
        <w:spacing w:line="255" w:lineRule="atLeast"/>
        <w:rPr>
          <w:rFonts w:cstheme="minorHAnsi"/>
        </w:rPr>
      </w:pPr>
      <w:r w:rsidRPr="001731BC">
        <w:rPr>
          <w:rFonts w:cstheme="minorHAnsi"/>
        </w:rPr>
        <w:t>A minimum of 5 years of hands-on accounting experience</w:t>
      </w:r>
    </w:p>
    <w:p w14:paraId="2AC531CE" w14:textId="77777777" w:rsidR="001731BC" w:rsidRPr="001731BC" w:rsidRDefault="001731BC" w:rsidP="001731BC">
      <w:pPr>
        <w:pStyle w:val="ListParagraph"/>
        <w:numPr>
          <w:ilvl w:val="0"/>
          <w:numId w:val="18"/>
        </w:numPr>
        <w:spacing w:line="255" w:lineRule="atLeast"/>
        <w:rPr>
          <w:rFonts w:cstheme="minorHAnsi"/>
        </w:rPr>
      </w:pPr>
      <w:r w:rsidRPr="001731BC">
        <w:rPr>
          <w:rFonts w:cstheme="minorHAnsi"/>
        </w:rPr>
        <w:t xml:space="preserve">Certified Public Accountant or Certified Management Accountant designation </w:t>
      </w:r>
      <w:proofErr w:type="gramStart"/>
      <w:r w:rsidRPr="001731BC">
        <w:rPr>
          <w:rFonts w:cstheme="minorHAnsi"/>
        </w:rPr>
        <w:t>preferred</w:t>
      </w:r>
      <w:proofErr w:type="gramEnd"/>
    </w:p>
    <w:p w14:paraId="6A147903" w14:textId="77777777" w:rsidR="001731BC" w:rsidRPr="001731BC" w:rsidRDefault="001731BC" w:rsidP="001731BC">
      <w:pPr>
        <w:pStyle w:val="ListParagraph"/>
        <w:numPr>
          <w:ilvl w:val="0"/>
          <w:numId w:val="18"/>
        </w:numPr>
        <w:spacing w:line="255" w:lineRule="atLeast"/>
        <w:rPr>
          <w:rFonts w:cstheme="minorHAnsi"/>
        </w:rPr>
      </w:pPr>
      <w:r w:rsidRPr="001731BC">
        <w:rPr>
          <w:rFonts w:cstheme="minorHAnsi"/>
        </w:rPr>
        <w:t>Non-profit experience a plus</w:t>
      </w:r>
    </w:p>
    <w:p w14:paraId="2E734561" w14:textId="77777777" w:rsidR="001731BC" w:rsidRPr="001731BC" w:rsidRDefault="001731BC" w:rsidP="001731BC">
      <w:pPr>
        <w:pStyle w:val="ListParagraph"/>
        <w:numPr>
          <w:ilvl w:val="0"/>
          <w:numId w:val="18"/>
        </w:numPr>
        <w:spacing w:line="255" w:lineRule="atLeast"/>
        <w:rPr>
          <w:rFonts w:cstheme="minorHAnsi"/>
        </w:rPr>
      </w:pPr>
      <w:r w:rsidRPr="001731BC">
        <w:rPr>
          <w:rFonts w:cstheme="minorHAnsi"/>
        </w:rPr>
        <w:t>Strong leadership and management skills</w:t>
      </w:r>
    </w:p>
    <w:p w14:paraId="17395330" w14:textId="77777777" w:rsidR="001731BC" w:rsidRPr="001731BC" w:rsidRDefault="001731BC" w:rsidP="001731BC">
      <w:pPr>
        <w:pStyle w:val="ListParagraph"/>
        <w:numPr>
          <w:ilvl w:val="0"/>
          <w:numId w:val="18"/>
        </w:numPr>
        <w:spacing w:line="255" w:lineRule="atLeast"/>
        <w:rPr>
          <w:rFonts w:cstheme="minorHAnsi"/>
        </w:rPr>
      </w:pPr>
      <w:r w:rsidRPr="001731BC">
        <w:rPr>
          <w:rFonts w:cstheme="minorHAnsi"/>
        </w:rPr>
        <w:t xml:space="preserve">Experience working with generally accepted accounting principles (GAAP) </w:t>
      </w:r>
    </w:p>
    <w:p w14:paraId="0D390DB7" w14:textId="77777777" w:rsidR="001731BC" w:rsidRPr="001731BC" w:rsidRDefault="001731BC" w:rsidP="001731BC">
      <w:pPr>
        <w:pStyle w:val="ListParagraph"/>
        <w:numPr>
          <w:ilvl w:val="0"/>
          <w:numId w:val="18"/>
        </w:numPr>
        <w:spacing w:line="255" w:lineRule="atLeast"/>
        <w:rPr>
          <w:rFonts w:cstheme="minorHAnsi"/>
        </w:rPr>
      </w:pPr>
      <w:r w:rsidRPr="001731BC">
        <w:rPr>
          <w:rFonts w:cstheme="minorHAnsi"/>
        </w:rPr>
        <w:t xml:space="preserve">QuickBooks experience is </w:t>
      </w:r>
      <w:proofErr w:type="gramStart"/>
      <w:r w:rsidRPr="001731BC">
        <w:rPr>
          <w:rFonts w:cstheme="minorHAnsi"/>
        </w:rPr>
        <w:t>required</w:t>
      </w:r>
      <w:proofErr w:type="gramEnd"/>
    </w:p>
    <w:p w14:paraId="60CFDE93" w14:textId="77777777" w:rsidR="001731BC" w:rsidRPr="001731BC" w:rsidRDefault="001731BC" w:rsidP="001731BC">
      <w:pPr>
        <w:pStyle w:val="ListParagraph"/>
        <w:numPr>
          <w:ilvl w:val="0"/>
          <w:numId w:val="18"/>
        </w:numPr>
        <w:spacing w:line="255" w:lineRule="atLeast"/>
        <w:rPr>
          <w:rFonts w:cstheme="minorHAnsi"/>
        </w:rPr>
      </w:pPr>
      <w:r w:rsidRPr="001731BC">
        <w:rPr>
          <w:rFonts w:cstheme="minorHAnsi"/>
        </w:rPr>
        <w:t xml:space="preserve">Strong analytical, problem-solving, and interpersonal skills </w:t>
      </w:r>
    </w:p>
    <w:p w14:paraId="5641776D" w14:textId="77777777" w:rsidR="001731BC" w:rsidRPr="001731BC" w:rsidRDefault="001731BC" w:rsidP="001731BC">
      <w:pPr>
        <w:pStyle w:val="ListParagraph"/>
        <w:numPr>
          <w:ilvl w:val="0"/>
          <w:numId w:val="18"/>
        </w:numPr>
        <w:rPr>
          <w:rFonts w:cstheme="minorHAnsi"/>
        </w:rPr>
      </w:pPr>
      <w:r w:rsidRPr="001731BC">
        <w:rPr>
          <w:rFonts w:cstheme="minorHAnsi"/>
        </w:rPr>
        <w:t xml:space="preserve">Excellent planning and organizational skills to balance and </w:t>
      </w:r>
      <w:proofErr w:type="gramStart"/>
      <w:r w:rsidRPr="001731BC">
        <w:rPr>
          <w:rFonts w:cstheme="minorHAnsi"/>
        </w:rPr>
        <w:t>prioritize</w:t>
      </w:r>
      <w:proofErr w:type="gramEnd"/>
    </w:p>
    <w:p w14:paraId="52C7CE8B" w14:textId="787FB4A1" w:rsidR="00B46AAF" w:rsidRPr="001731BC" w:rsidRDefault="00E60B0D" w:rsidP="001731BC">
      <w:pPr>
        <w:pStyle w:val="ListParagraph"/>
        <w:numPr>
          <w:ilvl w:val="0"/>
          <w:numId w:val="18"/>
        </w:numPr>
        <w:rPr>
          <w:rFonts w:asciiTheme="minorHAnsi" w:hAnsiTheme="minorHAnsi" w:cstheme="minorHAnsi"/>
        </w:rPr>
      </w:pPr>
      <w:r>
        <w:t xml:space="preserve">While performing the duties of this job, employees are regularly required to sit, walk and stand, talk or hear, both in person and by telephone, use hands repetitively to handle or operate standard office equipment; reach with hands and arms; and lift up to 25 </w:t>
      </w:r>
      <w:proofErr w:type="gramStart"/>
      <w:r>
        <w:t>pounds</w:t>
      </w:r>
      <w:proofErr w:type="gramEnd"/>
    </w:p>
    <w:p w14:paraId="5D55454C" w14:textId="77777777" w:rsidR="00B46AAF" w:rsidRPr="00B46AAF" w:rsidRDefault="00B46AAF" w:rsidP="001731BC">
      <w:pPr>
        <w:pStyle w:val="ListParagraph"/>
        <w:spacing w:line="259" w:lineRule="auto"/>
        <w:ind w:left="1800"/>
        <w:contextualSpacing/>
      </w:pPr>
    </w:p>
    <w:p w14:paraId="657B9FC1" w14:textId="6A475094" w:rsidR="001731BC" w:rsidRPr="001731BC" w:rsidRDefault="001731BC" w:rsidP="001731BC">
      <w:pPr>
        <w:ind w:left="1080" w:firstLine="360"/>
        <w:rPr>
          <w:rFonts w:eastAsia="Times New Roman" w:cstheme="minorHAnsi"/>
        </w:rPr>
      </w:pPr>
      <w:r w:rsidRPr="0057404F">
        <w:rPr>
          <w:rFonts w:eastAsia="Times New Roman" w:cstheme="minorHAnsi"/>
          <w:b/>
        </w:rPr>
        <w:t>COMMUNICATION AND CRITICAL THINKING SKILLS</w:t>
      </w:r>
    </w:p>
    <w:p w14:paraId="6485AF0F" w14:textId="77777777" w:rsidR="001731BC" w:rsidRPr="0057404F" w:rsidRDefault="001731BC" w:rsidP="001731BC">
      <w:pPr>
        <w:pStyle w:val="ListParagraph"/>
        <w:numPr>
          <w:ilvl w:val="0"/>
          <w:numId w:val="19"/>
        </w:numPr>
        <w:rPr>
          <w:rFonts w:asciiTheme="minorHAnsi" w:eastAsia="Times New Roman" w:hAnsiTheme="minorHAnsi" w:cstheme="minorHAnsi"/>
        </w:rPr>
      </w:pPr>
      <w:r w:rsidRPr="0057404F">
        <w:rPr>
          <w:rFonts w:asciiTheme="minorHAnsi" w:eastAsia="Times New Roman" w:hAnsiTheme="minorHAnsi" w:cstheme="minorHAnsi"/>
        </w:rPr>
        <w:t>Ability to read, analyze, and understand general accounting ledgers</w:t>
      </w:r>
      <w:r>
        <w:rPr>
          <w:rFonts w:asciiTheme="minorHAnsi" w:eastAsia="Times New Roman" w:hAnsiTheme="minorHAnsi" w:cstheme="minorHAnsi"/>
        </w:rPr>
        <w:t xml:space="preserve"> and financial reports.</w:t>
      </w:r>
    </w:p>
    <w:p w14:paraId="0D260B4F" w14:textId="77777777" w:rsidR="001731BC" w:rsidRDefault="001731BC" w:rsidP="001731BC">
      <w:pPr>
        <w:pStyle w:val="ListParagraph"/>
        <w:numPr>
          <w:ilvl w:val="0"/>
          <w:numId w:val="19"/>
        </w:numPr>
        <w:rPr>
          <w:rFonts w:asciiTheme="minorHAnsi" w:eastAsia="Times New Roman" w:hAnsiTheme="minorHAnsi" w:cstheme="minorHAnsi"/>
        </w:rPr>
      </w:pPr>
      <w:r w:rsidRPr="0057404F">
        <w:rPr>
          <w:rFonts w:asciiTheme="minorHAnsi" w:eastAsia="Times New Roman" w:hAnsiTheme="minorHAnsi" w:cstheme="minorHAnsi"/>
        </w:rPr>
        <w:t xml:space="preserve">Ability to solve practical problems and deal with a variety of known variables in situations where only limited standardization exists. </w:t>
      </w:r>
    </w:p>
    <w:p w14:paraId="43E5DE15" w14:textId="7EAEA612" w:rsidR="001731BC" w:rsidRPr="001731BC" w:rsidRDefault="001731BC" w:rsidP="001731BC">
      <w:pPr>
        <w:pStyle w:val="ListParagraph"/>
        <w:numPr>
          <w:ilvl w:val="0"/>
          <w:numId w:val="19"/>
        </w:numPr>
        <w:rPr>
          <w:rFonts w:asciiTheme="minorHAnsi" w:eastAsia="Times New Roman" w:hAnsiTheme="minorHAnsi" w:cstheme="minorHAnsi"/>
        </w:rPr>
      </w:pPr>
      <w:r w:rsidRPr="001731BC">
        <w:rPr>
          <w:rFonts w:eastAsia="Times New Roman" w:cstheme="minorHAnsi"/>
        </w:rPr>
        <w:t>Ability to interpret a variety of instructions furnished in written, oral, or diagram formats.</w:t>
      </w:r>
    </w:p>
    <w:p w14:paraId="5618FC3E" w14:textId="77777777" w:rsidR="001731BC" w:rsidRDefault="001731BC" w:rsidP="00B46AAF">
      <w:pPr>
        <w:ind w:left="1440"/>
        <w:rPr>
          <w:rFonts w:eastAsia="Times New Roman"/>
          <w:b/>
          <w:color w:val="000000" w:themeColor="text1"/>
        </w:rPr>
      </w:pPr>
    </w:p>
    <w:p w14:paraId="5717D3E1" w14:textId="71FEC6AE" w:rsidR="00B46AAF" w:rsidRDefault="00B46AAF" w:rsidP="00B46AAF">
      <w:pPr>
        <w:ind w:left="1440"/>
        <w:rPr>
          <w:rFonts w:eastAsia="Times New Roman"/>
          <w:b/>
          <w:color w:val="000000" w:themeColor="text1"/>
        </w:rPr>
      </w:pPr>
      <w:r w:rsidRPr="00B46AAF">
        <w:rPr>
          <w:rFonts w:eastAsia="Times New Roman"/>
          <w:b/>
          <w:color w:val="000000" w:themeColor="text1"/>
        </w:rPr>
        <w:t>SOFTWARE SKILLS REQUIRED</w:t>
      </w:r>
    </w:p>
    <w:p w14:paraId="6AE0C0A2" w14:textId="77777777" w:rsidR="001731BC" w:rsidRPr="0057404F" w:rsidRDefault="001731BC" w:rsidP="001731BC">
      <w:pPr>
        <w:pStyle w:val="ListParagraph"/>
        <w:numPr>
          <w:ilvl w:val="0"/>
          <w:numId w:val="19"/>
        </w:numPr>
        <w:rPr>
          <w:rFonts w:asciiTheme="minorHAnsi" w:eastAsia="Times New Roman" w:hAnsiTheme="minorHAnsi" w:cstheme="minorHAnsi"/>
        </w:rPr>
      </w:pPr>
      <w:r w:rsidRPr="0057404F">
        <w:rPr>
          <w:rFonts w:asciiTheme="minorHAnsi" w:eastAsia="Times New Roman" w:hAnsiTheme="minorHAnsi" w:cstheme="minorHAnsi"/>
        </w:rPr>
        <w:t>Expert: QuickBooks,</w:t>
      </w:r>
      <w:r>
        <w:rPr>
          <w:rFonts w:asciiTheme="minorHAnsi" w:eastAsia="Times New Roman" w:hAnsiTheme="minorHAnsi" w:cstheme="minorHAnsi"/>
        </w:rPr>
        <w:t xml:space="preserve"> Microsoft </w:t>
      </w:r>
      <w:proofErr w:type="gramStart"/>
      <w:r>
        <w:rPr>
          <w:rFonts w:asciiTheme="minorHAnsi" w:eastAsia="Times New Roman" w:hAnsiTheme="minorHAnsi" w:cstheme="minorHAnsi"/>
        </w:rPr>
        <w:t>Word</w:t>
      </w:r>
      <w:proofErr w:type="gramEnd"/>
      <w:r>
        <w:rPr>
          <w:rFonts w:asciiTheme="minorHAnsi" w:eastAsia="Times New Roman" w:hAnsiTheme="minorHAnsi" w:cstheme="minorHAnsi"/>
        </w:rPr>
        <w:t xml:space="preserve"> and Excel</w:t>
      </w:r>
    </w:p>
    <w:p w14:paraId="4B4AE530" w14:textId="77777777" w:rsidR="001731BC" w:rsidRPr="0057404F" w:rsidRDefault="001731BC" w:rsidP="001731BC">
      <w:pPr>
        <w:pStyle w:val="ListParagraph"/>
        <w:numPr>
          <w:ilvl w:val="0"/>
          <w:numId w:val="20"/>
        </w:numPr>
        <w:ind w:left="1800"/>
        <w:rPr>
          <w:rFonts w:asciiTheme="minorHAnsi" w:eastAsia="Times New Roman" w:hAnsiTheme="minorHAnsi" w:cstheme="minorHAnsi"/>
        </w:rPr>
      </w:pPr>
      <w:r w:rsidRPr="0057404F">
        <w:rPr>
          <w:rFonts w:asciiTheme="minorHAnsi" w:eastAsia="Times New Roman" w:hAnsiTheme="minorHAnsi" w:cstheme="minorHAnsi"/>
        </w:rPr>
        <w:t>Proficient: Microsoft Outlook</w:t>
      </w:r>
    </w:p>
    <w:p w14:paraId="542E908E" w14:textId="77777777" w:rsidR="00B46AAF" w:rsidRPr="00B46AAF" w:rsidRDefault="00B46AAF" w:rsidP="00B46AAF">
      <w:pPr>
        <w:ind w:left="1440"/>
        <w:rPr>
          <w:rFonts w:eastAsia="Times New Roman"/>
          <w:b/>
          <w:color w:val="000000" w:themeColor="text1"/>
        </w:rPr>
      </w:pPr>
    </w:p>
    <w:p w14:paraId="575A41D4" w14:textId="54BCD74A" w:rsidR="00BA6934" w:rsidRDefault="00BA6934" w:rsidP="00BA6934">
      <w:pPr>
        <w:rPr>
          <w:rFonts w:eastAsia="Times New Roman"/>
          <w:color w:val="000000" w:themeColor="text1"/>
        </w:rPr>
      </w:pPr>
      <w:r>
        <w:rPr>
          <w:rFonts w:eastAsia="Times New Roman"/>
          <w:color w:val="000000" w:themeColor="text1"/>
        </w:rPr>
        <w:t xml:space="preserve">                                            </w:t>
      </w:r>
      <w:r>
        <w:rPr>
          <w:rFonts w:eastAsia="Times New Roman"/>
          <w:color w:val="000000" w:themeColor="text1"/>
        </w:rPr>
        <w:tab/>
      </w:r>
      <w:r>
        <w:rPr>
          <w:rFonts w:eastAsia="Times New Roman"/>
          <w:color w:val="000000" w:themeColor="text1"/>
        </w:rPr>
        <w:tab/>
        <w:t xml:space="preserve">               *                    *                    *</w:t>
      </w:r>
    </w:p>
    <w:p w14:paraId="3C9C4E96" w14:textId="77777777" w:rsidR="00BA6934" w:rsidRDefault="00BA6934" w:rsidP="00BA6934">
      <w:pPr>
        <w:rPr>
          <w:rFonts w:eastAsia="Times New Roman"/>
          <w:b/>
          <w:color w:val="000000" w:themeColor="text1"/>
        </w:rPr>
      </w:pPr>
    </w:p>
    <w:p w14:paraId="537FB1E6" w14:textId="77777777" w:rsidR="00BA6934" w:rsidRPr="006C4309" w:rsidRDefault="00BA6934" w:rsidP="00BA6934">
      <w:pPr>
        <w:ind w:left="1440"/>
        <w:rPr>
          <w:rFonts w:eastAsia="Times New Roman"/>
          <w:b/>
          <w:color w:val="000000" w:themeColor="text1"/>
        </w:rPr>
      </w:pPr>
      <w:r w:rsidRPr="006C4309">
        <w:rPr>
          <w:rFonts w:eastAsia="Times New Roman"/>
          <w:b/>
          <w:color w:val="000000" w:themeColor="text1"/>
        </w:rPr>
        <w:t xml:space="preserve">EQUAL EMPLOYMENT OPPORTUNITY </w:t>
      </w:r>
    </w:p>
    <w:p w14:paraId="64D8A37D" w14:textId="06E78519" w:rsidR="00BA6934" w:rsidRDefault="00BA6934" w:rsidP="00BA6934">
      <w:pPr>
        <w:ind w:left="1440"/>
      </w:pPr>
      <w:proofErr w:type="spellStart"/>
      <w:r>
        <w:rPr>
          <w:rFonts w:eastAsia="Times New Roman"/>
          <w:color w:val="000000" w:themeColor="text1"/>
        </w:rPr>
        <w:t>CGi</w:t>
      </w:r>
      <w:proofErr w:type="spellEnd"/>
      <w:r>
        <w:rPr>
          <w:rFonts w:eastAsia="Times New Roman"/>
          <w:color w:val="000000" w:themeColor="text1"/>
        </w:rPr>
        <w:t xml:space="preserve"> is an equal opportunity employer and values diversity. All employment is decided on the basis of qualifications, </w:t>
      </w:r>
      <w:proofErr w:type="gramStart"/>
      <w:r>
        <w:rPr>
          <w:rFonts w:eastAsia="Times New Roman"/>
          <w:color w:val="000000" w:themeColor="text1"/>
        </w:rPr>
        <w:t>merit</w:t>
      </w:r>
      <w:proofErr w:type="gramEnd"/>
      <w:r>
        <w:rPr>
          <w:rFonts w:eastAsia="Times New Roman"/>
          <w:color w:val="000000" w:themeColor="text1"/>
        </w:rPr>
        <w:t xml:space="preserve"> and business need.</w:t>
      </w:r>
    </w:p>
    <w:p w14:paraId="68B467E4" w14:textId="77777777" w:rsidR="000E5556" w:rsidRDefault="000E5556" w:rsidP="00183487">
      <w:pPr>
        <w:rPr>
          <w:rFonts w:eastAsia="Times New Roman" w:cstheme="minorHAnsi"/>
          <w:i/>
        </w:rPr>
      </w:pPr>
    </w:p>
    <w:p w14:paraId="6C0284DF" w14:textId="77777777" w:rsidR="000E5556" w:rsidRDefault="000E5556" w:rsidP="00183487">
      <w:pPr>
        <w:rPr>
          <w:rFonts w:eastAsia="Times New Roman" w:cstheme="minorHAnsi"/>
          <w:i/>
        </w:rPr>
      </w:pPr>
    </w:p>
    <w:p w14:paraId="37B04032" w14:textId="77777777" w:rsidR="000E5556" w:rsidRPr="00183487" w:rsidRDefault="000E5556" w:rsidP="00183487">
      <w:pPr>
        <w:rPr>
          <w:rFonts w:eastAsia="Times New Roman" w:cstheme="minorHAnsi"/>
          <w:i/>
        </w:rPr>
      </w:pPr>
    </w:p>
    <w:sectPr w:rsidR="000E5556" w:rsidRPr="00183487" w:rsidSect="00042FA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2307" w14:textId="77777777" w:rsidR="0094620E" w:rsidRDefault="0094620E" w:rsidP="009B4324">
      <w:pPr>
        <w:spacing w:after="0" w:line="240" w:lineRule="auto"/>
      </w:pPr>
      <w:r>
        <w:separator/>
      </w:r>
    </w:p>
  </w:endnote>
  <w:endnote w:type="continuationSeparator" w:id="0">
    <w:p w14:paraId="5B0526E9" w14:textId="77777777" w:rsidR="0094620E" w:rsidRDefault="0094620E" w:rsidP="009B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Angsana New"/>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3963" w14:textId="7DB6DADF" w:rsidR="0094620E" w:rsidRPr="00183487" w:rsidRDefault="00E60B0D">
    <w:pPr>
      <w:pStyle w:val="Footer"/>
      <w:rPr>
        <w:i/>
      </w:rPr>
    </w:pPr>
    <w:r>
      <w:rPr>
        <w:i/>
        <w:noProof/>
        <w:color w:val="4F81BD" w:themeColor="accent1"/>
      </w:rPr>
      <mc:AlternateContent>
        <mc:Choice Requires="wps">
          <w:drawing>
            <wp:anchor distT="0" distB="0" distL="114300" distR="114300" simplePos="0" relativeHeight="251659264" behindDoc="0" locked="0" layoutInCell="1" allowOverlap="1" wp14:anchorId="031E3341" wp14:editId="58A45A51">
              <wp:simplePos x="0" y="0"/>
              <wp:positionH relativeFrom="page">
                <wp:align>center</wp:align>
              </wp:positionH>
              <wp:positionV relativeFrom="page">
                <wp:align>center</wp:align>
              </wp:positionV>
              <wp:extent cx="7357110" cy="9530715"/>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442E63" id="Rectangle 45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" filled="f" strokecolor="#938953 [1614]" strokeweight="1.25pt">
              <v:path arrowok="t"/>
              <w10:wrap anchorx="page" anchory="page"/>
            </v:rect>
          </w:pict>
        </mc:Fallback>
      </mc:AlternateContent>
    </w:r>
    <w:r w:rsidR="001731BC">
      <w:rPr>
        <w:i/>
        <w:color w:val="4F81BD" w:themeColor="accent1"/>
      </w:rPr>
      <w:t xml:space="preserve">Controller </w:t>
    </w:r>
    <w:r w:rsidR="00036A9A">
      <w:rPr>
        <w:i/>
        <w:color w:val="4F81BD" w:themeColor="accent1"/>
      </w:rPr>
      <w:t xml:space="preserve">Job </w:t>
    </w:r>
    <w:r w:rsidR="0094620E">
      <w:rPr>
        <w:i/>
        <w:color w:val="4F81BD" w:themeColor="accent1"/>
      </w:rPr>
      <w:t>Description</w:t>
    </w:r>
    <w:r w:rsidR="0094620E" w:rsidRPr="00183487">
      <w:rPr>
        <w:i/>
        <w:color w:val="4F81BD" w:themeColor="accent1"/>
      </w:rPr>
      <w:t xml:space="preserve"> -  </w:t>
    </w:r>
    <w:r w:rsidR="0094620E" w:rsidRPr="00183487">
      <w:rPr>
        <w:rFonts w:asciiTheme="majorHAnsi" w:eastAsiaTheme="majorEastAsia" w:hAnsiTheme="majorHAnsi" w:cstheme="majorBidi"/>
        <w:i/>
        <w:color w:val="4F81BD" w:themeColor="accent1"/>
        <w:sz w:val="20"/>
        <w:szCs w:val="20"/>
      </w:rPr>
      <w:t xml:space="preserve">pg. </w:t>
    </w:r>
    <w:r w:rsidR="00A17732" w:rsidRPr="00183487">
      <w:rPr>
        <w:rFonts w:eastAsiaTheme="minorEastAsia"/>
        <w:i/>
        <w:color w:val="4F81BD" w:themeColor="accent1"/>
        <w:sz w:val="20"/>
        <w:szCs w:val="20"/>
      </w:rPr>
      <w:fldChar w:fldCharType="begin"/>
    </w:r>
    <w:r w:rsidR="0094620E" w:rsidRPr="00183487">
      <w:rPr>
        <w:i/>
        <w:color w:val="4F81BD" w:themeColor="accent1"/>
        <w:sz w:val="20"/>
        <w:szCs w:val="20"/>
      </w:rPr>
      <w:instrText xml:space="preserve"> PAGE    \* MERGEFORMAT </w:instrText>
    </w:r>
    <w:r w:rsidR="00A17732" w:rsidRPr="00183487">
      <w:rPr>
        <w:rFonts w:eastAsiaTheme="minorEastAsia"/>
        <w:i/>
        <w:color w:val="4F81BD" w:themeColor="accent1"/>
        <w:sz w:val="20"/>
        <w:szCs w:val="20"/>
      </w:rPr>
      <w:fldChar w:fldCharType="separate"/>
    </w:r>
    <w:r w:rsidR="00D25575" w:rsidRPr="00D25575">
      <w:rPr>
        <w:rFonts w:asciiTheme="majorHAnsi" w:eastAsiaTheme="majorEastAsia" w:hAnsiTheme="majorHAnsi" w:cstheme="majorBidi"/>
        <w:i/>
        <w:noProof/>
        <w:color w:val="4F81BD" w:themeColor="accent1"/>
        <w:sz w:val="20"/>
        <w:szCs w:val="20"/>
      </w:rPr>
      <w:t>1</w:t>
    </w:r>
    <w:r w:rsidR="00A17732" w:rsidRPr="00183487">
      <w:rPr>
        <w:rFonts w:asciiTheme="majorHAnsi" w:eastAsiaTheme="majorEastAsia" w:hAnsiTheme="majorHAnsi" w:cstheme="majorBidi"/>
        <w: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8844" w14:textId="77777777" w:rsidR="0094620E" w:rsidRDefault="0094620E" w:rsidP="009B4324">
      <w:pPr>
        <w:spacing w:after="0" w:line="240" w:lineRule="auto"/>
      </w:pPr>
      <w:r>
        <w:separator/>
      </w:r>
    </w:p>
  </w:footnote>
  <w:footnote w:type="continuationSeparator" w:id="0">
    <w:p w14:paraId="5E33C59E" w14:textId="77777777" w:rsidR="0094620E" w:rsidRDefault="0094620E" w:rsidP="009B4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6FAF" w14:textId="77777777" w:rsidR="0094620E" w:rsidRDefault="0094620E" w:rsidP="00441867">
    <w:pPr>
      <w:pStyle w:val="Header"/>
      <w:jc w:val="center"/>
    </w:pPr>
    <w:r w:rsidRPr="00E811A9">
      <w:rPr>
        <w:noProof/>
      </w:rPr>
      <w:drawing>
        <wp:inline distT="0" distB="0" distL="0" distR="0" wp14:anchorId="7B9BC653" wp14:editId="221462C7">
          <wp:extent cx="1619250" cy="781050"/>
          <wp:effectExtent l="0" t="0" r="0" b="0"/>
          <wp:docPr id="1" name="Picture 1" descr="C:\Users\mwilliams\AppData\Local\Microsoft\Windows\Temporary Internet Files\Content.Outlook\JS6XJVSA\cgi_fulll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illiams\AppData\Local\Microsoft\Windows\Temporary Internet Files\Content.Outlook\JS6XJVSA\cgi_fulll 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C77"/>
    <w:multiLevelType w:val="hybridMultilevel"/>
    <w:tmpl w:val="1CA64F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625BEC"/>
    <w:multiLevelType w:val="multilevel"/>
    <w:tmpl w:val="A4E6946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15:restartNumberingAfterBreak="0">
    <w:nsid w:val="0E370AF8"/>
    <w:multiLevelType w:val="hybridMultilevel"/>
    <w:tmpl w:val="E158A2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F286E"/>
    <w:multiLevelType w:val="hybridMultilevel"/>
    <w:tmpl w:val="5B22C3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93761"/>
    <w:multiLevelType w:val="hybridMultilevel"/>
    <w:tmpl w:val="714CD42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E82F97"/>
    <w:multiLevelType w:val="hybridMultilevel"/>
    <w:tmpl w:val="BA5835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59210F"/>
    <w:multiLevelType w:val="hybridMultilevel"/>
    <w:tmpl w:val="D598D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711737"/>
    <w:multiLevelType w:val="multilevel"/>
    <w:tmpl w:val="9D8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671C2"/>
    <w:multiLevelType w:val="hybridMultilevel"/>
    <w:tmpl w:val="F1B8D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761E9"/>
    <w:multiLevelType w:val="hybridMultilevel"/>
    <w:tmpl w:val="4D2621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7A2962"/>
    <w:multiLevelType w:val="hybridMultilevel"/>
    <w:tmpl w:val="AF64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B0471"/>
    <w:multiLevelType w:val="hybridMultilevel"/>
    <w:tmpl w:val="16309830"/>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683C49"/>
    <w:multiLevelType w:val="hybridMultilevel"/>
    <w:tmpl w:val="EE0E2D42"/>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3" w15:restartNumberingAfterBreak="0">
    <w:nsid w:val="5A6A4D86"/>
    <w:multiLevelType w:val="hybridMultilevel"/>
    <w:tmpl w:val="CDD6323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CD75F36"/>
    <w:multiLevelType w:val="hybridMultilevel"/>
    <w:tmpl w:val="CA48ABDA"/>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D3750AD"/>
    <w:multiLevelType w:val="hybridMultilevel"/>
    <w:tmpl w:val="722C72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2650CEA"/>
    <w:multiLevelType w:val="hybridMultilevel"/>
    <w:tmpl w:val="B23647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B94B63"/>
    <w:multiLevelType w:val="hybridMultilevel"/>
    <w:tmpl w:val="D096B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F863E35"/>
    <w:multiLevelType w:val="hybridMultilevel"/>
    <w:tmpl w:val="0CE0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37E93"/>
    <w:multiLevelType w:val="hybridMultilevel"/>
    <w:tmpl w:val="4D006E94"/>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6"/>
  </w:num>
  <w:num w:numId="3">
    <w:abstractNumId w:val="7"/>
  </w:num>
  <w:num w:numId="4">
    <w:abstractNumId w:val="8"/>
  </w:num>
  <w:num w:numId="5">
    <w:abstractNumId w:val="3"/>
  </w:num>
  <w:num w:numId="6">
    <w:abstractNumId w:val="15"/>
  </w:num>
  <w:num w:numId="7">
    <w:abstractNumId w:val="5"/>
  </w:num>
  <w:num w:numId="8">
    <w:abstractNumId w:val="19"/>
  </w:num>
  <w:num w:numId="9">
    <w:abstractNumId w:val="4"/>
  </w:num>
  <w:num w:numId="10">
    <w:abstractNumId w:val="2"/>
  </w:num>
  <w:num w:numId="11">
    <w:abstractNumId w:val="0"/>
  </w:num>
  <w:num w:numId="12">
    <w:abstractNumId w:val="13"/>
  </w:num>
  <w:num w:numId="13">
    <w:abstractNumId w:val="17"/>
  </w:num>
  <w:num w:numId="14">
    <w:abstractNumId w:val="10"/>
  </w:num>
  <w:num w:numId="15">
    <w:abstractNumId w:val="14"/>
  </w:num>
  <w:num w:numId="16">
    <w:abstractNumId w:val="11"/>
  </w:num>
  <w:num w:numId="17">
    <w:abstractNumId w:val="12"/>
  </w:num>
  <w:num w:numId="18">
    <w:abstractNumId w:val="6"/>
  </w:num>
  <w:num w:numId="19">
    <w:abstractNumId w:val="9"/>
  </w:num>
  <w:num w:numId="2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77"/>
    <w:rsid w:val="00023B0B"/>
    <w:rsid w:val="0003438E"/>
    <w:rsid w:val="00036A9A"/>
    <w:rsid w:val="000373E0"/>
    <w:rsid w:val="00042FAF"/>
    <w:rsid w:val="00047923"/>
    <w:rsid w:val="00095756"/>
    <w:rsid w:val="000A125F"/>
    <w:rsid w:val="000A5E77"/>
    <w:rsid w:val="000C61FF"/>
    <w:rsid w:val="000E0A47"/>
    <w:rsid w:val="000E5556"/>
    <w:rsid w:val="000E6634"/>
    <w:rsid w:val="000F5F76"/>
    <w:rsid w:val="00113981"/>
    <w:rsid w:val="00126552"/>
    <w:rsid w:val="00126B80"/>
    <w:rsid w:val="001603A9"/>
    <w:rsid w:val="00165D77"/>
    <w:rsid w:val="001731BC"/>
    <w:rsid w:val="00183487"/>
    <w:rsid w:val="0018746D"/>
    <w:rsid w:val="001A14E7"/>
    <w:rsid w:val="001A3C5C"/>
    <w:rsid w:val="001B33C7"/>
    <w:rsid w:val="001C3716"/>
    <w:rsid w:val="001D5FC1"/>
    <w:rsid w:val="001E72A3"/>
    <w:rsid w:val="001F097E"/>
    <w:rsid w:val="001F695A"/>
    <w:rsid w:val="00213619"/>
    <w:rsid w:val="002227BF"/>
    <w:rsid w:val="00240D37"/>
    <w:rsid w:val="00255FBD"/>
    <w:rsid w:val="0025603A"/>
    <w:rsid w:val="00257E4A"/>
    <w:rsid w:val="00273CF0"/>
    <w:rsid w:val="00285A36"/>
    <w:rsid w:val="00290B9A"/>
    <w:rsid w:val="00294B58"/>
    <w:rsid w:val="002A5AC9"/>
    <w:rsid w:val="002A77C0"/>
    <w:rsid w:val="002C1DC7"/>
    <w:rsid w:val="002C2581"/>
    <w:rsid w:val="002D6A70"/>
    <w:rsid w:val="002E1BD6"/>
    <w:rsid w:val="002F3252"/>
    <w:rsid w:val="0030641F"/>
    <w:rsid w:val="00326148"/>
    <w:rsid w:val="00333841"/>
    <w:rsid w:val="00334A97"/>
    <w:rsid w:val="00342886"/>
    <w:rsid w:val="00354139"/>
    <w:rsid w:val="00375105"/>
    <w:rsid w:val="003935D5"/>
    <w:rsid w:val="003B3F03"/>
    <w:rsid w:val="003B3F6C"/>
    <w:rsid w:val="003B5059"/>
    <w:rsid w:val="003B51FA"/>
    <w:rsid w:val="003B6DAB"/>
    <w:rsid w:val="003C480E"/>
    <w:rsid w:val="00417C16"/>
    <w:rsid w:val="00424115"/>
    <w:rsid w:val="004268C9"/>
    <w:rsid w:val="00441867"/>
    <w:rsid w:val="00447568"/>
    <w:rsid w:val="00453BA7"/>
    <w:rsid w:val="00481C7A"/>
    <w:rsid w:val="004A6D7A"/>
    <w:rsid w:val="004D2A41"/>
    <w:rsid w:val="00505CCA"/>
    <w:rsid w:val="005172A2"/>
    <w:rsid w:val="0054713F"/>
    <w:rsid w:val="00572D00"/>
    <w:rsid w:val="005A3D38"/>
    <w:rsid w:val="005E5C21"/>
    <w:rsid w:val="005E6D5D"/>
    <w:rsid w:val="006036C1"/>
    <w:rsid w:val="006077CD"/>
    <w:rsid w:val="0062274A"/>
    <w:rsid w:val="00622CE8"/>
    <w:rsid w:val="00673594"/>
    <w:rsid w:val="006768DC"/>
    <w:rsid w:val="00685E41"/>
    <w:rsid w:val="0069642E"/>
    <w:rsid w:val="006967B5"/>
    <w:rsid w:val="006A0877"/>
    <w:rsid w:val="006B4DE5"/>
    <w:rsid w:val="006B7ECF"/>
    <w:rsid w:val="006E7703"/>
    <w:rsid w:val="006F3CD2"/>
    <w:rsid w:val="00727C63"/>
    <w:rsid w:val="007656F6"/>
    <w:rsid w:val="00781A75"/>
    <w:rsid w:val="00783D12"/>
    <w:rsid w:val="007B2890"/>
    <w:rsid w:val="007D71CF"/>
    <w:rsid w:val="007F47AB"/>
    <w:rsid w:val="007F547D"/>
    <w:rsid w:val="00803CD2"/>
    <w:rsid w:val="00805269"/>
    <w:rsid w:val="00832A3C"/>
    <w:rsid w:val="008704D1"/>
    <w:rsid w:val="00873D55"/>
    <w:rsid w:val="00892D2B"/>
    <w:rsid w:val="008969AC"/>
    <w:rsid w:val="008B288D"/>
    <w:rsid w:val="008C2BAB"/>
    <w:rsid w:val="008C66DC"/>
    <w:rsid w:val="008D0281"/>
    <w:rsid w:val="008F166B"/>
    <w:rsid w:val="008F46D0"/>
    <w:rsid w:val="008F6FD6"/>
    <w:rsid w:val="00901EC8"/>
    <w:rsid w:val="009055EB"/>
    <w:rsid w:val="0091470D"/>
    <w:rsid w:val="00935B61"/>
    <w:rsid w:val="0094620E"/>
    <w:rsid w:val="009652D0"/>
    <w:rsid w:val="009724E8"/>
    <w:rsid w:val="009A073D"/>
    <w:rsid w:val="009A2E08"/>
    <w:rsid w:val="009B4324"/>
    <w:rsid w:val="009B6A60"/>
    <w:rsid w:val="009C2396"/>
    <w:rsid w:val="009C427C"/>
    <w:rsid w:val="009D0F9A"/>
    <w:rsid w:val="009D353F"/>
    <w:rsid w:val="009E1893"/>
    <w:rsid w:val="00A0190A"/>
    <w:rsid w:val="00A0394B"/>
    <w:rsid w:val="00A06DA6"/>
    <w:rsid w:val="00A17732"/>
    <w:rsid w:val="00A6575E"/>
    <w:rsid w:val="00A70146"/>
    <w:rsid w:val="00A76742"/>
    <w:rsid w:val="00A93B2C"/>
    <w:rsid w:val="00AA29CD"/>
    <w:rsid w:val="00AD0808"/>
    <w:rsid w:val="00AE146B"/>
    <w:rsid w:val="00AF4216"/>
    <w:rsid w:val="00B100A6"/>
    <w:rsid w:val="00B41463"/>
    <w:rsid w:val="00B46AAF"/>
    <w:rsid w:val="00B608D5"/>
    <w:rsid w:val="00B62669"/>
    <w:rsid w:val="00B746A2"/>
    <w:rsid w:val="00B85484"/>
    <w:rsid w:val="00BA0402"/>
    <w:rsid w:val="00BA680D"/>
    <w:rsid w:val="00BA6934"/>
    <w:rsid w:val="00BB74BA"/>
    <w:rsid w:val="00BC445E"/>
    <w:rsid w:val="00BD4044"/>
    <w:rsid w:val="00BD6164"/>
    <w:rsid w:val="00C26CBE"/>
    <w:rsid w:val="00C278C0"/>
    <w:rsid w:val="00C3443C"/>
    <w:rsid w:val="00C730C1"/>
    <w:rsid w:val="00C81C50"/>
    <w:rsid w:val="00C83BA5"/>
    <w:rsid w:val="00C83E71"/>
    <w:rsid w:val="00C85244"/>
    <w:rsid w:val="00C901A4"/>
    <w:rsid w:val="00C93537"/>
    <w:rsid w:val="00CA1306"/>
    <w:rsid w:val="00CE4999"/>
    <w:rsid w:val="00CF2FB7"/>
    <w:rsid w:val="00D0328B"/>
    <w:rsid w:val="00D14BC9"/>
    <w:rsid w:val="00D23352"/>
    <w:rsid w:val="00D25575"/>
    <w:rsid w:val="00D330C6"/>
    <w:rsid w:val="00D34598"/>
    <w:rsid w:val="00D37166"/>
    <w:rsid w:val="00D42AA0"/>
    <w:rsid w:val="00D44A6D"/>
    <w:rsid w:val="00D54E31"/>
    <w:rsid w:val="00D60C97"/>
    <w:rsid w:val="00D67A7D"/>
    <w:rsid w:val="00D7292F"/>
    <w:rsid w:val="00DB0326"/>
    <w:rsid w:val="00DD0491"/>
    <w:rsid w:val="00DE5DE4"/>
    <w:rsid w:val="00E129EC"/>
    <w:rsid w:val="00E23AE3"/>
    <w:rsid w:val="00E4669F"/>
    <w:rsid w:val="00E60B0D"/>
    <w:rsid w:val="00E64A40"/>
    <w:rsid w:val="00E749EA"/>
    <w:rsid w:val="00E75D19"/>
    <w:rsid w:val="00E81F9F"/>
    <w:rsid w:val="00EA531D"/>
    <w:rsid w:val="00EB384B"/>
    <w:rsid w:val="00EB644F"/>
    <w:rsid w:val="00EB6984"/>
    <w:rsid w:val="00EB6A25"/>
    <w:rsid w:val="00EC014C"/>
    <w:rsid w:val="00EC2BC4"/>
    <w:rsid w:val="00EC62F5"/>
    <w:rsid w:val="00ED2880"/>
    <w:rsid w:val="00ED33A7"/>
    <w:rsid w:val="00ED4D9D"/>
    <w:rsid w:val="00EE2EE4"/>
    <w:rsid w:val="00EE59FC"/>
    <w:rsid w:val="00EF393A"/>
    <w:rsid w:val="00EF3F06"/>
    <w:rsid w:val="00EF4AAD"/>
    <w:rsid w:val="00F21C25"/>
    <w:rsid w:val="00F606FD"/>
    <w:rsid w:val="00F61D70"/>
    <w:rsid w:val="00F63C34"/>
    <w:rsid w:val="00F967A3"/>
    <w:rsid w:val="00FC0624"/>
    <w:rsid w:val="00FC5B0B"/>
    <w:rsid w:val="00FD1771"/>
    <w:rsid w:val="00FE2534"/>
    <w:rsid w:val="00FF6AD6"/>
    <w:rsid w:val="22F8415D"/>
    <w:rsid w:val="25AB36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26E7B21"/>
  <w15:docId w15:val="{58C6CBAC-62EE-458B-8E5E-92C91C04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0877"/>
    <w:rPr>
      <w:strike w:val="0"/>
      <w:dstrike w:val="0"/>
      <w:color w:val="0053A0"/>
      <w:u w:val="none"/>
      <w:effect w:val="none"/>
      <w:shd w:val="clear" w:color="auto" w:fill="auto"/>
    </w:rPr>
  </w:style>
  <w:style w:type="character" w:customStyle="1" w:styleId="printheader1">
    <w:name w:val="printheader1"/>
    <w:basedOn w:val="DefaultParagraphFont"/>
    <w:rsid w:val="006A0877"/>
    <w:rPr>
      <w:rFonts w:ascii="Open Sans" w:hAnsi="Open Sans" w:hint="default"/>
      <w:b w:val="0"/>
      <w:bCs w:val="0"/>
      <w:i w:val="0"/>
      <w:iCs w:val="0"/>
      <w:color w:val="0053A0"/>
      <w:spacing w:val="-15"/>
      <w:sz w:val="60"/>
      <w:szCs w:val="60"/>
    </w:rPr>
  </w:style>
  <w:style w:type="paragraph" w:styleId="z-TopofForm">
    <w:name w:val="HTML Top of Form"/>
    <w:basedOn w:val="Normal"/>
    <w:next w:val="Normal"/>
    <w:link w:val="z-TopofFormChar"/>
    <w:hidden/>
    <w:uiPriority w:val="99"/>
    <w:semiHidden/>
    <w:unhideWhenUsed/>
    <w:rsid w:val="006A08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0877"/>
    <w:rPr>
      <w:rFonts w:ascii="Arial" w:eastAsia="Times New Roman" w:hAnsi="Arial" w:cs="Arial"/>
      <w:vanish/>
      <w:sz w:val="16"/>
      <w:szCs w:val="16"/>
    </w:rPr>
  </w:style>
  <w:style w:type="character" w:customStyle="1" w:styleId="printsmall1">
    <w:name w:val="printsmall1"/>
    <w:basedOn w:val="DefaultParagraphFont"/>
    <w:rsid w:val="006A0877"/>
    <w:rPr>
      <w:rFonts w:ascii="Open Sans" w:hAnsi="Open Sans" w:hint="default"/>
      <w:b w:val="0"/>
      <w:bCs w:val="0"/>
      <w:strike w:val="0"/>
      <w:dstrike w:val="0"/>
      <w:color w:val="5E5E5E"/>
      <w:sz w:val="21"/>
      <w:szCs w:val="21"/>
      <w:u w:val="none"/>
      <w:effect w:val="none"/>
    </w:rPr>
  </w:style>
  <w:style w:type="character" w:customStyle="1" w:styleId="printverysmall1">
    <w:name w:val="printverysmall1"/>
    <w:basedOn w:val="DefaultParagraphFont"/>
    <w:rsid w:val="006A0877"/>
    <w:rPr>
      <w:rFonts w:ascii="Open Sans" w:hAnsi="Open Sans" w:hint="default"/>
      <w:strike w:val="0"/>
      <w:dstrike w:val="0"/>
      <w:color w:val="5E5E5E"/>
      <w:sz w:val="21"/>
      <w:szCs w:val="21"/>
      <w:u w:val="none"/>
      <w:effect w:val="none"/>
    </w:rPr>
  </w:style>
  <w:style w:type="paragraph" w:styleId="z-BottomofForm">
    <w:name w:val="HTML Bottom of Form"/>
    <w:basedOn w:val="Normal"/>
    <w:next w:val="Normal"/>
    <w:link w:val="z-BottomofFormChar"/>
    <w:hidden/>
    <w:uiPriority w:val="99"/>
    <w:semiHidden/>
    <w:unhideWhenUsed/>
    <w:rsid w:val="006A08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087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12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9EC"/>
    <w:rPr>
      <w:rFonts w:ascii="Segoe UI" w:hAnsi="Segoe UI" w:cs="Segoe UI"/>
      <w:sz w:val="18"/>
      <w:szCs w:val="18"/>
    </w:rPr>
  </w:style>
  <w:style w:type="paragraph" w:styleId="ListParagraph">
    <w:name w:val="List Paragraph"/>
    <w:basedOn w:val="Normal"/>
    <w:uiPriority w:val="34"/>
    <w:qFormat/>
    <w:rsid w:val="00D0328B"/>
    <w:pPr>
      <w:spacing w:after="0" w:line="240" w:lineRule="auto"/>
      <w:ind w:left="720"/>
    </w:pPr>
    <w:rPr>
      <w:rFonts w:ascii="Calibri" w:eastAsia="Calibri" w:hAnsi="Calibri" w:cs="Times New Roman"/>
    </w:rPr>
  </w:style>
  <w:style w:type="paragraph" w:styleId="Header">
    <w:name w:val="header"/>
    <w:basedOn w:val="Normal"/>
    <w:link w:val="HeaderChar"/>
    <w:uiPriority w:val="99"/>
    <w:unhideWhenUsed/>
    <w:rsid w:val="009B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324"/>
  </w:style>
  <w:style w:type="paragraph" w:styleId="Footer">
    <w:name w:val="footer"/>
    <w:basedOn w:val="Normal"/>
    <w:link w:val="FooterChar"/>
    <w:uiPriority w:val="99"/>
    <w:unhideWhenUsed/>
    <w:rsid w:val="009B4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324"/>
  </w:style>
  <w:style w:type="paragraph" w:customStyle="1" w:styleId="Default">
    <w:name w:val="Default"/>
    <w:basedOn w:val="Normal"/>
    <w:rsid w:val="002227BF"/>
    <w:pPr>
      <w:autoSpaceDE w:val="0"/>
      <w:autoSpaceDN w:val="0"/>
      <w:spacing w:after="0" w:line="240" w:lineRule="auto"/>
    </w:pPr>
    <w:rPr>
      <w:rFonts w:ascii="Tahoma" w:eastAsia="Calibri" w:hAnsi="Tahoma" w:cs="Tahoma"/>
      <w:color w:val="000000"/>
      <w:sz w:val="24"/>
      <w:szCs w:val="24"/>
    </w:rPr>
  </w:style>
  <w:style w:type="paragraph" w:styleId="PlainText">
    <w:name w:val="Plain Text"/>
    <w:basedOn w:val="Normal"/>
    <w:link w:val="PlainTextChar"/>
    <w:uiPriority w:val="99"/>
    <w:unhideWhenUsed/>
    <w:rsid w:val="00EB384B"/>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EB384B"/>
    <w:rPr>
      <w:rFonts w:ascii="Calibri" w:eastAsia="Times New Roman" w:hAnsi="Calibri" w:cs="Times New Roman"/>
      <w:szCs w:val="21"/>
    </w:rPr>
  </w:style>
  <w:style w:type="paragraph" w:styleId="NormalWeb">
    <w:name w:val="Normal (Web)"/>
    <w:basedOn w:val="Normal"/>
    <w:uiPriority w:val="99"/>
    <w:unhideWhenUsed/>
    <w:rsid w:val="00095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324">
      <w:bodyDiv w:val="1"/>
      <w:marLeft w:val="0"/>
      <w:marRight w:val="0"/>
      <w:marTop w:val="0"/>
      <w:marBottom w:val="0"/>
      <w:divBdr>
        <w:top w:val="none" w:sz="0" w:space="0" w:color="auto"/>
        <w:left w:val="none" w:sz="0" w:space="0" w:color="auto"/>
        <w:bottom w:val="none" w:sz="0" w:space="0" w:color="auto"/>
        <w:right w:val="none" w:sz="0" w:space="0" w:color="auto"/>
      </w:divBdr>
    </w:div>
    <w:div w:id="357507969">
      <w:bodyDiv w:val="1"/>
      <w:marLeft w:val="0"/>
      <w:marRight w:val="0"/>
      <w:marTop w:val="0"/>
      <w:marBottom w:val="0"/>
      <w:divBdr>
        <w:top w:val="none" w:sz="0" w:space="0" w:color="auto"/>
        <w:left w:val="none" w:sz="0" w:space="0" w:color="auto"/>
        <w:bottom w:val="none" w:sz="0" w:space="0" w:color="auto"/>
        <w:right w:val="none" w:sz="0" w:space="0" w:color="auto"/>
      </w:divBdr>
    </w:div>
    <w:div w:id="417137103">
      <w:bodyDiv w:val="1"/>
      <w:marLeft w:val="0"/>
      <w:marRight w:val="0"/>
      <w:marTop w:val="0"/>
      <w:marBottom w:val="0"/>
      <w:divBdr>
        <w:top w:val="none" w:sz="0" w:space="0" w:color="auto"/>
        <w:left w:val="none" w:sz="0" w:space="0" w:color="auto"/>
        <w:bottom w:val="none" w:sz="0" w:space="0" w:color="auto"/>
        <w:right w:val="none" w:sz="0" w:space="0" w:color="auto"/>
      </w:divBdr>
    </w:div>
    <w:div w:id="425731869">
      <w:bodyDiv w:val="1"/>
      <w:marLeft w:val="0"/>
      <w:marRight w:val="0"/>
      <w:marTop w:val="0"/>
      <w:marBottom w:val="0"/>
      <w:divBdr>
        <w:top w:val="none" w:sz="0" w:space="0" w:color="auto"/>
        <w:left w:val="none" w:sz="0" w:space="0" w:color="auto"/>
        <w:bottom w:val="none" w:sz="0" w:space="0" w:color="auto"/>
        <w:right w:val="none" w:sz="0" w:space="0" w:color="auto"/>
      </w:divBdr>
    </w:div>
    <w:div w:id="427510097">
      <w:bodyDiv w:val="1"/>
      <w:marLeft w:val="0"/>
      <w:marRight w:val="0"/>
      <w:marTop w:val="0"/>
      <w:marBottom w:val="0"/>
      <w:divBdr>
        <w:top w:val="none" w:sz="0" w:space="0" w:color="auto"/>
        <w:left w:val="none" w:sz="0" w:space="0" w:color="auto"/>
        <w:bottom w:val="none" w:sz="0" w:space="0" w:color="auto"/>
        <w:right w:val="none" w:sz="0" w:space="0" w:color="auto"/>
      </w:divBdr>
    </w:div>
    <w:div w:id="655692786">
      <w:bodyDiv w:val="1"/>
      <w:marLeft w:val="0"/>
      <w:marRight w:val="0"/>
      <w:marTop w:val="0"/>
      <w:marBottom w:val="0"/>
      <w:divBdr>
        <w:top w:val="none" w:sz="0" w:space="0" w:color="auto"/>
        <w:left w:val="none" w:sz="0" w:space="0" w:color="auto"/>
        <w:bottom w:val="none" w:sz="0" w:space="0" w:color="auto"/>
        <w:right w:val="none" w:sz="0" w:space="0" w:color="auto"/>
      </w:divBdr>
    </w:div>
    <w:div w:id="768240001">
      <w:bodyDiv w:val="1"/>
      <w:marLeft w:val="0"/>
      <w:marRight w:val="0"/>
      <w:marTop w:val="0"/>
      <w:marBottom w:val="0"/>
      <w:divBdr>
        <w:top w:val="none" w:sz="0" w:space="0" w:color="auto"/>
        <w:left w:val="none" w:sz="0" w:space="0" w:color="auto"/>
        <w:bottom w:val="none" w:sz="0" w:space="0" w:color="auto"/>
        <w:right w:val="none" w:sz="0" w:space="0" w:color="auto"/>
      </w:divBdr>
    </w:div>
    <w:div w:id="800850291">
      <w:bodyDiv w:val="1"/>
      <w:marLeft w:val="0"/>
      <w:marRight w:val="0"/>
      <w:marTop w:val="0"/>
      <w:marBottom w:val="0"/>
      <w:divBdr>
        <w:top w:val="none" w:sz="0" w:space="0" w:color="auto"/>
        <w:left w:val="none" w:sz="0" w:space="0" w:color="auto"/>
        <w:bottom w:val="none" w:sz="0" w:space="0" w:color="auto"/>
        <w:right w:val="none" w:sz="0" w:space="0" w:color="auto"/>
      </w:divBdr>
    </w:div>
    <w:div w:id="946277757">
      <w:bodyDiv w:val="1"/>
      <w:marLeft w:val="0"/>
      <w:marRight w:val="0"/>
      <w:marTop w:val="0"/>
      <w:marBottom w:val="0"/>
      <w:divBdr>
        <w:top w:val="none" w:sz="0" w:space="0" w:color="auto"/>
        <w:left w:val="none" w:sz="0" w:space="0" w:color="auto"/>
        <w:bottom w:val="none" w:sz="0" w:space="0" w:color="auto"/>
        <w:right w:val="none" w:sz="0" w:space="0" w:color="auto"/>
      </w:divBdr>
      <w:divsChild>
        <w:div w:id="966668373">
          <w:marLeft w:val="0"/>
          <w:marRight w:val="0"/>
          <w:marTop w:val="0"/>
          <w:marBottom w:val="0"/>
          <w:divBdr>
            <w:top w:val="none" w:sz="0" w:space="0" w:color="auto"/>
            <w:left w:val="none" w:sz="0" w:space="0" w:color="auto"/>
            <w:bottom w:val="none" w:sz="0" w:space="0" w:color="auto"/>
            <w:right w:val="none" w:sz="0" w:space="0" w:color="auto"/>
          </w:divBdr>
          <w:divsChild>
            <w:div w:id="75060508">
              <w:marLeft w:val="0"/>
              <w:marRight w:val="0"/>
              <w:marTop w:val="0"/>
              <w:marBottom w:val="0"/>
              <w:divBdr>
                <w:top w:val="none" w:sz="0" w:space="0" w:color="auto"/>
                <w:left w:val="none" w:sz="0" w:space="0" w:color="auto"/>
                <w:bottom w:val="none" w:sz="0" w:space="0" w:color="auto"/>
                <w:right w:val="none" w:sz="0" w:space="0" w:color="auto"/>
              </w:divBdr>
              <w:divsChild>
                <w:div w:id="1328364164">
                  <w:marLeft w:val="0"/>
                  <w:marRight w:val="0"/>
                  <w:marTop w:val="0"/>
                  <w:marBottom w:val="0"/>
                  <w:divBdr>
                    <w:top w:val="none" w:sz="0" w:space="0" w:color="auto"/>
                    <w:left w:val="none" w:sz="0" w:space="0" w:color="auto"/>
                    <w:bottom w:val="none" w:sz="0" w:space="0" w:color="auto"/>
                    <w:right w:val="none" w:sz="0" w:space="0" w:color="auto"/>
                  </w:divBdr>
                  <w:divsChild>
                    <w:div w:id="1823228561">
                      <w:marLeft w:val="-225"/>
                      <w:marRight w:val="-225"/>
                      <w:marTop w:val="0"/>
                      <w:marBottom w:val="0"/>
                      <w:divBdr>
                        <w:top w:val="none" w:sz="0" w:space="0" w:color="auto"/>
                        <w:left w:val="none" w:sz="0" w:space="0" w:color="auto"/>
                        <w:bottom w:val="none" w:sz="0" w:space="0" w:color="auto"/>
                        <w:right w:val="none" w:sz="0" w:space="0" w:color="auto"/>
                      </w:divBdr>
                      <w:divsChild>
                        <w:div w:id="1433941415">
                          <w:marLeft w:val="0"/>
                          <w:marRight w:val="0"/>
                          <w:marTop w:val="0"/>
                          <w:marBottom w:val="0"/>
                          <w:divBdr>
                            <w:top w:val="none" w:sz="0" w:space="0" w:color="auto"/>
                            <w:left w:val="none" w:sz="0" w:space="0" w:color="auto"/>
                            <w:bottom w:val="none" w:sz="0" w:space="0" w:color="auto"/>
                            <w:right w:val="none" w:sz="0" w:space="0" w:color="auto"/>
                          </w:divBdr>
                          <w:divsChild>
                            <w:div w:id="985816326">
                              <w:marLeft w:val="300"/>
                              <w:marRight w:val="750"/>
                              <w:marTop w:val="0"/>
                              <w:marBottom w:val="0"/>
                              <w:divBdr>
                                <w:top w:val="none" w:sz="0" w:space="0" w:color="auto"/>
                                <w:left w:val="none" w:sz="0" w:space="0" w:color="auto"/>
                                <w:bottom w:val="none" w:sz="0" w:space="0" w:color="auto"/>
                                <w:right w:val="none" w:sz="0" w:space="0" w:color="auto"/>
                              </w:divBdr>
                              <w:divsChild>
                                <w:div w:id="10567843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314050">
      <w:bodyDiv w:val="1"/>
      <w:marLeft w:val="0"/>
      <w:marRight w:val="0"/>
      <w:marTop w:val="0"/>
      <w:marBottom w:val="0"/>
      <w:divBdr>
        <w:top w:val="none" w:sz="0" w:space="0" w:color="auto"/>
        <w:left w:val="none" w:sz="0" w:space="0" w:color="auto"/>
        <w:bottom w:val="none" w:sz="0" w:space="0" w:color="auto"/>
        <w:right w:val="none" w:sz="0" w:space="0" w:color="auto"/>
      </w:divBdr>
    </w:div>
    <w:div w:id="1004668013">
      <w:bodyDiv w:val="1"/>
      <w:marLeft w:val="0"/>
      <w:marRight w:val="0"/>
      <w:marTop w:val="0"/>
      <w:marBottom w:val="0"/>
      <w:divBdr>
        <w:top w:val="none" w:sz="0" w:space="0" w:color="auto"/>
        <w:left w:val="none" w:sz="0" w:space="0" w:color="auto"/>
        <w:bottom w:val="none" w:sz="0" w:space="0" w:color="auto"/>
        <w:right w:val="none" w:sz="0" w:space="0" w:color="auto"/>
      </w:divBdr>
    </w:div>
    <w:div w:id="1064721584">
      <w:bodyDiv w:val="1"/>
      <w:marLeft w:val="0"/>
      <w:marRight w:val="0"/>
      <w:marTop w:val="0"/>
      <w:marBottom w:val="0"/>
      <w:divBdr>
        <w:top w:val="none" w:sz="0" w:space="0" w:color="auto"/>
        <w:left w:val="none" w:sz="0" w:space="0" w:color="auto"/>
        <w:bottom w:val="none" w:sz="0" w:space="0" w:color="auto"/>
        <w:right w:val="none" w:sz="0" w:space="0" w:color="auto"/>
      </w:divBdr>
    </w:div>
    <w:div w:id="1078139632">
      <w:bodyDiv w:val="1"/>
      <w:marLeft w:val="0"/>
      <w:marRight w:val="0"/>
      <w:marTop w:val="0"/>
      <w:marBottom w:val="0"/>
      <w:divBdr>
        <w:top w:val="none" w:sz="0" w:space="0" w:color="auto"/>
        <w:left w:val="none" w:sz="0" w:space="0" w:color="auto"/>
        <w:bottom w:val="none" w:sz="0" w:space="0" w:color="auto"/>
        <w:right w:val="none" w:sz="0" w:space="0" w:color="auto"/>
      </w:divBdr>
    </w:div>
    <w:div w:id="1108937424">
      <w:bodyDiv w:val="1"/>
      <w:marLeft w:val="0"/>
      <w:marRight w:val="0"/>
      <w:marTop w:val="0"/>
      <w:marBottom w:val="0"/>
      <w:divBdr>
        <w:top w:val="none" w:sz="0" w:space="0" w:color="auto"/>
        <w:left w:val="none" w:sz="0" w:space="0" w:color="auto"/>
        <w:bottom w:val="none" w:sz="0" w:space="0" w:color="auto"/>
        <w:right w:val="none" w:sz="0" w:space="0" w:color="auto"/>
      </w:divBdr>
      <w:divsChild>
        <w:div w:id="292903130">
          <w:marLeft w:val="0"/>
          <w:marRight w:val="0"/>
          <w:marTop w:val="0"/>
          <w:marBottom w:val="0"/>
          <w:divBdr>
            <w:top w:val="none" w:sz="0" w:space="0" w:color="auto"/>
            <w:left w:val="none" w:sz="0" w:space="0" w:color="auto"/>
            <w:bottom w:val="none" w:sz="0" w:space="0" w:color="auto"/>
            <w:right w:val="none" w:sz="0" w:space="0" w:color="auto"/>
          </w:divBdr>
          <w:divsChild>
            <w:div w:id="1171722845">
              <w:marLeft w:val="0"/>
              <w:marRight w:val="0"/>
              <w:marTop w:val="0"/>
              <w:marBottom w:val="0"/>
              <w:divBdr>
                <w:top w:val="none" w:sz="0" w:space="0" w:color="auto"/>
                <w:left w:val="none" w:sz="0" w:space="0" w:color="auto"/>
                <w:bottom w:val="none" w:sz="0" w:space="0" w:color="auto"/>
                <w:right w:val="none" w:sz="0" w:space="0" w:color="auto"/>
              </w:divBdr>
              <w:divsChild>
                <w:div w:id="1476682107">
                  <w:marLeft w:val="0"/>
                  <w:marRight w:val="0"/>
                  <w:marTop w:val="0"/>
                  <w:marBottom w:val="0"/>
                  <w:divBdr>
                    <w:top w:val="none" w:sz="0" w:space="0" w:color="auto"/>
                    <w:left w:val="none" w:sz="0" w:space="0" w:color="auto"/>
                    <w:bottom w:val="none" w:sz="0" w:space="0" w:color="auto"/>
                    <w:right w:val="none" w:sz="0" w:space="0" w:color="auto"/>
                  </w:divBdr>
                  <w:divsChild>
                    <w:div w:id="328676741">
                      <w:marLeft w:val="-225"/>
                      <w:marRight w:val="-225"/>
                      <w:marTop w:val="0"/>
                      <w:marBottom w:val="0"/>
                      <w:divBdr>
                        <w:top w:val="none" w:sz="0" w:space="0" w:color="auto"/>
                        <w:left w:val="none" w:sz="0" w:space="0" w:color="auto"/>
                        <w:bottom w:val="none" w:sz="0" w:space="0" w:color="auto"/>
                        <w:right w:val="none" w:sz="0" w:space="0" w:color="auto"/>
                      </w:divBdr>
                      <w:divsChild>
                        <w:div w:id="1759525118">
                          <w:marLeft w:val="0"/>
                          <w:marRight w:val="0"/>
                          <w:marTop w:val="0"/>
                          <w:marBottom w:val="0"/>
                          <w:divBdr>
                            <w:top w:val="none" w:sz="0" w:space="0" w:color="auto"/>
                            <w:left w:val="none" w:sz="0" w:space="0" w:color="auto"/>
                            <w:bottom w:val="none" w:sz="0" w:space="0" w:color="auto"/>
                            <w:right w:val="none" w:sz="0" w:space="0" w:color="auto"/>
                          </w:divBdr>
                          <w:divsChild>
                            <w:div w:id="287399622">
                              <w:marLeft w:val="300"/>
                              <w:marRight w:val="750"/>
                              <w:marTop w:val="0"/>
                              <w:marBottom w:val="0"/>
                              <w:divBdr>
                                <w:top w:val="none" w:sz="0" w:space="0" w:color="auto"/>
                                <w:left w:val="none" w:sz="0" w:space="0" w:color="auto"/>
                                <w:bottom w:val="none" w:sz="0" w:space="0" w:color="auto"/>
                                <w:right w:val="none" w:sz="0" w:space="0" w:color="auto"/>
                              </w:divBdr>
                              <w:divsChild>
                                <w:div w:id="2891683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098749">
      <w:bodyDiv w:val="1"/>
      <w:marLeft w:val="0"/>
      <w:marRight w:val="0"/>
      <w:marTop w:val="0"/>
      <w:marBottom w:val="0"/>
      <w:divBdr>
        <w:top w:val="none" w:sz="0" w:space="0" w:color="auto"/>
        <w:left w:val="none" w:sz="0" w:space="0" w:color="auto"/>
        <w:bottom w:val="none" w:sz="0" w:space="0" w:color="auto"/>
        <w:right w:val="none" w:sz="0" w:space="0" w:color="auto"/>
      </w:divBdr>
    </w:div>
    <w:div w:id="1343703711">
      <w:bodyDiv w:val="1"/>
      <w:marLeft w:val="0"/>
      <w:marRight w:val="0"/>
      <w:marTop w:val="0"/>
      <w:marBottom w:val="0"/>
      <w:divBdr>
        <w:top w:val="none" w:sz="0" w:space="0" w:color="auto"/>
        <w:left w:val="none" w:sz="0" w:space="0" w:color="auto"/>
        <w:bottom w:val="none" w:sz="0" w:space="0" w:color="auto"/>
        <w:right w:val="none" w:sz="0" w:space="0" w:color="auto"/>
      </w:divBdr>
    </w:div>
    <w:div w:id="1429809009">
      <w:bodyDiv w:val="1"/>
      <w:marLeft w:val="0"/>
      <w:marRight w:val="0"/>
      <w:marTop w:val="0"/>
      <w:marBottom w:val="0"/>
      <w:divBdr>
        <w:top w:val="none" w:sz="0" w:space="0" w:color="auto"/>
        <w:left w:val="none" w:sz="0" w:space="0" w:color="auto"/>
        <w:bottom w:val="none" w:sz="0" w:space="0" w:color="auto"/>
        <w:right w:val="none" w:sz="0" w:space="0" w:color="auto"/>
      </w:divBdr>
    </w:div>
    <w:div w:id="1431193175">
      <w:bodyDiv w:val="1"/>
      <w:marLeft w:val="0"/>
      <w:marRight w:val="0"/>
      <w:marTop w:val="0"/>
      <w:marBottom w:val="0"/>
      <w:divBdr>
        <w:top w:val="none" w:sz="0" w:space="0" w:color="auto"/>
        <w:left w:val="none" w:sz="0" w:space="0" w:color="auto"/>
        <w:bottom w:val="none" w:sz="0" w:space="0" w:color="auto"/>
        <w:right w:val="none" w:sz="0" w:space="0" w:color="auto"/>
      </w:divBdr>
    </w:div>
    <w:div w:id="1529755482">
      <w:bodyDiv w:val="1"/>
      <w:marLeft w:val="0"/>
      <w:marRight w:val="0"/>
      <w:marTop w:val="0"/>
      <w:marBottom w:val="0"/>
      <w:divBdr>
        <w:top w:val="none" w:sz="0" w:space="0" w:color="auto"/>
        <w:left w:val="none" w:sz="0" w:space="0" w:color="auto"/>
        <w:bottom w:val="none" w:sz="0" w:space="0" w:color="auto"/>
        <w:right w:val="none" w:sz="0" w:space="0" w:color="auto"/>
      </w:divBdr>
    </w:div>
    <w:div w:id="1625501258">
      <w:bodyDiv w:val="1"/>
      <w:marLeft w:val="0"/>
      <w:marRight w:val="0"/>
      <w:marTop w:val="0"/>
      <w:marBottom w:val="0"/>
      <w:divBdr>
        <w:top w:val="none" w:sz="0" w:space="0" w:color="auto"/>
        <w:left w:val="none" w:sz="0" w:space="0" w:color="auto"/>
        <w:bottom w:val="none" w:sz="0" w:space="0" w:color="auto"/>
        <w:right w:val="none" w:sz="0" w:space="0" w:color="auto"/>
      </w:divBdr>
    </w:div>
    <w:div w:id="1627196379">
      <w:bodyDiv w:val="1"/>
      <w:marLeft w:val="0"/>
      <w:marRight w:val="0"/>
      <w:marTop w:val="0"/>
      <w:marBottom w:val="0"/>
      <w:divBdr>
        <w:top w:val="none" w:sz="0" w:space="0" w:color="auto"/>
        <w:left w:val="none" w:sz="0" w:space="0" w:color="auto"/>
        <w:bottom w:val="none" w:sz="0" w:space="0" w:color="auto"/>
        <w:right w:val="none" w:sz="0" w:space="0" w:color="auto"/>
      </w:divBdr>
    </w:div>
    <w:div w:id="19778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74BB-5006-44BE-A6E0-640784BD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Williams</dc:creator>
  <cp:lastModifiedBy>Christy Lund</cp:lastModifiedBy>
  <cp:revision>4</cp:revision>
  <cp:lastPrinted>2020-11-18T22:43:00Z</cp:lastPrinted>
  <dcterms:created xsi:type="dcterms:W3CDTF">2021-04-21T14:23:00Z</dcterms:created>
  <dcterms:modified xsi:type="dcterms:W3CDTF">2021-04-21T14:41:00Z</dcterms:modified>
</cp:coreProperties>
</file>