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176" w:rsidRDefault="009F0176" w:rsidP="001421AA">
      <w:pPr>
        <w:pStyle w:val="Heading3"/>
        <w:jc w:val="center"/>
        <w:rPr>
          <w:noProof/>
        </w:rPr>
      </w:pPr>
    </w:p>
    <w:p w:rsidR="003C2234" w:rsidRDefault="003C2234" w:rsidP="003C2234"/>
    <w:p w:rsidR="003C2234" w:rsidRDefault="003C2234" w:rsidP="003C2234"/>
    <w:p w:rsidR="003C2234" w:rsidRDefault="003C2234" w:rsidP="003C2234"/>
    <w:p w:rsidR="003C2234" w:rsidRDefault="003C2234" w:rsidP="003C2234"/>
    <w:p w:rsidR="003C2234" w:rsidRDefault="003C2234" w:rsidP="003C2234"/>
    <w:p w:rsidR="003C2234" w:rsidRDefault="003C2234" w:rsidP="003C2234"/>
    <w:p w:rsidR="003C2234" w:rsidRDefault="003C2234" w:rsidP="003C2234"/>
    <w:p w:rsidR="003C2234" w:rsidRDefault="003C2234" w:rsidP="003C2234"/>
    <w:p w:rsidR="003C2234" w:rsidRDefault="003C2234" w:rsidP="003C2234"/>
    <w:p w:rsidR="003C2234" w:rsidRDefault="003C2234" w:rsidP="003C2234"/>
    <w:p w:rsidR="003C2234" w:rsidRDefault="003C2234" w:rsidP="003C2234"/>
    <w:p w:rsidR="003C2234" w:rsidRDefault="003C2234" w:rsidP="003C2234"/>
    <w:p w:rsidR="003C2234" w:rsidRDefault="003C2234" w:rsidP="003C2234"/>
    <w:p w:rsidR="003C2234" w:rsidRDefault="003C2234" w:rsidP="003C2234"/>
    <w:p w:rsidR="003C2234" w:rsidRDefault="003C2234" w:rsidP="003C2234"/>
    <w:p w:rsidR="003C2234" w:rsidRDefault="003C2234" w:rsidP="003C2234"/>
    <w:p w:rsidR="003C2234" w:rsidRDefault="003C2234" w:rsidP="003C2234"/>
    <w:p w:rsidR="003C2234" w:rsidRPr="003C2234" w:rsidRDefault="003C2234" w:rsidP="003C2234"/>
    <w:p w:rsidR="009F0176" w:rsidRDefault="009F0176" w:rsidP="009F0176"/>
    <w:p w:rsidR="009F0176" w:rsidRPr="009F0176" w:rsidRDefault="009F0176" w:rsidP="009F0176"/>
    <w:p w:rsidR="00D36F1D" w:rsidRPr="007C65A7" w:rsidRDefault="00D36F1D" w:rsidP="005F2CED">
      <w:pPr>
        <w:pStyle w:val="Heading3"/>
        <w:ind w:left="2880" w:firstLine="720"/>
        <w:rPr>
          <w:rFonts w:ascii="Times New Roman" w:hAnsi="Times New Roman" w:cs="Times New Roman"/>
          <w:color w:val="auto"/>
          <w:sz w:val="30"/>
          <w:u w:val="single"/>
        </w:rPr>
      </w:pPr>
      <w:r w:rsidRPr="007C65A7">
        <w:rPr>
          <w:rFonts w:ascii="Times New Roman" w:hAnsi="Times New Roman" w:cs="Times New Roman"/>
          <w:color w:val="auto"/>
          <w:sz w:val="30"/>
          <w:u w:val="single"/>
        </w:rPr>
        <w:t>RENTAL AGREEMENT</w:t>
      </w:r>
    </w:p>
    <w:p w:rsidR="00D36F1D" w:rsidRPr="007636D6" w:rsidRDefault="00D36F1D" w:rsidP="00A73F65">
      <w:pPr>
        <w:ind w:left="720" w:firstLine="720"/>
        <w:jc w:val="center"/>
        <w:rPr>
          <w:sz w:val="18"/>
          <w:u w:val="single"/>
        </w:rPr>
      </w:pPr>
    </w:p>
    <w:p w:rsidR="00D36F1D" w:rsidRDefault="00D36F1D" w:rsidP="009A6C95">
      <w:pPr>
        <w:ind w:left="720"/>
        <w:jc w:val="both"/>
        <w:rPr>
          <w:sz w:val="26"/>
        </w:rPr>
      </w:pPr>
      <w:r w:rsidRPr="00FE57F7">
        <w:rPr>
          <w:sz w:val="26"/>
        </w:rPr>
        <w:t xml:space="preserve">THIS RENTAL AGREEMENT is made on this </w:t>
      </w:r>
      <w:r w:rsidR="00D95718">
        <w:rPr>
          <w:sz w:val="26"/>
        </w:rPr>
        <w:t>18</w:t>
      </w:r>
      <w:r w:rsidR="00C67447">
        <w:rPr>
          <w:sz w:val="26"/>
        </w:rPr>
        <w:t>th</w:t>
      </w:r>
      <w:r>
        <w:rPr>
          <w:sz w:val="26"/>
        </w:rPr>
        <w:t xml:space="preserve"> </w:t>
      </w:r>
      <w:r w:rsidRPr="00FE57F7">
        <w:rPr>
          <w:sz w:val="26"/>
        </w:rPr>
        <w:t xml:space="preserve">day of </w:t>
      </w:r>
      <w:r w:rsidR="00BD4872">
        <w:rPr>
          <w:sz w:val="26"/>
        </w:rPr>
        <w:t>January</w:t>
      </w:r>
      <w:r w:rsidRPr="00FE57F7">
        <w:rPr>
          <w:sz w:val="26"/>
        </w:rPr>
        <w:t xml:space="preserve"> Two </w:t>
      </w:r>
      <w:r w:rsidRPr="00781223">
        <w:rPr>
          <w:bCs/>
        </w:rPr>
        <w:t>Thousand</w:t>
      </w:r>
      <w:r w:rsidRPr="00781223">
        <w:rPr>
          <w:sz w:val="26"/>
        </w:rPr>
        <w:t xml:space="preserve"> </w:t>
      </w:r>
      <w:r w:rsidR="00C67447">
        <w:rPr>
          <w:sz w:val="26"/>
        </w:rPr>
        <w:t>Twenty</w:t>
      </w:r>
      <w:r w:rsidRPr="00FE57F7">
        <w:rPr>
          <w:sz w:val="26"/>
        </w:rPr>
        <w:t xml:space="preserve"> (</w:t>
      </w:r>
      <w:r w:rsidR="00A21772">
        <w:rPr>
          <w:sz w:val="26"/>
        </w:rPr>
        <w:t>18</w:t>
      </w:r>
      <w:r w:rsidRPr="00FE57F7">
        <w:rPr>
          <w:sz w:val="26"/>
        </w:rPr>
        <w:t>.</w:t>
      </w:r>
      <w:r w:rsidR="00C67447">
        <w:rPr>
          <w:sz w:val="26"/>
        </w:rPr>
        <w:t>01.2020</w:t>
      </w:r>
      <w:r w:rsidRPr="00FE57F7">
        <w:rPr>
          <w:sz w:val="26"/>
        </w:rPr>
        <w:t>) by and between:</w:t>
      </w:r>
    </w:p>
    <w:p w:rsidR="00D36F1D" w:rsidRPr="00FE57F7" w:rsidRDefault="00D36F1D" w:rsidP="009A6C95">
      <w:pPr>
        <w:tabs>
          <w:tab w:val="left" w:pos="720"/>
          <w:tab w:val="left" w:pos="3845"/>
        </w:tabs>
        <w:ind w:left="1440"/>
        <w:jc w:val="both"/>
        <w:rPr>
          <w:sz w:val="4"/>
        </w:rPr>
      </w:pPr>
      <w:r>
        <w:rPr>
          <w:sz w:val="26"/>
        </w:rPr>
        <w:tab/>
      </w:r>
      <w:r>
        <w:rPr>
          <w:sz w:val="26"/>
        </w:rPr>
        <w:tab/>
      </w:r>
    </w:p>
    <w:p w:rsidR="00D36F1D" w:rsidRPr="00FE57F7" w:rsidRDefault="00D36F1D" w:rsidP="009A6C95">
      <w:pPr>
        <w:ind w:left="1440"/>
        <w:rPr>
          <w:sz w:val="26"/>
        </w:rPr>
      </w:pPr>
      <w:r w:rsidRPr="00FE57F7">
        <w:rPr>
          <w:sz w:val="26"/>
        </w:rPr>
        <w:tab/>
      </w:r>
      <w:r w:rsidRPr="00FE57F7">
        <w:rPr>
          <w:sz w:val="26"/>
        </w:rPr>
        <w:tab/>
      </w:r>
      <w:r w:rsidRPr="00FE57F7">
        <w:rPr>
          <w:sz w:val="26"/>
        </w:rPr>
        <w:tab/>
      </w:r>
      <w:r w:rsidR="00BD4872">
        <w:rPr>
          <w:b/>
          <w:sz w:val="26"/>
        </w:rPr>
        <w:t xml:space="preserve">Mr.  PRAVEEN </w:t>
      </w:r>
      <w:r w:rsidR="003C2234">
        <w:rPr>
          <w:b/>
          <w:sz w:val="26"/>
        </w:rPr>
        <w:t>KUMAR</w:t>
      </w:r>
    </w:p>
    <w:p w:rsidR="00D36F1D" w:rsidRDefault="00D36F1D" w:rsidP="009A6C95">
      <w:pPr>
        <w:ind w:left="3600"/>
        <w:rPr>
          <w:sz w:val="26"/>
        </w:rPr>
      </w:pPr>
      <w:r w:rsidRPr="00FE57F7">
        <w:rPr>
          <w:sz w:val="26"/>
        </w:rPr>
        <w:t>Residing at</w:t>
      </w:r>
      <w:r w:rsidR="00BD4872">
        <w:rPr>
          <w:sz w:val="26"/>
        </w:rPr>
        <w:t xml:space="preserve"> No. </w:t>
      </w:r>
      <w:r>
        <w:rPr>
          <w:sz w:val="26"/>
        </w:rPr>
        <w:t>29, ‘Santa Cruz’</w:t>
      </w:r>
    </w:p>
    <w:p w:rsidR="00D36F1D" w:rsidRDefault="00D36F1D" w:rsidP="009A6C95">
      <w:pPr>
        <w:ind w:left="2880" w:firstLine="720"/>
        <w:rPr>
          <w:sz w:val="26"/>
        </w:rPr>
      </w:pPr>
      <w:r>
        <w:rPr>
          <w:sz w:val="26"/>
        </w:rPr>
        <w:t>18</w:t>
      </w:r>
      <w:r w:rsidRPr="00A415DF">
        <w:rPr>
          <w:sz w:val="26"/>
          <w:vertAlign w:val="superscript"/>
        </w:rPr>
        <w:t>th</w:t>
      </w:r>
      <w:r>
        <w:rPr>
          <w:sz w:val="26"/>
        </w:rPr>
        <w:t xml:space="preserve"> Cross, 20</w:t>
      </w:r>
      <w:r w:rsidRPr="00A415DF">
        <w:rPr>
          <w:sz w:val="26"/>
          <w:vertAlign w:val="superscript"/>
        </w:rPr>
        <w:t>th</w:t>
      </w:r>
      <w:r>
        <w:rPr>
          <w:sz w:val="26"/>
        </w:rPr>
        <w:t xml:space="preserve"> Main, 5</w:t>
      </w:r>
      <w:r w:rsidRPr="00A415DF">
        <w:rPr>
          <w:sz w:val="26"/>
          <w:vertAlign w:val="superscript"/>
        </w:rPr>
        <w:t>th</w:t>
      </w:r>
      <w:r>
        <w:rPr>
          <w:sz w:val="26"/>
        </w:rPr>
        <w:t xml:space="preserve"> Phase</w:t>
      </w:r>
    </w:p>
    <w:p w:rsidR="00D36F1D" w:rsidRPr="00FE57F7" w:rsidRDefault="00D36F1D" w:rsidP="009A6C95">
      <w:pPr>
        <w:ind w:left="2880" w:firstLine="720"/>
        <w:rPr>
          <w:sz w:val="26"/>
        </w:rPr>
      </w:pPr>
      <w:r>
        <w:rPr>
          <w:sz w:val="26"/>
        </w:rPr>
        <w:t>J.P. Nagar</w:t>
      </w:r>
      <w:r w:rsidR="00CA4512">
        <w:rPr>
          <w:sz w:val="26"/>
        </w:rPr>
        <w:t xml:space="preserve"> </w:t>
      </w:r>
      <w:r>
        <w:rPr>
          <w:sz w:val="26"/>
        </w:rPr>
        <w:t>Bangalore – 560 078</w:t>
      </w:r>
    </w:p>
    <w:p w:rsidR="00D36F1D" w:rsidRPr="00FE57F7" w:rsidRDefault="00D36F1D" w:rsidP="009A6C95">
      <w:pPr>
        <w:ind w:left="4320"/>
        <w:rPr>
          <w:sz w:val="26"/>
        </w:rPr>
      </w:pPr>
      <w:r w:rsidRPr="00FE57F7">
        <w:rPr>
          <w:sz w:val="26"/>
        </w:rPr>
        <w:tab/>
      </w:r>
      <w:r w:rsidRPr="00FE57F7">
        <w:rPr>
          <w:sz w:val="26"/>
        </w:rPr>
        <w:tab/>
      </w:r>
      <w:r w:rsidRPr="00FE57F7">
        <w:rPr>
          <w:sz w:val="26"/>
        </w:rPr>
        <w:tab/>
      </w:r>
      <w:r w:rsidRPr="00FE57F7">
        <w:rPr>
          <w:sz w:val="26"/>
        </w:rPr>
        <w:tab/>
      </w:r>
      <w:r w:rsidRPr="00FE57F7">
        <w:rPr>
          <w:sz w:val="16"/>
        </w:rPr>
        <w:tab/>
      </w:r>
      <w:r w:rsidRPr="00FE57F7">
        <w:rPr>
          <w:sz w:val="16"/>
        </w:rPr>
        <w:tab/>
      </w:r>
    </w:p>
    <w:p w:rsidR="00D36F1D" w:rsidRPr="00FE57F7" w:rsidRDefault="00D36F1D" w:rsidP="009A6C95">
      <w:pPr>
        <w:ind w:left="720"/>
        <w:jc w:val="both"/>
        <w:rPr>
          <w:sz w:val="26"/>
        </w:rPr>
      </w:pPr>
      <w:r w:rsidRPr="00FE57F7">
        <w:rPr>
          <w:sz w:val="26"/>
        </w:rPr>
        <w:t xml:space="preserve">Hereinafter called the </w:t>
      </w:r>
      <w:r w:rsidRPr="00FE57F7">
        <w:rPr>
          <w:b/>
          <w:sz w:val="26"/>
        </w:rPr>
        <w:t>‘OWNER/LESSOR’</w:t>
      </w:r>
      <w:r w:rsidRPr="00FE57F7">
        <w:rPr>
          <w:sz w:val="26"/>
        </w:rPr>
        <w:t xml:space="preserve"> of the First Part, which expression shall mean and include his/her successors, legal representatives, administrators and assigns etc.</w:t>
      </w:r>
    </w:p>
    <w:p w:rsidR="00D36F1D" w:rsidRPr="00FE57F7" w:rsidRDefault="00D36F1D" w:rsidP="009A6C95">
      <w:pPr>
        <w:tabs>
          <w:tab w:val="left" w:pos="5145"/>
        </w:tabs>
        <w:ind w:left="1440"/>
        <w:jc w:val="both"/>
        <w:rPr>
          <w:sz w:val="16"/>
          <w:szCs w:val="28"/>
        </w:rPr>
      </w:pPr>
      <w:r>
        <w:rPr>
          <w:sz w:val="16"/>
          <w:szCs w:val="28"/>
        </w:rPr>
        <w:tab/>
      </w:r>
    </w:p>
    <w:p w:rsidR="00D36F1D" w:rsidRDefault="00CA4512" w:rsidP="009A6C95">
      <w:pPr>
        <w:tabs>
          <w:tab w:val="left" w:pos="5925"/>
        </w:tabs>
        <w:ind w:left="1440"/>
        <w:jc w:val="both"/>
        <w:rPr>
          <w:b/>
          <w:sz w:val="26"/>
          <w:szCs w:val="28"/>
        </w:rPr>
      </w:pPr>
      <w:r>
        <w:rPr>
          <w:b/>
          <w:sz w:val="26"/>
          <w:szCs w:val="28"/>
        </w:rPr>
        <w:t xml:space="preserve"> </w:t>
      </w:r>
      <w:r w:rsidR="00423C4E" w:rsidRPr="00FE57F7">
        <w:rPr>
          <w:b/>
          <w:sz w:val="26"/>
          <w:szCs w:val="28"/>
        </w:rPr>
        <w:t>AND:</w:t>
      </w:r>
    </w:p>
    <w:p w:rsidR="00D36F1D" w:rsidRDefault="00D36F1D" w:rsidP="009A6C95">
      <w:pPr>
        <w:ind w:left="2880" w:firstLine="720"/>
        <w:jc w:val="both"/>
        <w:rPr>
          <w:b/>
          <w:sz w:val="26"/>
          <w:szCs w:val="28"/>
        </w:rPr>
      </w:pPr>
      <w:r>
        <w:rPr>
          <w:b/>
          <w:sz w:val="26"/>
          <w:szCs w:val="28"/>
        </w:rPr>
        <w:t>M</w:t>
      </w:r>
      <w:r w:rsidR="00BD4872">
        <w:rPr>
          <w:b/>
          <w:sz w:val="26"/>
          <w:szCs w:val="28"/>
        </w:rPr>
        <w:t>r</w:t>
      </w:r>
      <w:r>
        <w:rPr>
          <w:b/>
          <w:sz w:val="26"/>
          <w:szCs w:val="28"/>
        </w:rPr>
        <w:t xml:space="preserve">. </w:t>
      </w:r>
      <w:r w:rsidR="00BD4872">
        <w:rPr>
          <w:b/>
          <w:sz w:val="26"/>
          <w:szCs w:val="28"/>
        </w:rPr>
        <w:t>STEVEN FERNANDES</w:t>
      </w:r>
    </w:p>
    <w:p w:rsidR="00D36F1D" w:rsidRDefault="00BD4872" w:rsidP="009A6C95">
      <w:pPr>
        <w:ind w:left="2880" w:firstLine="720"/>
        <w:jc w:val="both"/>
        <w:rPr>
          <w:sz w:val="26"/>
          <w:szCs w:val="28"/>
        </w:rPr>
      </w:pPr>
      <w:r>
        <w:rPr>
          <w:sz w:val="26"/>
          <w:szCs w:val="28"/>
        </w:rPr>
        <w:t>No 1837 7</w:t>
      </w:r>
      <w:r w:rsidRPr="00BD4872">
        <w:rPr>
          <w:sz w:val="26"/>
          <w:szCs w:val="28"/>
          <w:vertAlign w:val="superscript"/>
        </w:rPr>
        <w:t>th</w:t>
      </w:r>
      <w:r>
        <w:rPr>
          <w:sz w:val="26"/>
          <w:szCs w:val="28"/>
        </w:rPr>
        <w:t xml:space="preserve"> Cross 20</w:t>
      </w:r>
      <w:r w:rsidRPr="00BD4872">
        <w:rPr>
          <w:sz w:val="26"/>
          <w:szCs w:val="28"/>
          <w:vertAlign w:val="superscript"/>
        </w:rPr>
        <w:t>th</w:t>
      </w:r>
      <w:r>
        <w:rPr>
          <w:sz w:val="26"/>
          <w:szCs w:val="28"/>
        </w:rPr>
        <w:t xml:space="preserve"> Main</w:t>
      </w:r>
    </w:p>
    <w:p w:rsidR="00D36F1D" w:rsidRDefault="00BD4872" w:rsidP="009A6C95">
      <w:pPr>
        <w:ind w:left="2880" w:firstLine="720"/>
        <w:jc w:val="both"/>
        <w:rPr>
          <w:sz w:val="26"/>
          <w:szCs w:val="28"/>
        </w:rPr>
      </w:pPr>
      <w:r>
        <w:rPr>
          <w:sz w:val="26"/>
          <w:szCs w:val="28"/>
        </w:rPr>
        <w:t>2</w:t>
      </w:r>
      <w:r w:rsidRPr="00BD4872">
        <w:rPr>
          <w:sz w:val="26"/>
          <w:szCs w:val="28"/>
          <w:vertAlign w:val="superscript"/>
        </w:rPr>
        <w:t>nd</w:t>
      </w:r>
      <w:r>
        <w:rPr>
          <w:sz w:val="26"/>
          <w:szCs w:val="28"/>
        </w:rPr>
        <w:t xml:space="preserve"> Phase JP Nagar</w:t>
      </w:r>
      <w:r w:rsidR="00781223">
        <w:rPr>
          <w:sz w:val="26"/>
          <w:szCs w:val="28"/>
        </w:rPr>
        <w:t xml:space="preserve">, </w:t>
      </w:r>
    </w:p>
    <w:p w:rsidR="00D36F1D" w:rsidRDefault="00BD4872" w:rsidP="009A6C95">
      <w:pPr>
        <w:ind w:left="2880" w:firstLine="720"/>
        <w:jc w:val="both"/>
        <w:rPr>
          <w:sz w:val="26"/>
          <w:szCs w:val="28"/>
        </w:rPr>
      </w:pPr>
      <w:r>
        <w:rPr>
          <w:sz w:val="26"/>
          <w:szCs w:val="28"/>
        </w:rPr>
        <w:t>Bangalore</w:t>
      </w:r>
      <w:r w:rsidR="00D36F1D">
        <w:rPr>
          <w:sz w:val="26"/>
          <w:szCs w:val="28"/>
        </w:rPr>
        <w:t xml:space="preserve"> – </w:t>
      </w:r>
      <w:r>
        <w:rPr>
          <w:sz w:val="26"/>
          <w:szCs w:val="28"/>
        </w:rPr>
        <w:t>560078</w:t>
      </w:r>
    </w:p>
    <w:p w:rsidR="00D36F1D" w:rsidRPr="00FE57F7" w:rsidRDefault="00D36F1D" w:rsidP="009A6C95">
      <w:pPr>
        <w:ind w:left="4320"/>
        <w:jc w:val="both"/>
        <w:rPr>
          <w:b/>
          <w:sz w:val="26"/>
          <w:szCs w:val="28"/>
        </w:rPr>
      </w:pPr>
      <w:r w:rsidRPr="00FE57F7">
        <w:rPr>
          <w:b/>
          <w:sz w:val="26"/>
          <w:szCs w:val="28"/>
        </w:rPr>
        <w:tab/>
      </w:r>
    </w:p>
    <w:p w:rsidR="00D36F1D" w:rsidRPr="00FE57F7" w:rsidRDefault="00D36F1D" w:rsidP="009A6C95">
      <w:pPr>
        <w:tabs>
          <w:tab w:val="left" w:pos="720"/>
        </w:tabs>
        <w:ind w:left="720"/>
        <w:jc w:val="both"/>
        <w:rPr>
          <w:sz w:val="4"/>
        </w:rPr>
      </w:pPr>
      <w:r w:rsidRPr="00FE57F7">
        <w:rPr>
          <w:sz w:val="26"/>
          <w:szCs w:val="28"/>
        </w:rPr>
        <w:t xml:space="preserve">Hereinafter called the </w:t>
      </w:r>
      <w:r w:rsidRPr="00FE57F7">
        <w:rPr>
          <w:b/>
          <w:sz w:val="26"/>
          <w:szCs w:val="28"/>
        </w:rPr>
        <w:t>‘LESSEE/TENANT’</w:t>
      </w:r>
      <w:r w:rsidRPr="00FE57F7">
        <w:rPr>
          <w:sz w:val="26"/>
          <w:szCs w:val="28"/>
        </w:rPr>
        <w:t xml:space="preserve"> of the other part, which expression shall mean and include his/her </w:t>
      </w:r>
      <w:r w:rsidR="00C72A65" w:rsidRPr="00FE57F7">
        <w:rPr>
          <w:sz w:val="26"/>
          <w:szCs w:val="28"/>
        </w:rPr>
        <w:t>heirs’</w:t>
      </w:r>
      <w:r w:rsidRPr="00FE57F7">
        <w:rPr>
          <w:sz w:val="26"/>
          <w:szCs w:val="28"/>
        </w:rPr>
        <w:t xml:space="preserve"> legal representatives and administrators and assigns </w:t>
      </w:r>
      <w:proofErr w:type="spellStart"/>
      <w:r w:rsidRPr="00FE57F7">
        <w:rPr>
          <w:sz w:val="26"/>
          <w:szCs w:val="28"/>
        </w:rPr>
        <w:t>etc</w:t>
      </w:r>
      <w:proofErr w:type="spellEnd"/>
      <w:r w:rsidRPr="00FE57F7">
        <w:rPr>
          <w:sz w:val="26"/>
          <w:szCs w:val="28"/>
        </w:rPr>
        <w:t xml:space="preserve">, </w:t>
      </w:r>
      <w:proofErr w:type="spellStart"/>
      <w:r w:rsidRPr="00FE57F7">
        <w:rPr>
          <w:sz w:val="26"/>
          <w:szCs w:val="28"/>
        </w:rPr>
        <w:t>witnesseth</w:t>
      </w:r>
      <w:proofErr w:type="spellEnd"/>
      <w:r w:rsidRPr="00FE57F7">
        <w:rPr>
          <w:sz w:val="26"/>
          <w:szCs w:val="28"/>
        </w:rPr>
        <w:t xml:space="preserve"> as follows:</w:t>
      </w:r>
    </w:p>
    <w:p w:rsidR="00D36F1D" w:rsidRPr="00FE57F7" w:rsidRDefault="00D36F1D" w:rsidP="009A6C95">
      <w:pPr>
        <w:tabs>
          <w:tab w:val="left" w:pos="2610"/>
        </w:tabs>
        <w:ind w:left="720"/>
        <w:jc w:val="both"/>
        <w:rPr>
          <w:sz w:val="4"/>
        </w:rPr>
      </w:pPr>
    </w:p>
    <w:p w:rsidR="00D36F1D" w:rsidRPr="00FE57F7" w:rsidRDefault="00D36F1D" w:rsidP="009A6C95">
      <w:pPr>
        <w:tabs>
          <w:tab w:val="left" w:pos="2610"/>
        </w:tabs>
        <w:ind w:left="720" w:firstLine="720"/>
        <w:jc w:val="both"/>
        <w:rPr>
          <w:sz w:val="4"/>
        </w:rPr>
      </w:pPr>
    </w:p>
    <w:p w:rsidR="00D36F1D" w:rsidRPr="00FE57F7" w:rsidRDefault="00D36F1D" w:rsidP="009A6C95">
      <w:pPr>
        <w:tabs>
          <w:tab w:val="left" w:pos="2610"/>
        </w:tabs>
        <w:ind w:left="720"/>
        <w:jc w:val="both"/>
        <w:rPr>
          <w:sz w:val="4"/>
        </w:rPr>
      </w:pPr>
    </w:p>
    <w:p w:rsidR="00555431" w:rsidRDefault="00D36F1D" w:rsidP="009A6C95">
      <w:pPr>
        <w:ind w:left="720"/>
        <w:jc w:val="both"/>
        <w:rPr>
          <w:sz w:val="26"/>
        </w:rPr>
      </w:pPr>
      <w:r w:rsidRPr="00FE57F7">
        <w:rPr>
          <w:sz w:val="26"/>
        </w:rPr>
        <w:t xml:space="preserve">Whereas the Lessor is the sole and absolute owner of the </w:t>
      </w:r>
      <w:r w:rsidR="00BD4872">
        <w:rPr>
          <w:b/>
          <w:sz w:val="26"/>
        </w:rPr>
        <w:t>First</w:t>
      </w:r>
      <w:r>
        <w:rPr>
          <w:b/>
          <w:sz w:val="26"/>
        </w:rPr>
        <w:t xml:space="preserve"> Floor </w:t>
      </w:r>
      <w:r w:rsidRPr="00FE57F7">
        <w:rPr>
          <w:b/>
          <w:sz w:val="26"/>
        </w:rPr>
        <w:t>premises bearing No.</w:t>
      </w:r>
      <w:r w:rsidR="00BD4872">
        <w:rPr>
          <w:b/>
          <w:sz w:val="26"/>
        </w:rPr>
        <w:t xml:space="preserve"> </w:t>
      </w:r>
      <w:r>
        <w:rPr>
          <w:b/>
          <w:sz w:val="26"/>
        </w:rPr>
        <w:t>29, ‘Santa Cruz’, 18</w:t>
      </w:r>
      <w:r w:rsidRPr="00A415DF">
        <w:rPr>
          <w:b/>
          <w:sz w:val="26"/>
          <w:vertAlign w:val="superscript"/>
        </w:rPr>
        <w:t>th</w:t>
      </w:r>
      <w:r>
        <w:rPr>
          <w:b/>
          <w:sz w:val="26"/>
        </w:rPr>
        <w:t xml:space="preserve"> Cross, 20</w:t>
      </w:r>
      <w:r w:rsidRPr="00A415DF">
        <w:rPr>
          <w:b/>
          <w:sz w:val="26"/>
          <w:vertAlign w:val="superscript"/>
        </w:rPr>
        <w:t>th</w:t>
      </w:r>
      <w:r>
        <w:rPr>
          <w:b/>
          <w:sz w:val="26"/>
        </w:rPr>
        <w:t xml:space="preserve"> Main, 5</w:t>
      </w:r>
      <w:r w:rsidRPr="00A415DF">
        <w:rPr>
          <w:b/>
          <w:sz w:val="26"/>
          <w:vertAlign w:val="superscript"/>
        </w:rPr>
        <w:t>th</w:t>
      </w:r>
      <w:r>
        <w:rPr>
          <w:b/>
          <w:sz w:val="26"/>
        </w:rPr>
        <w:t xml:space="preserve"> Phase, J.P. Nagar </w:t>
      </w:r>
      <w:r w:rsidRPr="00F82305">
        <w:rPr>
          <w:b/>
          <w:sz w:val="26"/>
        </w:rPr>
        <w:t>Bangalore</w:t>
      </w:r>
      <w:r>
        <w:rPr>
          <w:b/>
          <w:sz w:val="26"/>
        </w:rPr>
        <w:t xml:space="preserve"> – 560 078,</w:t>
      </w:r>
      <w:r w:rsidRPr="00FE57F7">
        <w:rPr>
          <w:b/>
          <w:sz w:val="26"/>
        </w:rPr>
        <w:t xml:space="preserve"> </w:t>
      </w:r>
      <w:r w:rsidRPr="00FE57F7">
        <w:rPr>
          <w:sz w:val="26"/>
        </w:rPr>
        <w:t xml:space="preserve">which is </w:t>
      </w:r>
      <w:proofErr w:type="spellStart"/>
      <w:r w:rsidRPr="00FE57F7">
        <w:rPr>
          <w:sz w:val="26"/>
        </w:rPr>
        <w:t>morefully</w:t>
      </w:r>
      <w:proofErr w:type="spellEnd"/>
      <w:r w:rsidRPr="00FE57F7">
        <w:rPr>
          <w:sz w:val="26"/>
        </w:rPr>
        <w:t xml:space="preserve"> described in the schedule hereunder and hereinafter called the Schedule Premises on rental basis for which the Lessee has come forward to take the same on rental basis on the following terms and conditions. </w:t>
      </w:r>
    </w:p>
    <w:p w:rsidR="0020539F" w:rsidRDefault="00555431" w:rsidP="009A6C95">
      <w:pPr>
        <w:ind w:left="1440"/>
        <w:jc w:val="both"/>
        <w:rPr>
          <w:sz w:val="26"/>
        </w:rPr>
      </w:pP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t xml:space="preserve">           </w:t>
      </w:r>
      <w:r w:rsidR="00D36F1D">
        <w:rPr>
          <w:sz w:val="26"/>
        </w:rPr>
        <w:t>…2</w:t>
      </w:r>
    </w:p>
    <w:p w:rsidR="002D69A6" w:rsidRDefault="002D69A6" w:rsidP="009A6C95">
      <w:pPr>
        <w:ind w:left="1440"/>
        <w:jc w:val="both"/>
        <w:rPr>
          <w:sz w:val="26"/>
        </w:rPr>
      </w:pPr>
    </w:p>
    <w:p w:rsidR="009F0176" w:rsidRDefault="009F0176" w:rsidP="00555431">
      <w:pPr>
        <w:ind w:left="720"/>
        <w:jc w:val="both"/>
        <w:rPr>
          <w:sz w:val="26"/>
        </w:rPr>
      </w:pPr>
    </w:p>
    <w:p w:rsidR="00B80D6F" w:rsidRDefault="00B80D6F" w:rsidP="00555431">
      <w:pPr>
        <w:ind w:left="720"/>
        <w:jc w:val="both"/>
        <w:rPr>
          <w:sz w:val="26"/>
        </w:rPr>
      </w:pPr>
      <w:bookmarkStart w:id="0" w:name="_GoBack"/>
      <w:bookmarkEnd w:id="0"/>
    </w:p>
    <w:p w:rsidR="00AE6DDD" w:rsidRDefault="00AE6DDD" w:rsidP="00A73F65">
      <w:pPr>
        <w:jc w:val="center"/>
        <w:rPr>
          <w:sz w:val="26"/>
        </w:rPr>
      </w:pPr>
    </w:p>
    <w:p w:rsidR="00D36F1D" w:rsidRDefault="00D36F1D" w:rsidP="00A73F65">
      <w:pPr>
        <w:jc w:val="center"/>
        <w:rPr>
          <w:sz w:val="26"/>
        </w:rPr>
      </w:pPr>
      <w:r>
        <w:rPr>
          <w:sz w:val="26"/>
        </w:rPr>
        <w:t xml:space="preserve">:  </w:t>
      </w:r>
      <w:proofErr w:type="gramStart"/>
      <w:r>
        <w:rPr>
          <w:sz w:val="26"/>
        </w:rPr>
        <w:t>2  :</w:t>
      </w:r>
      <w:proofErr w:type="gramEnd"/>
    </w:p>
    <w:p w:rsidR="00D36F1D" w:rsidRPr="00FE57F7" w:rsidRDefault="00D36F1D" w:rsidP="00675673">
      <w:pPr>
        <w:ind w:firstLine="720"/>
        <w:rPr>
          <w:b/>
          <w:sz w:val="26"/>
          <w:u w:val="single"/>
        </w:rPr>
      </w:pPr>
      <w:r w:rsidRPr="00FE57F7">
        <w:rPr>
          <w:b/>
          <w:sz w:val="26"/>
          <w:u w:val="single"/>
        </w:rPr>
        <w:t>NOW THIS RENTAL AGREEMENT WITNESSETH AS FOLLOWS:</w:t>
      </w:r>
    </w:p>
    <w:p w:rsidR="00D36F1D" w:rsidRPr="00FE57F7" w:rsidRDefault="00D36F1D" w:rsidP="00675673">
      <w:pPr>
        <w:rPr>
          <w:sz w:val="14"/>
          <w:u w:val="single"/>
        </w:rPr>
      </w:pPr>
    </w:p>
    <w:p w:rsidR="00D36F1D" w:rsidRPr="00345BA5" w:rsidRDefault="00D36F1D" w:rsidP="00675673">
      <w:pPr>
        <w:pStyle w:val="ListParagraph"/>
        <w:numPr>
          <w:ilvl w:val="0"/>
          <w:numId w:val="1"/>
        </w:numPr>
        <w:ind w:left="720"/>
      </w:pPr>
      <w:r>
        <w:t xml:space="preserve">This rental agreement shall commence from </w:t>
      </w:r>
      <w:r w:rsidR="0056519E">
        <w:t>1st</w:t>
      </w:r>
      <w:r w:rsidRPr="00345BA5">
        <w:t xml:space="preserve"> day of </w:t>
      </w:r>
      <w:r w:rsidR="00F720BA">
        <w:t>April</w:t>
      </w:r>
      <w:r w:rsidR="00A52146">
        <w:t xml:space="preserve"> 2019</w:t>
      </w:r>
      <w:r w:rsidRPr="00FE57F7">
        <w:t xml:space="preserve"> </w:t>
      </w:r>
      <w:r>
        <w:t>and shall be for a period of Eleven (11) months.</w:t>
      </w:r>
    </w:p>
    <w:p w:rsidR="00D36F1D" w:rsidRPr="00FE57F7" w:rsidRDefault="00D36F1D" w:rsidP="00675673">
      <w:pPr>
        <w:pStyle w:val="ListParagraph"/>
        <w:numPr>
          <w:ilvl w:val="0"/>
          <w:numId w:val="1"/>
        </w:numPr>
        <w:ind w:left="720"/>
        <w:contextualSpacing w:val="0"/>
        <w:rPr>
          <w:sz w:val="18"/>
        </w:rPr>
      </w:pPr>
      <w:r>
        <w:t>T</w:t>
      </w:r>
      <w:r w:rsidRPr="00FE57F7">
        <w:t xml:space="preserve">he </w:t>
      </w:r>
      <w:r>
        <w:t xml:space="preserve">rent will </w:t>
      </w:r>
      <w:r w:rsidR="00D92E66">
        <w:t xml:space="preserve">be </w:t>
      </w:r>
      <w:r>
        <w:t>increased after completion of 11 months at 5% on the existing rent.</w:t>
      </w:r>
    </w:p>
    <w:p w:rsidR="00D36F1D" w:rsidRPr="00FE57F7" w:rsidRDefault="00D36F1D" w:rsidP="00675673">
      <w:pPr>
        <w:pStyle w:val="ListParagraph"/>
        <w:numPr>
          <w:ilvl w:val="0"/>
          <w:numId w:val="1"/>
        </w:numPr>
        <w:ind w:left="720"/>
        <w:contextualSpacing w:val="0"/>
      </w:pPr>
      <w:r w:rsidRPr="00FE57F7">
        <w:t xml:space="preserve">The Lessee shall pay the monthly rent of </w:t>
      </w:r>
      <w:proofErr w:type="spellStart"/>
      <w:r w:rsidRPr="00FE57F7">
        <w:rPr>
          <w:b/>
        </w:rPr>
        <w:t>Rs</w:t>
      </w:r>
      <w:proofErr w:type="spellEnd"/>
      <w:r w:rsidRPr="00FE57F7">
        <w:rPr>
          <w:b/>
        </w:rPr>
        <w:t>.</w:t>
      </w:r>
      <w:r w:rsidR="00A52146">
        <w:rPr>
          <w:b/>
        </w:rPr>
        <w:t xml:space="preserve"> </w:t>
      </w:r>
      <w:r w:rsidR="003C2234">
        <w:rPr>
          <w:b/>
        </w:rPr>
        <w:t>15</w:t>
      </w:r>
      <w:r w:rsidR="00A52146">
        <w:rPr>
          <w:b/>
        </w:rPr>
        <w:t>,0</w:t>
      </w:r>
      <w:r>
        <w:rPr>
          <w:b/>
        </w:rPr>
        <w:t>00/</w:t>
      </w:r>
      <w:r w:rsidRPr="00FE57F7">
        <w:rPr>
          <w:b/>
        </w:rPr>
        <w:t xml:space="preserve">- (Rupees </w:t>
      </w:r>
      <w:r w:rsidR="003C2234">
        <w:rPr>
          <w:b/>
        </w:rPr>
        <w:t>Fifteen</w:t>
      </w:r>
      <w:r w:rsidR="00A52146">
        <w:rPr>
          <w:b/>
        </w:rPr>
        <w:t xml:space="preserve"> Thousand</w:t>
      </w:r>
      <w:r w:rsidR="007A41FA">
        <w:rPr>
          <w:b/>
        </w:rPr>
        <w:t xml:space="preserve"> </w:t>
      </w:r>
      <w:r w:rsidRPr="00FE57F7">
        <w:rPr>
          <w:b/>
        </w:rPr>
        <w:t>Only</w:t>
      </w:r>
      <w:r>
        <w:rPr>
          <w:b/>
        </w:rPr>
        <w:t xml:space="preserve">) </w:t>
      </w:r>
      <w:r w:rsidRPr="00F82305">
        <w:t xml:space="preserve">to the Lessor </w:t>
      </w:r>
      <w:r w:rsidRPr="00FE57F7">
        <w:t xml:space="preserve">on or before </w:t>
      </w:r>
      <w:r>
        <w:t>5</w:t>
      </w:r>
      <w:r w:rsidRPr="002B2813">
        <w:rPr>
          <w:vertAlign w:val="superscript"/>
        </w:rPr>
        <w:t>th</w:t>
      </w:r>
      <w:r>
        <w:t xml:space="preserve"> </w:t>
      </w:r>
      <w:r w:rsidRPr="00FE57F7">
        <w:t xml:space="preserve">of each succeeding English Calendar month.  </w:t>
      </w:r>
    </w:p>
    <w:p w:rsidR="00D36F1D" w:rsidRDefault="00D36F1D" w:rsidP="00675673">
      <w:pPr>
        <w:pStyle w:val="ListParagraph"/>
        <w:numPr>
          <w:ilvl w:val="0"/>
          <w:numId w:val="1"/>
        </w:numPr>
        <w:ind w:left="720"/>
        <w:rPr>
          <w:szCs w:val="24"/>
        </w:rPr>
      </w:pPr>
      <w:r w:rsidRPr="00FE57F7">
        <w:rPr>
          <w:szCs w:val="24"/>
        </w:rPr>
        <w:t xml:space="preserve">The Lessee has paid a sum of </w:t>
      </w:r>
      <w:r w:rsidRPr="00FE57F7">
        <w:rPr>
          <w:b/>
          <w:szCs w:val="24"/>
        </w:rPr>
        <w:t>Rs.</w:t>
      </w:r>
      <w:r w:rsidR="00BD4872">
        <w:rPr>
          <w:b/>
          <w:szCs w:val="24"/>
        </w:rPr>
        <w:t>1,00</w:t>
      </w:r>
      <w:r w:rsidRPr="00FE57F7">
        <w:rPr>
          <w:b/>
          <w:szCs w:val="24"/>
        </w:rPr>
        <w:t xml:space="preserve">,000/- (Rupees </w:t>
      </w:r>
      <w:r w:rsidR="00BD4872">
        <w:rPr>
          <w:b/>
          <w:szCs w:val="24"/>
        </w:rPr>
        <w:t>One Lakh o</w:t>
      </w:r>
      <w:r w:rsidRPr="00FE57F7">
        <w:rPr>
          <w:b/>
          <w:szCs w:val="24"/>
        </w:rPr>
        <w:t>nly)</w:t>
      </w:r>
      <w:r>
        <w:rPr>
          <w:b/>
          <w:szCs w:val="24"/>
        </w:rPr>
        <w:t xml:space="preserve"> </w:t>
      </w:r>
      <w:r>
        <w:rPr>
          <w:szCs w:val="24"/>
        </w:rPr>
        <w:t xml:space="preserve">paid by way of </w:t>
      </w:r>
      <w:r w:rsidR="008E3BBD">
        <w:rPr>
          <w:szCs w:val="24"/>
        </w:rPr>
        <w:t>cash</w:t>
      </w:r>
      <w:r>
        <w:rPr>
          <w:szCs w:val="24"/>
        </w:rPr>
        <w:t xml:space="preserve"> </w:t>
      </w:r>
      <w:r w:rsidRPr="00FE57F7">
        <w:rPr>
          <w:szCs w:val="24"/>
        </w:rPr>
        <w:t xml:space="preserve">towards security deposit to the Lessor and the Lessor has acknowledged receipt of the same. This Security deposit amount shall not carry any interest. This amount will be refunded by the Lessor to the Lessee at the time of vacating the schedule premises. </w:t>
      </w:r>
    </w:p>
    <w:p w:rsidR="00D36F1D" w:rsidRDefault="00D36F1D" w:rsidP="00675673">
      <w:pPr>
        <w:pStyle w:val="ListParagraph"/>
        <w:numPr>
          <w:ilvl w:val="0"/>
          <w:numId w:val="1"/>
        </w:numPr>
        <w:ind w:left="720"/>
        <w:contextualSpacing w:val="0"/>
        <w:rPr>
          <w:szCs w:val="24"/>
        </w:rPr>
      </w:pPr>
      <w:r w:rsidRPr="00FE57F7">
        <w:rPr>
          <w:szCs w:val="24"/>
        </w:rPr>
        <w:t>Whereas the Lessee hereby agreed to keep the premises in good and tenantable conditions without damages, if any damages caused by the Lessee the same will be replaced by the Lessee or the said amount will be deducted from the security deposit amount with the Lessor.</w:t>
      </w:r>
    </w:p>
    <w:p w:rsidR="00A73F65" w:rsidRPr="000D402F" w:rsidRDefault="00D36F1D" w:rsidP="00675673">
      <w:pPr>
        <w:pStyle w:val="ListParagraph"/>
        <w:numPr>
          <w:ilvl w:val="0"/>
          <w:numId w:val="1"/>
        </w:numPr>
        <w:ind w:left="720"/>
      </w:pPr>
      <w:r w:rsidRPr="000D402F">
        <w:t>The Lessee shall not sub-let, under-let or part with possession of the schedule premises or any part thereof.</w:t>
      </w:r>
    </w:p>
    <w:p w:rsidR="00A73F65" w:rsidRPr="00A73F65" w:rsidRDefault="00D36F1D" w:rsidP="00675673">
      <w:pPr>
        <w:pStyle w:val="ListParagraph"/>
        <w:numPr>
          <w:ilvl w:val="0"/>
          <w:numId w:val="1"/>
        </w:numPr>
        <w:ind w:left="720"/>
        <w:rPr>
          <w:szCs w:val="24"/>
        </w:rPr>
      </w:pPr>
      <w:r w:rsidRPr="00FE57F7">
        <w:rPr>
          <w:szCs w:val="24"/>
        </w:rPr>
        <w:t xml:space="preserve">The Lessee shall use the schedule premises for </w:t>
      </w:r>
      <w:r w:rsidRPr="00741628">
        <w:rPr>
          <w:b/>
          <w:szCs w:val="24"/>
        </w:rPr>
        <w:t>Residential purpose</w:t>
      </w:r>
      <w:r w:rsidRPr="00FE57F7">
        <w:rPr>
          <w:szCs w:val="24"/>
        </w:rPr>
        <w:t xml:space="preserve"> only</w:t>
      </w:r>
      <w:r>
        <w:rPr>
          <w:szCs w:val="24"/>
        </w:rPr>
        <w:t>.</w:t>
      </w:r>
    </w:p>
    <w:p w:rsidR="00D36F1D" w:rsidRPr="00741628" w:rsidRDefault="00D36F1D" w:rsidP="00675673">
      <w:pPr>
        <w:pStyle w:val="ListParagraph"/>
        <w:numPr>
          <w:ilvl w:val="0"/>
          <w:numId w:val="1"/>
        </w:numPr>
        <w:tabs>
          <w:tab w:val="left" w:pos="795"/>
        </w:tabs>
        <w:ind w:left="720"/>
        <w:contextualSpacing w:val="0"/>
        <w:rPr>
          <w:sz w:val="2"/>
        </w:rPr>
      </w:pPr>
      <w:r w:rsidRPr="00741628">
        <w:rPr>
          <w:szCs w:val="24"/>
        </w:rPr>
        <w:t>Whereas the Lessee shall not make any additions or alterations to the schedule premises without consent of the Lessor.</w:t>
      </w:r>
    </w:p>
    <w:p w:rsidR="00D36F1D" w:rsidRDefault="00D36F1D" w:rsidP="00675673">
      <w:pPr>
        <w:pStyle w:val="ListParagraph"/>
        <w:numPr>
          <w:ilvl w:val="0"/>
          <w:numId w:val="1"/>
        </w:numPr>
        <w:ind w:left="720"/>
        <w:contextualSpacing w:val="0"/>
        <w:rPr>
          <w:szCs w:val="24"/>
        </w:rPr>
      </w:pPr>
      <w:r w:rsidRPr="00FE57F7">
        <w:rPr>
          <w:szCs w:val="24"/>
        </w:rPr>
        <w:t xml:space="preserve">Either of the parties should give </w:t>
      </w:r>
      <w:r w:rsidR="00A7770D">
        <w:rPr>
          <w:b/>
          <w:szCs w:val="24"/>
        </w:rPr>
        <w:t xml:space="preserve">two </w:t>
      </w:r>
      <w:r w:rsidR="001D05E9" w:rsidRPr="00FE57F7">
        <w:rPr>
          <w:b/>
          <w:szCs w:val="24"/>
        </w:rPr>
        <w:t>months’</w:t>
      </w:r>
      <w:r w:rsidRPr="00FE57F7">
        <w:rPr>
          <w:b/>
          <w:szCs w:val="24"/>
        </w:rPr>
        <w:t xml:space="preserve"> </w:t>
      </w:r>
      <w:r w:rsidRPr="00FE57F7">
        <w:rPr>
          <w:szCs w:val="24"/>
        </w:rPr>
        <w:t>prior notice for termination of this agreement.</w:t>
      </w:r>
    </w:p>
    <w:p w:rsidR="00D36F1D" w:rsidRDefault="00D36F1D" w:rsidP="00675673">
      <w:pPr>
        <w:pStyle w:val="ListParagraph"/>
        <w:numPr>
          <w:ilvl w:val="0"/>
          <w:numId w:val="1"/>
        </w:numPr>
        <w:ind w:left="720"/>
        <w:contextualSpacing w:val="0"/>
        <w:rPr>
          <w:szCs w:val="24"/>
        </w:rPr>
      </w:pPr>
      <w:r w:rsidRPr="006F27DB">
        <w:rPr>
          <w:szCs w:val="24"/>
        </w:rPr>
        <w:t xml:space="preserve">Whereas the Lessee shall not store and keep any highly inflammable or explosive materials endangering life and property in the schedule premises and the </w:t>
      </w:r>
      <w:r w:rsidR="001D05E9" w:rsidRPr="006F27DB">
        <w:rPr>
          <w:szCs w:val="24"/>
        </w:rPr>
        <w:t>neighborhood</w:t>
      </w:r>
      <w:r w:rsidRPr="006F27DB">
        <w:rPr>
          <w:szCs w:val="24"/>
        </w:rPr>
        <w:t>.</w:t>
      </w:r>
    </w:p>
    <w:p w:rsidR="00D36F1D" w:rsidRDefault="00D36F1D" w:rsidP="00675673">
      <w:pPr>
        <w:pStyle w:val="ListParagraph"/>
        <w:numPr>
          <w:ilvl w:val="0"/>
          <w:numId w:val="1"/>
        </w:numPr>
        <w:ind w:left="720"/>
        <w:contextualSpacing w:val="0"/>
        <w:rPr>
          <w:szCs w:val="24"/>
        </w:rPr>
      </w:pPr>
      <w:r>
        <w:rPr>
          <w:szCs w:val="24"/>
        </w:rPr>
        <w:t xml:space="preserve">Whereas the Lessee has agreed to have </w:t>
      </w:r>
      <w:r w:rsidR="00E60523">
        <w:rPr>
          <w:szCs w:val="24"/>
        </w:rPr>
        <w:t>four</w:t>
      </w:r>
      <w:r>
        <w:rPr>
          <w:szCs w:val="24"/>
        </w:rPr>
        <w:t xml:space="preserve"> pe</w:t>
      </w:r>
      <w:r w:rsidR="00AD70C4">
        <w:rPr>
          <w:szCs w:val="24"/>
        </w:rPr>
        <w:t>rson</w:t>
      </w:r>
      <w:r w:rsidR="00E60523">
        <w:rPr>
          <w:szCs w:val="24"/>
        </w:rPr>
        <w:t>s</w:t>
      </w:r>
      <w:r>
        <w:rPr>
          <w:szCs w:val="24"/>
        </w:rPr>
        <w:t xml:space="preserve"> staying in the s</w:t>
      </w:r>
      <w:r w:rsidR="00E60523">
        <w:rPr>
          <w:szCs w:val="24"/>
        </w:rPr>
        <w:t>chedule premises. If more than six</w:t>
      </w:r>
      <w:r w:rsidR="00AD70C4">
        <w:rPr>
          <w:szCs w:val="24"/>
        </w:rPr>
        <w:t xml:space="preserve"> persons</w:t>
      </w:r>
      <w:r>
        <w:rPr>
          <w:szCs w:val="24"/>
        </w:rPr>
        <w:t xml:space="preserve"> staying in the said premises for a prolonged period would lead to termination of tenancy.</w:t>
      </w:r>
    </w:p>
    <w:p w:rsidR="00D36F1D" w:rsidRDefault="00D36F1D" w:rsidP="00675673">
      <w:pPr>
        <w:pStyle w:val="ListParagraph"/>
        <w:numPr>
          <w:ilvl w:val="0"/>
          <w:numId w:val="1"/>
        </w:numPr>
        <w:ind w:left="720"/>
        <w:rPr>
          <w:szCs w:val="24"/>
        </w:rPr>
      </w:pPr>
      <w:r>
        <w:rPr>
          <w:szCs w:val="24"/>
        </w:rPr>
        <w:t>The Lessee shall pay one month rent towards painting</w:t>
      </w:r>
      <w:r w:rsidR="00B80D6F">
        <w:rPr>
          <w:szCs w:val="24"/>
        </w:rPr>
        <w:t>/depreciation</w:t>
      </w:r>
      <w:r>
        <w:rPr>
          <w:szCs w:val="24"/>
        </w:rPr>
        <w:t xml:space="preserve"> charges at the time of vacating the schedule premises or the said amount will be deducted from the security deposit.</w:t>
      </w:r>
    </w:p>
    <w:p w:rsidR="00D36F1D" w:rsidRPr="00A415DF" w:rsidRDefault="00D36F1D" w:rsidP="00675673">
      <w:pPr>
        <w:pStyle w:val="ListParagraph"/>
        <w:numPr>
          <w:ilvl w:val="0"/>
          <w:numId w:val="0"/>
        </w:numPr>
        <w:rPr>
          <w:sz w:val="12"/>
          <w:szCs w:val="24"/>
        </w:rPr>
      </w:pPr>
    </w:p>
    <w:p w:rsidR="00D36F1D" w:rsidRPr="002B2813" w:rsidRDefault="00D36F1D" w:rsidP="00675673">
      <w:pPr>
        <w:tabs>
          <w:tab w:val="left" w:pos="1635"/>
        </w:tabs>
        <w:ind w:hanging="360"/>
        <w:jc w:val="center"/>
        <w:rPr>
          <w:b/>
          <w:u w:val="single"/>
        </w:rPr>
      </w:pPr>
      <w:r w:rsidRPr="002B2813">
        <w:rPr>
          <w:b/>
          <w:u w:val="single"/>
        </w:rPr>
        <w:t>S C H E D U L E</w:t>
      </w:r>
    </w:p>
    <w:p w:rsidR="00D36F1D" w:rsidRPr="00A415DF" w:rsidRDefault="00D36F1D" w:rsidP="00675673">
      <w:pPr>
        <w:pStyle w:val="ListParagraph"/>
        <w:numPr>
          <w:ilvl w:val="0"/>
          <w:numId w:val="0"/>
        </w:numPr>
        <w:tabs>
          <w:tab w:val="left" w:pos="4170"/>
        </w:tabs>
        <w:jc w:val="center"/>
        <w:rPr>
          <w:b/>
          <w:sz w:val="14"/>
          <w:u w:val="single"/>
        </w:rPr>
      </w:pPr>
    </w:p>
    <w:p w:rsidR="00D36F1D" w:rsidRDefault="00D36F1D" w:rsidP="00CC129A">
      <w:pPr>
        <w:tabs>
          <w:tab w:val="left" w:pos="4185"/>
        </w:tabs>
        <w:ind w:left="720"/>
        <w:jc w:val="both"/>
        <w:rPr>
          <w:sz w:val="26"/>
        </w:rPr>
      </w:pPr>
      <w:r w:rsidRPr="00FE57F7">
        <w:rPr>
          <w:sz w:val="26"/>
        </w:rPr>
        <w:t xml:space="preserve">All that piece and parcel of the </w:t>
      </w:r>
      <w:r>
        <w:rPr>
          <w:b/>
          <w:sz w:val="26"/>
        </w:rPr>
        <w:t xml:space="preserve">Ground Floor </w:t>
      </w:r>
      <w:r w:rsidRPr="00FE57F7">
        <w:rPr>
          <w:b/>
          <w:sz w:val="26"/>
        </w:rPr>
        <w:t>premises bearing No.</w:t>
      </w:r>
      <w:r w:rsidR="008C1990">
        <w:rPr>
          <w:b/>
          <w:sz w:val="26"/>
        </w:rPr>
        <w:t xml:space="preserve"> </w:t>
      </w:r>
      <w:r>
        <w:rPr>
          <w:b/>
          <w:sz w:val="26"/>
        </w:rPr>
        <w:t>29, ‘Santa Cruz’, 18</w:t>
      </w:r>
      <w:r w:rsidRPr="00A415DF">
        <w:rPr>
          <w:b/>
          <w:sz w:val="26"/>
          <w:vertAlign w:val="superscript"/>
        </w:rPr>
        <w:t>th</w:t>
      </w:r>
      <w:r>
        <w:rPr>
          <w:b/>
          <w:sz w:val="26"/>
        </w:rPr>
        <w:t xml:space="preserve"> Cross, 20</w:t>
      </w:r>
      <w:r w:rsidRPr="00A415DF">
        <w:rPr>
          <w:b/>
          <w:sz w:val="26"/>
          <w:vertAlign w:val="superscript"/>
        </w:rPr>
        <w:t>th</w:t>
      </w:r>
      <w:r>
        <w:rPr>
          <w:b/>
          <w:sz w:val="26"/>
        </w:rPr>
        <w:t xml:space="preserve"> Main, 5</w:t>
      </w:r>
      <w:r w:rsidRPr="00A415DF">
        <w:rPr>
          <w:b/>
          <w:sz w:val="26"/>
          <w:vertAlign w:val="superscript"/>
        </w:rPr>
        <w:t>th</w:t>
      </w:r>
      <w:r>
        <w:rPr>
          <w:b/>
          <w:sz w:val="26"/>
        </w:rPr>
        <w:t xml:space="preserve"> Phase, J.P. Nagar </w:t>
      </w:r>
      <w:r w:rsidRPr="00F82305">
        <w:rPr>
          <w:b/>
          <w:sz w:val="26"/>
        </w:rPr>
        <w:t>Bangalore</w:t>
      </w:r>
      <w:r>
        <w:rPr>
          <w:b/>
          <w:sz w:val="26"/>
        </w:rPr>
        <w:t xml:space="preserve"> – 560 078,</w:t>
      </w:r>
      <w:r w:rsidRPr="00FE57F7">
        <w:rPr>
          <w:sz w:val="26"/>
        </w:rPr>
        <w:t xml:space="preserve"> consisting of </w:t>
      </w:r>
      <w:r w:rsidR="008C1990">
        <w:rPr>
          <w:sz w:val="26"/>
        </w:rPr>
        <w:t>Three</w:t>
      </w:r>
      <w:r>
        <w:rPr>
          <w:sz w:val="26"/>
        </w:rPr>
        <w:t xml:space="preserve"> </w:t>
      </w:r>
      <w:r w:rsidR="008C1990">
        <w:rPr>
          <w:sz w:val="26"/>
        </w:rPr>
        <w:t>bed</w:t>
      </w:r>
      <w:r w:rsidR="006D6D34">
        <w:rPr>
          <w:sz w:val="26"/>
        </w:rPr>
        <w:t>r</w:t>
      </w:r>
      <w:r>
        <w:rPr>
          <w:sz w:val="26"/>
        </w:rPr>
        <w:t>oom</w:t>
      </w:r>
      <w:r w:rsidR="008C1990">
        <w:rPr>
          <w:sz w:val="26"/>
        </w:rPr>
        <w:t>s</w:t>
      </w:r>
      <w:r>
        <w:rPr>
          <w:sz w:val="26"/>
        </w:rPr>
        <w:t xml:space="preserve">, </w:t>
      </w:r>
      <w:r w:rsidR="006C7285">
        <w:rPr>
          <w:sz w:val="26"/>
        </w:rPr>
        <w:t>two</w:t>
      </w:r>
      <w:r w:rsidR="008C1990">
        <w:rPr>
          <w:sz w:val="26"/>
        </w:rPr>
        <w:t xml:space="preserve"> </w:t>
      </w:r>
      <w:r w:rsidR="006C7285">
        <w:rPr>
          <w:sz w:val="26"/>
        </w:rPr>
        <w:t>bathrooms</w:t>
      </w:r>
      <w:r w:rsidR="008C1990">
        <w:rPr>
          <w:sz w:val="26"/>
        </w:rPr>
        <w:t xml:space="preserve"> cum </w:t>
      </w:r>
      <w:r w:rsidRPr="00FE57F7">
        <w:rPr>
          <w:sz w:val="26"/>
        </w:rPr>
        <w:t>toilet,</w:t>
      </w:r>
      <w:r w:rsidR="008C1990">
        <w:rPr>
          <w:sz w:val="26"/>
        </w:rPr>
        <w:t xml:space="preserve"> kitchen</w:t>
      </w:r>
      <w:r w:rsidRPr="00FE57F7">
        <w:rPr>
          <w:sz w:val="26"/>
        </w:rPr>
        <w:t xml:space="preserve"> and provided with water and electricity facility.</w:t>
      </w:r>
      <w:r w:rsidR="00462E33">
        <w:rPr>
          <w:sz w:val="26"/>
        </w:rPr>
        <w:t xml:space="preserve"> </w:t>
      </w:r>
      <w:r w:rsidR="0064168F">
        <w:rPr>
          <w:sz w:val="26"/>
        </w:rPr>
        <w:t>Fittings Ceiling Fan –</w:t>
      </w:r>
      <w:r w:rsidR="008C1990">
        <w:rPr>
          <w:sz w:val="26"/>
        </w:rPr>
        <w:t>5</w:t>
      </w:r>
      <w:r w:rsidR="0064168F">
        <w:rPr>
          <w:sz w:val="26"/>
        </w:rPr>
        <w:t xml:space="preserve"> </w:t>
      </w:r>
      <w:proofErr w:type="gramStart"/>
      <w:r w:rsidR="006C7285">
        <w:rPr>
          <w:sz w:val="26"/>
        </w:rPr>
        <w:t>no’s</w:t>
      </w:r>
      <w:proofErr w:type="gramEnd"/>
      <w:r>
        <w:rPr>
          <w:sz w:val="26"/>
        </w:rPr>
        <w:t>, Tube light –</w:t>
      </w:r>
      <w:r w:rsidR="008C1990">
        <w:rPr>
          <w:sz w:val="26"/>
        </w:rPr>
        <w:t>5</w:t>
      </w:r>
      <w:r>
        <w:rPr>
          <w:sz w:val="26"/>
        </w:rPr>
        <w:t xml:space="preserve"> </w:t>
      </w:r>
      <w:r w:rsidR="006C7285">
        <w:rPr>
          <w:sz w:val="26"/>
        </w:rPr>
        <w:t>no’s</w:t>
      </w:r>
      <w:r>
        <w:rPr>
          <w:sz w:val="26"/>
        </w:rPr>
        <w:t xml:space="preserve">, </w:t>
      </w:r>
      <w:r w:rsidR="00D55CF4">
        <w:rPr>
          <w:sz w:val="26"/>
        </w:rPr>
        <w:t xml:space="preserve">Solar Water Heater, </w:t>
      </w:r>
      <w:r w:rsidR="00462E33">
        <w:rPr>
          <w:sz w:val="26"/>
        </w:rPr>
        <w:t xml:space="preserve">Geyser -1 No, </w:t>
      </w:r>
      <w:r w:rsidR="008C1990">
        <w:rPr>
          <w:sz w:val="26"/>
        </w:rPr>
        <w:t>Three</w:t>
      </w:r>
      <w:r w:rsidR="00462E33">
        <w:rPr>
          <w:sz w:val="26"/>
        </w:rPr>
        <w:t xml:space="preserve"> w</w:t>
      </w:r>
      <w:r>
        <w:rPr>
          <w:sz w:val="26"/>
        </w:rPr>
        <w:t>ardrobe</w:t>
      </w:r>
      <w:r w:rsidR="008C1990">
        <w:rPr>
          <w:sz w:val="26"/>
        </w:rPr>
        <w:t>s</w:t>
      </w:r>
      <w:r>
        <w:rPr>
          <w:sz w:val="26"/>
        </w:rPr>
        <w:t>.</w:t>
      </w:r>
    </w:p>
    <w:p w:rsidR="00CC129A" w:rsidRDefault="00CC129A" w:rsidP="00CC129A">
      <w:pPr>
        <w:ind w:left="720"/>
        <w:jc w:val="both"/>
        <w:rPr>
          <w:sz w:val="26"/>
        </w:rPr>
      </w:pPr>
    </w:p>
    <w:p w:rsidR="00D36F1D" w:rsidRPr="00FE57F7" w:rsidRDefault="00D36F1D" w:rsidP="00CC129A">
      <w:pPr>
        <w:ind w:left="720"/>
        <w:jc w:val="both"/>
        <w:rPr>
          <w:sz w:val="26"/>
        </w:rPr>
      </w:pPr>
      <w:r w:rsidRPr="00FE57F7">
        <w:rPr>
          <w:sz w:val="26"/>
        </w:rPr>
        <w:t>IN WITNESS WHEREOF the above named parties Lessor and Lessee have affixed their signatures to this Rental Agreement made on this day, month and year first written at Bangalore.</w:t>
      </w:r>
    </w:p>
    <w:p w:rsidR="00D36F1D" w:rsidRPr="00FE57F7" w:rsidRDefault="00D36F1D" w:rsidP="00A73F65">
      <w:pPr>
        <w:spacing w:line="276" w:lineRule="auto"/>
        <w:ind w:firstLine="720"/>
        <w:jc w:val="both"/>
        <w:rPr>
          <w:i/>
          <w:sz w:val="4"/>
        </w:rPr>
      </w:pPr>
    </w:p>
    <w:p w:rsidR="00D36F1D" w:rsidRPr="00FE57F7" w:rsidRDefault="00D36F1D" w:rsidP="00A73F65">
      <w:pPr>
        <w:rPr>
          <w:i/>
          <w:sz w:val="12"/>
        </w:rPr>
      </w:pPr>
    </w:p>
    <w:p w:rsidR="009D0EB5" w:rsidRDefault="00D36F1D" w:rsidP="00CC129A">
      <w:pPr>
        <w:ind w:firstLine="720"/>
        <w:rPr>
          <w:b/>
          <w:u w:val="single"/>
        </w:rPr>
      </w:pPr>
      <w:r w:rsidRPr="00FE57F7">
        <w:rPr>
          <w:b/>
          <w:u w:val="single"/>
        </w:rPr>
        <w:t xml:space="preserve">WITNESSES: </w:t>
      </w:r>
    </w:p>
    <w:p w:rsidR="009D0EB5" w:rsidRDefault="009D0EB5" w:rsidP="00CC129A">
      <w:pPr>
        <w:ind w:firstLine="720"/>
        <w:rPr>
          <w:b/>
          <w:u w:val="single"/>
        </w:rPr>
      </w:pPr>
    </w:p>
    <w:tbl>
      <w:tblPr>
        <w:tblStyle w:val="TableGrid"/>
        <w:tblW w:w="105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0"/>
        <w:gridCol w:w="5251"/>
      </w:tblGrid>
      <w:tr w:rsidR="009D0EB5" w:rsidTr="004E508F">
        <w:trPr>
          <w:trHeight w:val="601"/>
        </w:trPr>
        <w:tc>
          <w:tcPr>
            <w:tcW w:w="5250" w:type="dxa"/>
            <w:vMerge w:val="restart"/>
          </w:tcPr>
          <w:p w:rsidR="009D0EB5" w:rsidRPr="009D0EB5" w:rsidRDefault="009D0EB5" w:rsidP="00CC129A">
            <w:r>
              <w:t xml:space="preserve">         </w:t>
            </w:r>
            <w:r w:rsidR="001A0F00">
              <w:t xml:space="preserve"> </w:t>
            </w:r>
            <w:r w:rsidRPr="009D0EB5">
              <w:rPr>
                <w:b/>
              </w:rPr>
              <w:t>1.</w:t>
            </w:r>
          </w:p>
        </w:tc>
        <w:tc>
          <w:tcPr>
            <w:tcW w:w="5251" w:type="dxa"/>
          </w:tcPr>
          <w:p w:rsidR="009D0EB5" w:rsidRDefault="00436760" w:rsidP="00CC129A">
            <w:pPr>
              <w:rPr>
                <w:b/>
                <w:u w:val="single"/>
              </w:rPr>
            </w:pPr>
            <w:r>
              <w:rPr>
                <w:noProof/>
              </w:rPr>
              <w:t xml:space="preserve">                             </w:t>
            </w:r>
            <w:r w:rsidR="009D0EB5" w:rsidRPr="00316C56">
              <w:rPr>
                <w:noProof/>
              </w:rPr>
              <w:drawing>
                <wp:inline distT="0" distB="0" distL="0" distR="0" wp14:anchorId="756085AC" wp14:editId="12F50CD3">
                  <wp:extent cx="768985" cy="41500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aveenSig.jpg"/>
                          <pic:cNvPicPr/>
                        </pic:nvPicPr>
                        <pic:blipFill>
                          <a:blip r:embed="rId7">
                            <a:extLst>
                              <a:ext uri="{28A0092B-C50C-407E-A947-70E740481C1C}">
                                <a14:useLocalDpi xmlns:a14="http://schemas.microsoft.com/office/drawing/2010/main" val="0"/>
                              </a:ext>
                            </a:extLst>
                          </a:blip>
                          <a:stretch>
                            <a:fillRect/>
                          </a:stretch>
                        </pic:blipFill>
                        <pic:spPr>
                          <a:xfrm>
                            <a:off x="0" y="0"/>
                            <a:ext cx="773703" cy="417547"/>
                          </a:xfrm>
                          <a:prstGeom prst="rect">
                            <a:avLst/>
                          </a:prstGeom>
                        </pic:spPr>
                      </pic:pic>
                    </a:graphicData>
                  </a:graphic>
                </wp:inline>
              </w:drawing>
            </w:r>
          </w:p>
        </w:tc>
      </w:tr>
      <w:tr w:rsidR="009D0EB5" w:rsidTr="004E508F">
        <w:trPr>
          <w:trHeight w:val="245"/>
        </w:trPr>
        <w:tc>
          <w:tcPr>
            <w:tcW w:w="5250" w:type="dxa"/>
            <w:vMerge/>
          </w:tcPr>
          <w:p w:rsidR="009D0EB5" w:rsidRDefault="009D0EB5" w:rsidP="00CC129A">
            <w:pPr>
              <w:rPr>
                <w:b/>
                <w:u w:val="single"/>
              </w:rPr>
            </w:pPr>
          </w:p>
        </w:tc>
        <w:tc>
          <w:tcPr>
            <w:tcW w:w="5251" w:type="dxa"/>
          </w:tcPr>
          <w:p w:rsidR="009D0EB5" w:rsidRDefault="00436760" w:rsidP="00CC129A">
            <w:pPr>
              <w:rPr>
                <w:b/>
                <w:u w:val="single"/>
              </w:rPr>
            </w:pPr>
            <w:r>
              <w:rPr>
                <w:b/>
              </w:rPr>
              <w:t xml:space="preserve">              </w:t>
            </w:r>
            <w:r w:rsidR="009D0EB5" w:rsidRPr="00FE57F7">
              <w:rPr>
                <w:b/>
              </w:rPr>
              <w:t>(</w:t>
            </w:r>
            <w:r w:rsidR="00A97F74">
              <w:rPr>
                <w:b/>
              </w:rPr>
              <w:t>PRAVEEN KUMAR</w:t>
            </w:r>
            <w:r w:rsidR="009D0EB5" w:rsidRPr="00FE57F7">
              <w:rPr>
                <w:b/>
              </w:rPr>
              <w:t>)</w:t>
            </w:r>
          </w:p>
        </w:tc>
      </w:tr>
      <w:tr w:rsidR="009D0EB5" w:rsidTr="004E508F">
        <w:trPr>
          <w:trHeight w:val="278"/>
        </w:trPr>
        <w:tc>
          <w:tcPr>
            <w:tcW w:w="5250" w:type="dxa"/>
            <w:vMerge/>
          </w:tcPr>
          <w:p w:rsidR="009D0EB5" w:rsidRDefault="009D0EB5" w:rsidP="00CC129A">
            <w:pPr>
              <w:rPr>
                <w:b/>
                <w:u w:val="single"/>
              </w:rPr>
            </w:pPr>
          </w:p>
        </w:tc>
        <w:tc>
          <w:tcPr>
            <w:tcW w:w="5251" w:type="dxa"/>
          </w:tcPr>
          <w:p w:rsidR="009D0EB5" w:rsidRDefault="00436760" w:rsidP="009D0EB5">
            <w:pPr>
              <w:rPr>
                <w:b/>
                <w:u w:val="single"/>
              </w:rPr>
            </w:pPr>
            <w:r>
              <w:rPr>
                <w:b/>
              </w:rPr>
              <w:t xml:space="preserve">                  </w:t>
            </w:r>
            <w:r w:rsidR="009D0EB5" w:rsidRPr="00FE57F7">
              <w:rPr>
                <w:b/>
              </w:rPr>
              <w:t>LESSOR / OWNER</w:t>
            </w:r>
          </w:p>
        </w:tc>
      </w:tr>
      <w:tr w:rsidR="009D0EB5" w:rsidTr="004E508F">
        <w:trPr>
          <w:trHeight w:val="491"/>
        </w:trPr>
        <w:tc>
          <w:tcPr>
            <w:tcW w:w="5250" w:type="dxa"/>
            <w:vMerge w:val="restart"/>
          </w:tcPr>
          <w:p w:rsidR="009D0EB5" w:rsidRDefault="009D0EB5" w:rsidP="00CC129A">
            <w:pPr>
              <w:rPr>
                <w:b/>
                <w:u w:val="single"/>
              </w:rPr>
            </w:pPr>
            <w:r>
              <w:rPr>
                <w:b/>
              </w:rPr>
              <w:t xml:space="preserve">         </w:t>
            </w:r>
            <w:r w:rsidR="001A0F00">
              <w:rPr>
                <w:b/>
              </w:rPr>
              <w:t xml:space="preserve"> </w:t>
            </w:r>
            <w:r>
              <w:rPr>
                <w:b/>
              </w:rPr>
              <w:t xml:space="preserve">2.   </w:t>
            </w:r>
          </w:p>
        </w:tc>
        <w:tc>
          <w:tcPr>
            <w:tcW w:w="5251" w:type="dxa"/>
          </w:tcPr>
          <w:p w:rsidR="009D0EB5" w:rsidRPr="00FE57F7" w:rsidRDefault="00436760" w:rsidP="009D0EB5">
            <w:pPr>
              <w:rPr>
                <w:b/>
              </w:rPr>
            </w:pPr>
            <w:r>
              <w:rPr>
                <w:b/>
                <w:noProof/>
                <w:sz w:val="22"/>
              </w:rPr>
              <w:t xml:space="preserve">                      </w:t>
            </w:r>
            <w:r w:rsidR="009D0EB5">
              <w:rPr>
                <w:b/>
                <w:noProof/>
                <w:sz w:val="22"/>
              </w:rPr>
              <w:drawing>
                <wp:inline distT="0" distB="0" distL="0" distR="0" wp14:anchorId="766B2F8C" wp14:editId="090BFCE8">
                  <wp:extent cx="1181100" cy="41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veSig.jpg"/>
                          <pic:cNvPicPr/>
                        </pic:nvPicPr>
                        <pic:blipFill>
                          <a:blip r:embed="rId8">
                            <a:extLst>
                              <a:ext uri="{28A0092B-C50C-407E-A947-70E740481C1C}">
                                <a14:useLocalDpi xmlns:a14="http://schemas.microsoft.com/office/drawing/2010/main" val="0"/>
                              </a:ext>
                            </a:extLst>
                          </a:blip>
                          <a:stretch>
                            <a:fillRect/>
                          </a:stretch>
                        </pic:blipFill>
                        <pic:spPr>
                          <a:xfrm>
                            <a:off x="0" y="0"/>
                            <a:ext cx="1237493" cy="439110"/>
                          </a:xfrm>
                          <a:prstGeom prst="rect">
                            <a:avLst/>
                          </a:prstGeom>
                        </pic:spPr>
                      </pic:pic>
                    </a:graphicData>
                  </a:graphic>
                </wp:inline>
              </w:drawing>
            </w:r>
          </w:p>
        </w:tc>
      </w:tr>
      <w:tr w:rsidR="009D0EB5" w:rsidTr="004E508F">
        <w:trPr>
          <w:trHeight w:val="491"/>
        </w:trPr>
        <w:tc>
          <w:tcPr>
            <w:tcW w:w="5250" w:type="dxa"/>
            <w:vMerge/>
          </w:tcPr>
          <w:p w:rsidR="009D0EB5" w:rsidRDefault="009D0EB5" w:rsidP="00CC129A">
            <w:pPr>
              <w:rPr>
                <w:b/>
                <w:u w:val="single"/>
              </w:rPr>
            </w:pPr>
          </w:p>
        </w:tc>
        <w:tc>
          <w:tcPr>
            <w:tcW w:w="5251" w:type="dxa"/>
          </w:tcPr>
          <w:p w:rsidR="009D0EB5" w:rsidRPr="00FE57F7" w:rsidRDefault="00436760" w:rsidP="009D0EB5">
            <w:pPr>
              <w:rPr>
                <w:b/>
              </w:rPr>
            </w:pPr>
            <w:r>
              <w:rPr>
                <w:b/>
              </w:rPr>
              <w:t xml:space="preserve">                </w:t>
            </w:r>
            <w:r w:rsidR="009D0EB5" w:rsidRPr="00C11F88">
              <w:rPr>
                <w:b/>
              </w:rPr>
              <w:t>(STEVEN FERNANDES)</w:t>
            </w:r>
          </w:p>
        </w:tc>
      </w:tr>
      <w:tr w:rsidR="009D0EB5" w:rsidTr="004E508F">
        <w:trPr>
          <w:trHeight w:val="350"/>
        </w:trPr>
        <w:tc>
          <w:tcPr>
            <w:tcW w:w="5250" w:type="dxa"/>
            <w:vMerge/>
          </w:tcPr>
          <w:p w:rsidR="009D0EB5" w:rsidRDefault="009D0EB5" w:rsidP="00CC129A">
            <w:pPr>
              <w:rPr>
                <w:b/>
                <w:u w:val="single"/>
              </w:rPr>
            </w:pPr>
          </w:p>
        </w:tc>
        <w:tc>
          <w:tcPr>
            <w:tcW w:w="5251" w:type="dxa"/>
          </w:tcPr>
          <w:p w:rsidR="009D0EB5" w:rsidRPr="00FE57F7" w:rsidRDefault="00436760" w:rsidP="009D0EB5">
            <w:pPr>
              <w:rPr>
                <w:b/>
              </w:rPr>
            </w:pPr>
            <w:r>
              <w:rPr>
                <w:b/>
              </w:rPr>
              <w:t xml:space="preserve">                    </w:t>
            </w:r>
            <w:r w:rsidR="009D0EB5" w:rsidRPr="00FE57F7">
              <w:rPr>
                <w:b/>
              </w:rPr>
              <w:t>LESSEE / TENANT</w:t>
            </w:r>
          </w:p>
        </w:tc>
      </w:tr>
    </w:tbl>
    <w:p w:rsidR="00D36F1D" w:rsidRPr="00FE57F7" w:rsidRDefault="00D36F1D" w:rsidP="00E14597">
      <w:pPr>
        <w:ind w:firstLine="720"/>
        <w:rPr>
          <w:b/>
        </w:rPr>
      </w:pPr>
      <w:r w:rsidRPr="00FE57F7">
        <w:rPr>
          <w:b/>
          <w:sz w:val="26"/>
        </w:rPr>
        <w:t xml:space="preserve">              </w:t>
      </w:r>
      <w:r w:rsidR="008C1990">
        <w:rPr>
          <w:b/>
          <w:sz w:val="26"/>
        </w:rPr>
        <w:t xml:space="preserve">                            </w:t>
      </w:r>
      <w:r w:rsidR="00A42A83">
        <w:rPr>
          <w:b/>
          <w:sz w:val="26"/>
        </w:rPr>
        <w:tab/>
      </w:r>
      <w:r w:rsidR="00CC129A">
        <w:rPr>
          <w:b/>
        </w:rPr>
        <w:t xml:space="preserve"> </w:t>
      </w:r>
    </w:p>
    <w:sectPr w:rsidR="00D36F1D" w:rsidRPr="00FE57F7" w:rsidSect="00613776">
      <w:headerReference w:type="default" r:id="rId9"/>
      <w:pgSz w:w="11907" w:h="16839" w:code="9"/>
      <w:pgMar w:top="720" w:right="720" w:bottom="72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8F4" w:rsidRDefault="004868F4" w:rsidP="00D62B8D">
      <w:r>
        <w:separator/>
      </w:r>
    </w:p>
  </w:endnote>
  <w:endnote w:type="continuationSeparator" w:id="0">
    <w:p w:rsidR="004868F4" w:rsidRDefault="004868F4" w:rsidP="00D62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unga">
    <w:altName w:val="Courier New"/>
    <w:panose1 w:val="000004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8F4" w:rsidRDefault="004868F4" w:rsidP="00D62B8D">
      <w:r>
        <w:separator/>
      </w:r>
    </w:p>
  </w:footnote>
  <w:footnote w:type="continuationSeparator" w:id="0">
    <w:p w:rsidR="004868F4" w:rsidRDefault="004868F4" w:rsidP="00D62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00D" w:rsidRDefault="006A500D" w:rsidP="006A500D">
    <w:pPr>
      <w:spacing w:before="100" w:beforeAutospacing="1" w:after="100" w:afterAutospacing="1"/>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716F29"/>
    <w:multiLevelType w:val="hybridMultilevel"/>
    <w:tmpl w:val="137829C4"/>
    <w:lvl w:ilvl="0" w:tplc="0964BF14">
      <w:start w:val="1"/>
      <w:numFmt w:val="decimal"/>
      <w:pStyle w:val="ListParagraph"/>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15818FD"/>
    <w:multiLevelType w:val="hybridMultilevel"/>
    <w:tmpl w:val="4D74CADC"/>
    <w:lvl w:ilvl="0" w:tplc="85B4C6C6">
      <w:start w:val="1"/>
      <w:numFmt w:val="decimal"/>
      <w:lvlText w:val="%1."/>
      <w:lvlJc w:val="left"/>
      <w:pPr>
        <w:ind w:left="-1440" w:hanging="360"/>
      </w:pPr>
      <w:rPr>
        <w:sz w:val="26"/>
      </w:rPr>
    </w:lvl>
    <w:lvl w:ilvl="1" w:tplc="04090001">
      <w:start w:val="1"/>
      <w:numFmt w:val="bullet"/>
      <w:lvlText w:val=""/>
      <w:lvlJc w:val="left"/>
      <w:pPr>
        <w:tabs>
          <w:tab w:val="num" w:pos="-720"/>
        </w:tabs>
        <w:ind w:left="-720" w:hanging="360"/>
      </w:pPr>
      <w:rPr>
        <w:rFonts w:ascii="Symbol" w:hAnsi="Symbol" w:hint="default"/>
      </w:rPr>
    </w:lvl>
    <w:lvl w:ilvl="2" w:tplc="04090001">
      <w:start w:val="1"/>
      <w:numFmt w:val="bullet"/>
      <w:lvlText w:val=""/>
      <w:lvlJc w:val="left"/>
      <w:pPr>
        <w:tabs>
          <w:tab w:val="num" w:pos="0"/>
        </w:tabs>
        <w:ind w:left="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decimal"/>
      <w:lvlText w:val="%5."/>
      <w:lvlJc w:val="left"/>
      <w:pPr>
        <w:tabs>
          <w:tab w:val="num" w:pos="1440"/>
        </w:tabs>
        <w:ind w:left="1440" w:hanging="360"/>
      </w:pPr>
    </w:lvl>
    <w:lvl w:ilvl="5" w:tplc="0409001B">
      <w:start w:val="1"/>
      <w:numFmt w:val="decimal"/>
      <w:lvlText w:val="%6."/>
      <w:lvlJc w:val="left"/>
      <w:pPr>
        <w:tabs>
          <w:tab w:val="num" w:pos="2160"/>
        </w:tabs>
        <w:ind w:left="2160" w:hanging="360"/>
      </w:pPr>
    </w:lvl>
    <w:lvl w:ilvl="6" w:tplc="0409000F">
      <w:start w:val="1"/>
      <w:numFmt w:val="decimal"/>
      <w:lvlText w:val="%7."/>
      <w:lvlJc w:val="left"/>
      <w:pPr>
        <w:tabs>
          <w:tab w:val="num" w:pos="2880"/>
        </w:tabs>
        <w:ind w:left="2880" w:hanging="360"/>
      </w:pPr>
    </w:lvl>
    <w:lvl w:ilvl="7" w:tplc="04090019">
      <w:start w:val="1"/>
      <w:numFmt w:val="decimal"/>
      <w:lvlText w:val="%8."/>
      <w:lvlJc w:val="left"/>
      <w:pPr>
        <w:tabs>
          <w:tab w:val="num" w:pos="3600"/>
        </w:tabs>
        <w:ind w:left="3600" w:hanging="360"/>
      </w:pPr>
    </w:lvl>
    <w:lvl w:ilvl="8" w:tplc="0409001B">
      <w:start w:val="1"/>
      <w:numFmt w:val="decimal"/>
      <w:lvlText w:val="%9."/>
      <w:lvlJc w:val="left"/>
      <w:pPr>
        <w:tabs>
          <w:tab w:val="num" w:pos="4320"/>
        </w:tabs>
        <w:ind w:left="4320" w:hanging="360"/>
      </w:pPr>
    </w:lvl>
  </w:abstractNum>
  <w:abstractNum w:abstractNumId="2" w15:restartNumberingAfterBreak="0">
    <w:nsid w:val="7B874E92"/>
    <w:multiLevelType w:val="hybridMultilevel"/>
    <w:tmpl w:val="9EAE23F0"/>
    <w:lvl w:ilvl="0" w:tplc="0409000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F1D"/>
    <w:rsid w:val="00021BD8"/>
    <w:rsid w:val="000B1DDF"/>
    <w:rsid w:val="000D1BB2"/>
    <w:rsid w:val="00127DD7"/>
    <w:rsid w:val="001421AA"/>
    <w:rsid w:val="001736E3"/>
    <w:rsid w:val="001A0F00"/>
    <w:rsid w:val="001D05E9"/>
    <w:rsid w:val="002032D9"/>
    <w:rsid w:val="0020539F"/>
    <w:rsid w:val="00217182"/>
    <w:rsid w:val="002D69A6"/>
    <w:rsid w:val="002E7DE9"/>
    <w:rsid w:val="00300422"/>
    <w:rsid w:val="00316C56"/>
    <w:rsid w:val="00345BA5"/>
    <w:rsid w:val="00365EB7"/>
    <w:rsid w:val="0037552A"/>
    <w:rsid w:val="003C2234"/>
    <w:rsid w:val="00423C4E"/>
    <w:rsid w:val="00427393"/>
    <w:rsid w:val="00436760"/>
    <w:rsid w:val="00462E33"/>
    <w:rsid w:val="004868F4"/>
    <w:rsid w:val="004A167C"/>
    <w:rsid w:val="004B77E9"/>
    <w:rsid w:val="004E2A37"/>
    <w:rsid w:val="004E3EC1"/>
    <w:rsid w:val="004E508F"/>
    <w:rsid w:val="00555431"/>
    <w:rsid w:val="0056519E"/>
    <w:rsid w:val="0056543E"/>
    <w:rsid w:val="00592EEE"/>
    <w:rsid w:val="005B0E1B"/>
    <w:rsid w:val="005F2CED"/>
    <w:rsid w:val="00613776"/>
    <w:rsid w:val="00626F97"/>
    <w:rsid w:val="006375D6"/>
    <w:rsid w:val="0064168F"/>
    <w:rsid w:val="00675673"/>
    <w:rsid w:val="006A500D"/>
    <w:rsid w:val="006C7285"/>
    <w:rsid w:val="006D6D34"/>
    <w:rsid w:val="00711AB0"/>
    <w:rsid w:val="00741628"/>
    <w:rsid w:val="00760A0C"/>
    <w:rsid w:val="00781223"/>
    <w:rsid w:val="00784468"/>
    <w:rsid w:val="00791D2D"/>
    <w:rsid w:val="007A41FA"/>
    <w:rsid w:val="007C32BD"/>
    <w:rsid w:val="00834D3F"/>
    <w:rsid w:val="008C1990"/>
    <w:rsid w:val="008E3BBD"/>
    <w:rsid w:val="00921EE7"/>
    <w:rsid w:val="0095453A"/>
    <w:rsid w:val="009A4DFE"/>
    <w:rsid w:val="009A6C95"/>
    <w:rsid w:val="009D0EB5"/>
    <w:rsid w:val="009D3DFF"/>
    <w:rsid w:val="009F0176"/>
    <w:rsid w:val="00A21772"/>
    <w:rsid w:val="00A42A83"/>
    <w:rsid w:val="00A52146"/>
    <w:rsid w:val="00A5769D"/>
    <w:rsid w:val="00A63D28"/>
    <w:rsid w:val="00A73F65"/>
    <w:rsid w:val="00A7770D"/>
    <w:rsid w:val="00A97F74"/>
    <w:rsid w:val="00AB2546"/>
    <w:rsid w:val="00AD70C4"/>
    <w:rsid w:val="00AE6DDD"/>
    <w:rsid w:val="00B17A0D"/>
    <w:rsid w:val="00B363DD"/>
    <w:rsid w:val="00B80D6F"/>
    <w:rsid w:val="00B84AB0"/>
    <w:rsid w:val="00B8711A"/>
    <w:rsid w:val="00B91C71"/>
    <w:rsid w:val="00BA208C"/>
    <w:rsid w:val="00BC1A54"/>
    <w:rsid w:val="00BD4872"/>
    <w:rsid w:val="00C11F88"/>
    <w:rsid w:val="00C20ED6"/>
    <w:rsid w:val="00C35ED5"/>
    <w:rsid w:val="00C543E5"/>
    <w:rsid w:val="00C5497F"/>
    <w:rsid w:val="00C67447"/>
    <w:rsid w:val="00C72A65"/>
    <w:rsid w:val="00C843EF"/>
    <w:rsid w:val="00CA171C"/>
    <w:rsid w:val="00CA3604"/>
    <w:rsid w:val="00CA4512"/>
    <w:rsid w:val="00CA7049"/>
    <w:rsid w:val="00CB6219"/>
    <w:rsid w:val="00CC129A"/>
    <w:rsid w:val="00CD4CB8"/>
    <w:rsid w:val="00D36F1D"/>
    <w:rsid w:val="00D50D4B"/>
    <w:rsid w:val="00D55CF4"/>
    <w:rsid w:val="00D62B8D"/>
    <w:rsid w:val="00D92E66"/>
    <w:rsid w:val="00D95718"/>
    <w:rsid w:val="00E02698"/>
    <w:rsid w:val="00E14597"/>
    <w:rsid w:val="00E51056"/>
    <w:rsid w:val="00E60523"/>
    <w:rsid w:val="00EB4BA3"/>
    <w:rsid w:val="00EC1CC6"/>
    <w:rsid w:val="00F17ED8"/>
    <w:rsid w:val="00F264BC"/>
    <w:rsid w:val="00F720BA"/>
    <w:rsid w:val="00FA5D28"/>
    <w:rsid w:val="00FB034F"/>
    <w:rsid w:val="00FB4BC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A8408"/>
  <w15:docId w15:val="{78E5D945-C813-4CAB-BA35-81B83481A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F1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D36F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6F1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6F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6F1D"/>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D36F1D"/>
    <w:pPr>
      <w:numPr>
        <w:numId w:val="2"/>
      </w:numPr>
      <w:contextualSpacing/>
      <w:jc w:val="both"/>
    </w:pPr>
    <w:rPr>
      <w:sz w:val="26"/>
      <w:szCs w:val="28"/>
    </w:rPr>
  </w:style>
  <w:style w:type="paragraph" w:styleId="Header">
    <w:name w:val="header"/>
    <w:basedOn w:val="Normal"/>
    <w:link w:val="HeaderChar"/>
    <w:uiPriority w:val="99"/>
    <w:unhideWhenUsed/>
    <w:rsid w:val="00D62B8D"/>
    <w:pPr>
      <w:tabs>
        <w:tab w:val="center" w:pos="4680"/>
        <w:tab w:val="right" w:pos="9360"/>
      </w:tabs>
    </w:pPr>
  </w:style>
  <w:style w:type="character" w:customStyle="1" w:styleId="HeaderChar">
    <w:name w:val="Header Char"/>
    <w:basedOn w:val="DefaultParagraphFont"/>
    <w:link w:val="Header"/>
    <w:uiPriority w:val="99"/>
    <w:rsid w:val="00D62B8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2B8D"/>
    <w:pPr>
      <w:tabs>
        <w:tab w:val="center" w:pos="4680"/>
        <w:tab w:val="right" w:pos="9360"/>
      </w:tabs>
    </w:pPr>
  </w:style>
  <w:style w:type="character" w:customStyle="1" w:styleId="FooterChar">
    <w:name w:val="Footer Char"/>
    <w:basedOn w:val="DefaultParagraphFont"/>
    <w:link w:val="Footer"/>
    <w:uiPriority w:val="99"/>
    <w:rsid w:val="00D62B8D"/>
    <w:rPr>
      <w:rFonts w:ascii="Times New Roman" w:eastAsia="Times New Roman" w:hAnsi="Times New Roman" w:cs="Times New Roman"/>
      <w:sz w:val="24"/>
      <w:szCs w:val="24"/>
    </w:rPr>
  </w:style>
  <w:style w:type="table" w:styleId="TableGrid">
    <w:name w:val="Table Grid"/>
    <w:basedOn w:val="TableNormal"/>
    <w:uiPriority w:val="59"/>
    <w:rsid w:val="009D0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Fernandes, StevenMarcel</cp:lastModifiedBy>
  <cp:revision>25</cp:revision>
  <cp:lastPrinted>2020-01-21T04:11:00Z</cp:lastPrinted>
  <dcterms:created xsi:type="dcterms:W3CDTF">2020-01-15T14:53:00Z</dcterms:created>
  <dcterms:modified xsi:type="dcterms:W3CDTF">2020-01-24T04:24:00Z</dcterms:modified>
</cp:coreProperties>
</file>