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Staff AI Platform &amp; Reliability Engineer body { font-family: -apple-system, BlinkMacSystemFont, "Segoe UI", Helvetica, Arial, sans-serif; font-size: 11pt; line-height: 1.6; color: #1e293b; margin: 0; padding: 0; background-color: #ffffff; } .container { width: 100%; max-width: 600px; margin: 0 auto; padding: 20px; } .header { text-align: center; margin-bottom: 20px; } .header .fullname { font-size: 1.5rem; font-weight: bold; } .header .contact-info { font-size: 0.9rem; color: #64748b; } .content { margin-top: 20px; } .content p { margin-bottom: 1em; text-align: justify; } .signature { margin-top: 30px; } Cary Jones Temple City, CA 91780 | (626) 272-2567 tel:+1.626.272.2567 | cgjonesdev@gmail.com mailto:cgjonesdev@gmail.com</w:t>
        <w:br/>
        <w:t xml:space="preserve"> linkedin.com/in/cary-g-jones https://www.linkedin.com/in/cary-g-jones/ | github.com/cgjonesdev https://github.com/cgjonesdev | cgjonesdev.github.io/carygjones https://cgjonesdev.github.io/carygjones/ Dear Hiring Manager,</w:t>
      </w:r>
    </w:p>
    <w:p>
      <w:r>
        <w:t>I am writing to express my interest in the Staff AI Platform &amp; Reliability Engineer position at Ejam Inc, as advertised on LinkedIn. With over 15 years of experience in AI and cloud architecture, I have honed my skills in designing scalable AI platforms and ensuring system reliability, making me an ideal candidate for this role.</w:t>
      </w:r>
    </w:p>
    <w:p>
      <w:r>
        <w:t>My professional journey has equipped me with extensive expertise in Python and microservices development, as well as a strong background in AWS and GCP cloud environments. I have successfully led projects that integrated AI solutions into existing workflows, enhancing system performance metrics and reliability. My proficiency with containerization and orchestration tools such as Docker and Kubernetes further supports my ability to optimize AI workloads effectively.</w:t>
      </w:r>
    </w:p>
    <w:p>
      <w:r>
        <w:t>At CGJSoftware, Inc., I spearheaded the deployment of containerized Python microservices on AWS, resulting in a 45% increase in system throughput. Additionally, my role involved integrating LLMs and vector search capabilities into client data pipelines, significantly reducing manual data entry time. These experiences have prepared me to contribute meaningfully to the innovative projects at Ejam Inc.</w:t>
      </w:r>
    </w:p>
    <w:p>
      <w:r>
        <w:t>I am excited about the opportunity to collaborate with your team to drive the development of cutting-edge AI platforms and enhance system reliability at Ejam Inc. Thank you for considering my application. I look forward to the possibility of discussing how I can contribute to your team.</w:t>
      </w:r>
    </w:p>
    <w:p>
      <w:r>
        <w:t>Sincerely,</w:t>
      </w:r>
    </w:p>
    <w:p>
      <w:r>
        <w:t>Cary Jones</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