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line-height: 1.5; color: #1e293b; margin: 0; padding: 0; background-color: #f8fafc; } .container { max-width: 600px; margin: 40px auto; padding: 20px; background-color: #ffffff; border-radius: 8px; box-shadow: 0 2px 4px rgba(0, 0, 0, 0.1); } h1 { font-size: 1.5rem; margin-bottom: 20px; color: #0d9488; } p { margin-bottom: 20px; font-size: 1rem; } .contact-info { margin-bottom: 20px; } .contact-info span { display: block; font-size: 0.9rem; color: #64748b; } .signature { margin-top: 40px; font-size: 1rem; } Cary Jones Temple City, CA 91780 (626) 272-2567 tel:+1.626.272.2567 cgjonesdev@gmail.com mailto:cgjonesdev@gmail.com Application for Integration Engineer II</w:t>
      </w:r>
    </w:p>
    <w:p>
      <w:pPr>
        <w:pStyle w:val="Heading1"/>
      </w:pPr>
    </w:p>
    <w:p>
      <w:r>
        <w:t>Dear Hiring Manager,</w:t>
      </w:r>
    </w:p>
    <w:p>
      <w:r>
        <w:t>I am writing to express my interest in the Integration Engineer II position at Deloitte, as advertised. With over 15 years of experience in software engineering, specializing in API development and integration solutions, I am excited about the opportunity to contribute to Deloitte's AI &amp; Engineering team.</w:t>
      </w:r>
    </w:p>
    <w:p>
      <w:r>
        <w:t>My extensive experience with Python frameworks such as FastAPI and Django, combined with my strong background in cloud platforms like AWS and GCP, aligns well with the requirements of this role. I have a proven track record of designing and implementing scalable integration solutions that enhance business processes and drive innovation.</w:t>
      </w:r>
    </w:p>
    <w:p>
      <w:r>
        <w:t>At CGJSoftware, Inc., I have successfully led cross-functional teams in deploying containerized microservices, resulting in significant improvements in system throughput and API latency. My ability to mentor junior developers and foster a collaborative team environment has been instrumental in achieving project goals and delivering high-quality solutions.</w:t>
      </w:r>
    </w:p>
    <w:p>
      <w:r>
        <w:t>I am particularly drawn to this role at Deloitte because of the opportunity to work on transformative projects that leverage cutting-edge engineering capabilities. I am eager to bring my expertise in integration design patterns, API security, and cloud-native architecture to your team.</w:t>
      </w:r>
    </w:p>
    <w:p>
      <w:r>
        <w:t>Thank you for considering my application. I look forward to the possibility of discussing how I can contribute to the success of Deloitte's AI &amp; Engineering initiatives.</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