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Cary Jones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Senior Software Engineer | Full-Stack &amp; Python Technical Lead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6355 Oak Avenue Apt 18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Temple City, CA 91780</w:t>
      </w:r>
    </w:p>
    <w:p>
      <w:pPr>
        <w:spacing w:after="240"/>
      </w:pP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(626) 272-2567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cgjonesdev@gmail.com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Summary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Senior Software Engineer &amp; Technical Lead</w:t>
      </w:r>
      <w:r>
        <w:rPr>
          <w:rFonts w:ascii="Times" w:hAnsi="Times" w:cs="Times"/>
          <w:sz w:val="24"/>
          <w:sz-cs w:val="24"/>
          <w:spacing w:val="0"/>
        </w:rPr>
        <w:t xml:space="preserve"> with over 15 years of experience architecting, building, and maintaining scalable </w:t>
      </w:r>
      <w:r>
        <w:rPr>
          <w:rFonts w:ascii="Times" w:hAnsi="Times" w:cs="Times"/>
          <w:sz w:val="24"/>
          <w:sz-cs w:val="24"/>
          <w:b/>
          <w:spacing w:val="0"/>
        </w:rPr>
        <w:t xml:space="preserve">Python microservices</w:t>
      </w:r>
      <w:r>
        <w:rPr>
          <w:rFonts w:ascii="Times" w:hAnsi="Times" w:cs="Times"/>
          <w:sz w:val="24"/>
          <w:sz-cs w:val="24"/>
          <w:spacing w:val="0"/>
        </w:rPr>
        <w:t xml:space="preserve">, full-stack web applications, and mission-critical </w:t>
      </w:r>
      <w:r>
        <w:rPr>
          <w:rFonts w:ascii="Times" w:hAnsi="Times" w:cs="Times"/>
          <w:sz w:val="24"/>
          <w:sz-cs w:val="24"/>
          <w:b/>
          <w:spacing w:val="0"/>
        </w:rPr>
        <w:t xml:space="preserve">REST APIs</w:t>
      </w:r>
      <w:r>
        <w:rPr>
          <w:rFonts w:ascii="Times" w:hAnsi="Times" w:cs="Times"/>
          <w:sz w:val="24"/>
          <w:sz-cs w:val="24"/>
          <w:spacing w:val="0"/>
        </w:rPr>
        <w:t xml:space="preserve">. Proven record leading agile engineering teams, mentoring junior developers, and establishing reusable project templates and development best practices. Strong expertise in core technology stack including </w:t>
      </w:r>
      <w:r>
        <w:rPr>
          <w:rFonts w:ascii="Times" w:hAnsi="Times" w:cs="Times"/>
          <w:sz w:val="24"/>
          <w:sz-cs w:val="24"/>
          <w:b/>
          <w:spacing w:val="0"/>
        </w:rPr>
        <w:t xml:space="preserve">Python, React.js, JavaScript, and SQL/PostgreSQL</w:t>
      </w:r>
      <w:r>
        <w:rPr>
          <w:rFonts w:ascii="Times" w:hAnsi="Times" w:cs="Times"/>
          <w:sz w:val="24"/>
          <w:sz-cs w:val="24"/>
          <w:spacing w:val="0"/>
        </w:rPr>
        <w:t xml:space="preserve">, combined with hands-on experience delivering secure, HIPAA-compliant healthcare solutions, complex ETL pipelines, and automated CI/CD deployments.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Core Competencies &amp; Technical Skills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Core Stack &amp; Languages:</w:t>
      </w:r>
      <w:r>
        <w:rPr>
          <w:rFonts w:ascii="Times" w:hAnsi="Times" w:cs="Times"/>
          <w:sz w:val="24"/>
          <w:sz-cs w:val="24"/>
          <w:spacing w:val="0"/>
        </w:rPr>
        <w:t xml:space="preserve"> Python (Asyncio, FastAPI, Django, Flask, Sanic), JavaScript (ES6+), React.js / Redux, SQL, Go (Golang), HTML5, CSS3, Zsh/Bash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Backend Architecture &amp; APIs:</w:t>
      </w:r>
      <w:r>
        <w:rPr>
          <w:rFonts w:ascii="Times" w:hAnsi="Times" w:cs="Times"/>
          <w:sz w:val="24"/>
          <w:sz-cs w:val="24"/>
          <w:spacing w:val="0"/>
        </w:rPr>
        <w:t xml:space="preserve"> Microservices Architecture, RESTful API Design, Event-Driven Systems, ETL &amp; Data Pipelines, Web Scraping &amp; Automation Scripting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Databases &amp; Data Engineering:</w:t>
      </w:r>
      <w:r>
        <w:rPr>
          <w:rFonts w:ascii="Times" w:hAnsi="Times" w:cs="Times"/>
          <w:sz w:val="24"/>
          <w:sz-cs w:val="24"/>
          <w:spacing w:val="0"/>
        </w:rPr>
        <w:t xml:space="preserve"> PostgreSQL, MySQL, Redis, SQL Query Optimization, ORM/SQLAlchemy, Database Schema Design, Mission-Critical Queries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DevOps &amp; Infrastructure:</w:t>
      </w:r>
      <w:r>
        <w:rPr>
          <w:rFonts w:ascii="Times" w:hAnsi="Times" w:cs="Times"/>
          <w:sz w:val="24"/>
          <w:sz-cs w:val="24"/>
          <w:spacing w:val="0"/>
        </w:rPr>
        <w:t xml:space="preserve"> Docker, Kubernetes, CI/CD (GitHub Actions, GitLab CI), AWS (ECS, Fargate, Lambda, S3, RDS), GCP, NGINX, Git Version Control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Leadership &amp; Engineering Culture:</w:t>
      </w:r>
      <w:r>
        <w:rPr>
          <w:rFonts w:ascii="Times" w:hAnsi="Times" w:cs="Times"/>
          <w:sz w:val="24"/>
          <w:sz-cs w:val="24"/>
          <w:spacing w:val="0"/>
        </w:rPr>
        <w:t xml:space="preserve"> Technical Leadership, Agile/Scrum Coaching, Project Architypes &amp; Starter Templates, Code Reviews, Cross-Functional Team Collaboration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Key Accomplishments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Engineered event-driven ETL data pipelines using AWS ECS, Fargate, and Airflow, executing mission-critical SQL queries handling </w:t>
      </w:r>
      <w:r>
        <w:rPr>
          <w:rFonts w:ascii="Times" w:hAnsi="Times" w:cs="Times"/>
          <w:sz w:val="24"/>
          <w:sz-cs w:val="24"/>
          <w:b/>
          <w:spacing w:val="0"/>
        </w:rPr>
        <w:t xml:space="preserve">2.5M+ daily transactions</w:t>
      </w:r>
      <w:r>
        <w:rPr>
          <w:rFonts w:ascii="Times" w:hAnsi="Times" w:cs="Times"/>
          <w:sz w:val="24"/>
          <w:sz-cs w:val="24"/>
          <w:spacing w:val="0"/>
        </w:rPr>
        <w:t xml:space="preserve"> with </w:t>
      </w:r>
      <w:r>
        <w:rPr>
          <w:rFonts w:ascii="Times" w:hAnsi="Times" w:cs="Times"/>
          <w:sz w:val="24"/>
          <w:sz-cs w:val="24"/>
          <w:b/>
          <w:spacing w:val="0"/>
        </w:rPr>
        <w:t xml:space="preserve">99.95% accuracy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Created standardized project starter templates and architectural guidelines for microservices, reducing new engineer onboarding time and speeding up MVP project delivery by </w:t>
      </w:r>
      <w:r>
        <w:rPr>
          <w:rFonts w:ascii="Times" w:hAnsi="Times" w:cs="Times"/>
          <w:sz w:val="24"/>
          <w:sz-cs w:val="24"/>
          <w:b/>
          <w:spacing w:val="0"/>
        </w:rPr>
        <w:t xml:space="preserve">3 weeks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Architected secure microservices and patient-facing web applications adhering to healthcare security standards (OAuth2, Fernet encryption, HIPAA rulesets), uncovering and mitigating key vulnerabilities.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Integrated React.js and modern JavaScript frontends with high-throughput Python backend APIs, increasing application performance by </w:t>
      </w:r>
      <w:r>
        <w:rPr>
          <w:rFonts w:ascii="Times" w:hAnsi="Times" w:cs="Times"/>
          <w:sz w:val="24"/>
          <w:sz-cs w:val="24"/>
          <w:b/>
          <w:spacing w:val="0"/>
        </w:rPr>
        <w:t xml:space="preserve">45%</w:t>
      </w:r>
      <w:r>
        <w:rPr>
          <w:rFonts w:ascii="Times" w:hAnsi="Times" w:cs="Times"/>
          <w:sz w:val="24"/>
          <w:sz-cs w:val="24"/>
          <w:spacing w:val="0"/>
        </w:rPr>
        <w:t xml:space="preserve"> and lowering API latency below </w:t>
      </w:r>
      <w:r>
        <w:rPr>
          <w:rFonts w:ascii="Times" w:hAnsi="Times" w:cs="Times"/>
          <w:sz w:val="24"/>
          <w:sz-cs w:val="24"/>
          <w:b/>
          <w:spacing w:val="0"/>
        </w:rPr>
        <w:t xml:space="preserve">120ms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Mentored and coached junior and mid-level software engineers through structured pair programming and code reviews, resulting in a </w:t>
      </w:r>
      <w:r>
        <w:rPr>
          <w:rFonts w:ascii="Times" w:hAnsi="Times" w:cs="Times"/>
          <w:sz w:val="24"/>
          <w:sz-cs w:val="24"/>
          <w:b/>
          <w:spacing w:val="0"/>
        </w:rPr>
        <w:t xml:space="preserve">35% increase in team engineering velocity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Professional Experience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</w:rPr>
        <w:t xml:space="preserve">Principal Software Engineering Consultant / Technical Lead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Jan 2023 â€“ Present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Los Angeles, CA / Remote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CGJSoftware, Inc.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Lead cross-functional engineering efforts across product, design, and QA to design, test, deploy, and maintain mission-critical software solutions.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Architect containerized Python backend microservices (FastAPI, Django) and high-performance SQL database systems, scaling API throughput by </w:t>
      </w:r>
      <w:r>
        <w:rPr>
          <w:rFonts w:ascii="Times" w:hAnsi="Times" w:cs="Times"/>
          <w:sz w:val="24"/>
          <w:sz-cs w:val="24"/>
          <w:b/>
          <w:spacing w:val="0"/>
        </w:rPr>
        <w:t xml:space="preserve">45%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Establish reusable project scaffolding templates and standardized CI/CD pipelines (Docker, Kubernetes, GitHub Actions) for client development teams.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Provide long-term technical vision and mentorship for junior developers, driving code quality improvements and reducing bug resolution turnaround by </w:t>
      </w:r>
      <w:r>
        <w:rPr>
          <w:rFonts w:ascii="Times" w:hAnsi="Times" w:cs="Times"/>
          <w:sz w:val="24"/>
          <w:sz-cs w:val="24"/>
          <w:b/>
          <w:spacing w:val="0"/>
        </w:rPr>
        <w:t xml:space="preserve">40%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</w:rPr>
        <w:t xml:space="preserve">Senior Software Engineer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May 2023 â€“ July 2023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CVS, Inc. — (100% Remote)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Analyzed and decoupled complex monolithic healthcare backend systems into modular, scalable microservices.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Constructed containerized domain modules using Docker and Docker-Compose, increasing localized automated integration testing speed by </w:t>
      </w:r>
      <w:r>
        <w:rPr>
          <w:rFonts w:ascii="Times" w:hAnsi="Times" w:cs="Times"/>
          <w:sz w:val="24"/>
          <w:sz-cs w:val="24"/>
          <w:b/>
          <w:spacing w:val="0"/>
        </w:rPr>
        <w:t xml:space="preserve">50%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Advised engineering leadership on system architecture and Domain-Driven Design (DDD) to isolate core business processes and improve platform stability.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</w:rPr>
        <w:t xml:space="preserve">Senior Software Engineer &amp; Scrum Master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October 2021 â€“ November 2022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Disney Corporation, Inc. — (100% Remote)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Engineered scalable full-stack backend services and complex SQL data models processing enterprise financial datasets.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Led cross-functional agile teams through sprint planning and daily standups as Scrum Master, prioritizing project requirements and delivery timelines.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Refactored legacy database schemas and wrote mission-critical SQL queries that improved data processing speed by </w:t>
      </w:r>
      <w:r>
        <w:rPr>
          <w:rFonts w:ascii="Times" w:hAnsi="Times" w:cs="Times"/>
          <w:sz w:val="24"/>
          <w:sz-cs w:val="24"/>
          <w:b/>
          <w:spacing w:val="0"/>
        </w:rPr>
        <w:t xml:space="preserve">28%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</w:rPr>
        <w:t xml:space="preserve">Software Developer &amp; Scrum Master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April 2014 â€“ August 2015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KeyIngredient — Austin, TX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Guided cross-functional agile teams, conducted peer code reviews, and implemented core web backend API endpoints.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Automated complex B2B data processing and ETL scripts compliant with enterprise standards, cutting manual processing time by </w:t>
      </w:r>
      <w:r>
        <w:rPr>
          <w:rFonts w:ascii="Times" w:hAnsi="Times" w:cs="Times"/>
          <w:sz w:val="24"/>
          <w:sz-cs w:val="24"/>
          <w:b/>
          <w:spacing w:val="0"/>
        </w:rPr>
        <w:t xml:space="preserve">90%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</w:rPr>
        <w:t xml:space="preserve">Field Wireman &amp; Communications Specialist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September 1995 â€“ September 1999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United States Marine Corps — San Diego, CA &amp; Overseas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Configured and deployed tactical field telecommunications networks under high-pressure military operations, maintaining 100% mission uptime.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Education &amp; Certifications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</w:rPr>
        <w:t xml:space="preserve">Associate of Science : Computer Electronics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2010 to 2013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ITT Technical Institute — San Diego, CA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Degree in Computer and Electronics Engineering Technology (GPA 3.67)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