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  <w:spacing w:after="360"/>
      </w:pP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Cary Jones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/>
        <w:br/>
        <w:t xml:space="preserve">6355 Oak Avenue Apt 18</w:t>
        <w:br/>
        <w:t xml:space="preserve">Temple City, CA 91780</w:t>
        <w:br/>
        <w:t xml:space="preserve">(626) 272-2567 | cgjonesdev@gmail.com | </w:t>
      </w: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linkedin.com/in/cary-g-jones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/>
      </w:r>
    </w:p>
    <w:p>
      <w:pPr>
        <w:jc w:val="both"/>
        <w:spacing w:after="360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July 24, 2026</w:t>
        <w:br/>
        <w:t xml:space="preserve"/>
        <w:br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Hiring Team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/>
        <w:br/>
        <w:t xml:space="preserve">Senior–Staff Software Engineer — Excel Execution Platform</w:t>
        <w:br/>
        <w:t xml:space="preserve">USA (Remote)</w:t>
      </w:r>
    </w:p>
    <w:p>
      <w:pPr>
        <w:jc w:val="both"/>
        <w:spacing w:after="240"/>
      </w:pPr>
      <w:r>
        <w:rPr>
          <w:rFonts w:ascii="Helvetica Neue" w:hAnsi="Helvetica Neue" w:cs="Helvetica Neue"/>
          <w:sz w:val="29"/>
          <w:sz-cs w:val="29"/>
          <w:b/>
          <w:spacing w:val="0"/>
          <w:color w:val="172B4C"/>
        </w:rPr>
        <w:t xml:space="preserve">Re: Senior–Staff Software Engineer — Python &amp; Excel COM Automation</w:t>
      </w:r>
    </w:p>
    <w:p>
      <w:pPr>
        <w:jc w:val="both"/>
        <w:spacing w:after="240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Dear Hiring Team,</w:t>
      </w:r>
    </w:p>
    <w:p>
      <w:pPr>
        <w:jc w:val="both"/>
        <w:spacing w:after="240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I am writing to express my interest in the Senior–Staff Software Engineer role building a server-side Excel execution engine for your financial-services platform. This position sits at an intersection I know well: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production Python backend engineering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and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hands-on Excel COM automation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. I bring 15+ years designing dependable services, plus direct experience at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FileTrek (Los Angeles)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developing VBA macros and COM/Office interop scripts to automate macro-enabled Excel workbooks on Windows — programmatically driving recalculation, extracting structured outputs, and debugging fragile COM-dependent behavior.</w:t>
      </w:r>
    </w:p>
    <w:p>
      <w:pPr>
        <w:jc w:val="both"/>
        <w:spacing w:after="240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My recent work complements that foundation:</w:t>
      </w:r>
    </w:p>
    <w:p>
      <w:pPr>
        <w:ind w:left="720" w:first-line="-720"/>
        <w:spacing w:after="143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Python services at scale: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I build clean, tested, observable backend systems in Python — APIs, queue-driven pipelines, retries, and output validation before results are trusted or persisted.</w:t>
      </w:r>
    </w:p>
    <w:p>
      <w:pPr>
        <w:ind w:left="720" w:first-line="-720"/>
        <w:spacing w:after="143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Financial &amp; regulated domains: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At Disney, I engineered backend modules for enterprise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financial reporting systems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processing high-volume transaction metrics with strict integrity requirements. At Alan Health, I delivered HIPAA-compliant platforms in audited environments with disciplined change and access controls.</w:t>
      </w:r>
    </w:p>
    <w:p>
      <w:pPr>
        <w:ind w:left="720" w:first-line="-720"/>
        <w:spacing w:after="143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Reliability engineering mindset: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I have architected event-driven worker-style processing on AWS (handling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2.5M+ daily events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), optimized failure-prone batch workflows, and owned systems from design through production support — the same ownership model this Excel engine role requires.</w:t>
      </w:r>
    </w:p>
    <w:p>
      <w:pPr>
        <w:ind w:left="720" w:first-line="-720"/>
        <w:spacing w:after="143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Cross-stack pragmatism: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I am comfortable navigating legacy and modern systems, collaborating with architects and DevOps on deployment boundaries, and documenting solutions so teams can operate them reliably.</w:t>
      </w:r>
    </w:p>
    <w:p>
      <w:pPr>
        <w:jc w:val="both"/>
        <w:spacing w:after="240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I am transparent that my FileTrek COM automation experience is foundational desktop-era work rather than a current Capital IQ server farm — but it is genuine, hands-on Excel + COM engineering, and I am eager to apply that knowledge alongside my Python platform skills to help wrap a fragile Office stack in robust, observable, scalable services. The problems you describe — session isolation, worker orchestration, output validation, and capacity tuning for monthly-close windows — map closely to the distributed-systems and pipeline work I have delivered in production.</w:t>
      </w:r>
    </w:p>
    <w:p>
      <w:pPr>
        <w:jc w:val="both"/>
        <w:spacing w:after="240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As an honorably discharged U.S. Marine Corps veteran, I bring disciplined ownership and clear communication to complex engineering efforts. I would welcome the opportunity to discuss how my Python backend experience, Excel COM automation background, and financial-systems work can support your team.</w:t>
      </w:r>
    </w:p>
    <w:p>
      <w:pPr>
        <w:jc w:val="both"/>
        <w:spacing w:after="240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Thank you for your time and consideration.</w:t>
      </w:r>
    </w:p>
    <w:p>
      <w:pPr>
        <w:jc w:val="both"/>
        <w:spacing w:after="240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Sincerely,</w:t>
        <w:br/>
        <w:t xml:space="preserve"/>
        <w:br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Cary Jones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/>
        <w:br/>
        <w:t xml:space="preserve">Senior Software Engineer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