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Cover Letter — Lyra Health</w:t>
        <w:t xml:space="preserve"> </w:t>
        <w:t xml:space="preserve">:root { --text: #1e293b; --muted: #64748b; --accent: #4f46e5; } * { margin: 0; padding: 0; box-sizing: border-box; } body { font-family: -apple-system, BlinkMacSystemFont, "Segoe UI", Helvetica, Arial, sans-serif; font-size: 11pt; line-height: 1.5; color: var(--text); max-width: 8.5in; margin: 0 auto; padding: 1in; } .sender { margin-bottom: 1.5rem; line-height: 1.4; } .meta { margin-bottom: 1.5rem; line-height: 1.4; } .subject { margin-bottom: 1rem; font-weight: 700; color: var(--accent); } p { margin-bottom: 1rem; text-align: justify; } ul { margin: 0 0 1rem 1.25rem; } li { margin-bottom: 0.6rem; } .closing { margin-top: 0.5rem; } @media print { body { padding: 0.75in; } } </w:t>
      </w:r>
      <w:r>
        <w:rPr>
          <w:b/>
        </w:rPr>
        <w:t>Cary Jones</w:t>
      </w:r>
      <w:r>
        <w:t xml:space="preserve"> Temple City, CA 91780</w:t>
        <w:br/>
        <w:t xml:space="preserve"> (626) 272-2567 | cgjonesdev@gmail.com | linkedin.com/in/cary-g-jones https://www.linkedin.com/in/cary-g-jones/ | github.com/cgjonesdev https://github.com/cgjonesdev | cgjonesdev.github.io/carygjones https://cgjonesdev.github.io/carygjones/</w:t>
      </w:r>
    </w:p>
    <w:p>
      <w:r>
        <w:t>August 4, 2026</w:t>
        <w:br/>
        <w:br/>
        <w:t xml:space="preserve"> </w:t>
      </w:r>
      <w:r>
        <w:rPr>
          <w:b/>
        </w:rPr>
        <w:t>Engineering Hiring Team</w:t>
      </w:r>
      <w:r>
        <w:t xml:space="preserve"> Lyra Health</w:t>
      </w:r>
    </w:p>
    <w:p>
      <w:r>
        <w:t>Re: Sr. Software Engineer (Remote, U.S.)</w:t>
      </w:r>
    </w:p>
    <w:p>
      <w:r>
        <w:t>Dear Lyra Health Engineering Team,</w:t>
      </w:r>
    </w:p>
    <w:p>
      <w:r>
        <w:t>I am writing to express my strong interest in the Sr. Software Engineer role at Lyra Health. Lyra's mission to deliver evidence-based mental health care at scale — and the engineering behind Lyra Empower — aligns with the kind of work I want to do: building Python APIs where security, reliability, and quality directly improve people's lives.</w:t>
      </w:r>
    </w:p>
    <w:p>
      <w:r>
        <w:t>My background maps closely to what you're looking for:</w:t>
      </w:r>
    </w:p>
    <w:p>
      <w:pPr>
        <w:pStyle w:val="ListBullet"/>
      </w:pPr>
      <w:r>
        <w:rPr>
          <w:b/>
        </w:rPr>
        <w:t>Python REST APIs at scale:</w:t>
      </w:r>
      <w:r>
        <w:t xml:space="preserve"> 15+ years developing production Python backends with Django, FastAPI, and Django REST Framework — including APIs at Fidelity that cut network provisioning from 4 hours to 10 minutes, and containerized services on AWS ECS/Fargate with sub-120ms latency.</w:t>
      </w:r>
    </w:p>
    <w:p>
      <w:pPr>
        <w:pStyle w:val="ListBullet"/>
      </w:pPr>
      <w:r>
        <w:rPr>
          <w:b/>
        </w:rPr>
        <w:t>Multi-tenant web applications:</w:t>
      </w:r>
      <w:r>
        <w:t xml:space="preserve"> At Alan Health &amp; Science I architected HIPAA-compliant Python REST APIs serving 500k+ user profiles, with OAuth2, relational schema design, and 99.9% production availability.</w:t>
      </w:r>
    </w:p>
    <w:p>
      <w:pPr>
        <w:pStyle w:val="ListBullet"/>
      </w:pPr>
      <w:r>
        <w:rPr>
          <w:b/>
        </w:rPr>
        <w:t>Security and best practices:</w:t>
      </w:r>
      <w:r>
        <w:t xml:space="preserve"> Experience in regulated healthcare and medical device environments (Hospira) where security standards and formal quality processes are non-negotiable — I bring that discipline to every phase of development.</w:t>
      </w:r>
    </w:p>
    <w:p>
      <w:pPr>
        <w:pStyle w:val="ListBullet"/>
      </w:pPr>
      <w:r>
        <w:rPr>
          <w:b/>
        </w:rPr>
        <w:t>Cross-functional collaboration:</w:t>
      </w:r>
      <w:r>
        <w:t xml:space="preserve"> Proven partner to product and data teams as a technical lead and Scrum Master; self-starter who drives API design from requirements through deployment and monitoring.</w:t>
      </w:r>
    </w:p>
    <w:p>
      <w:r>
        <w:t>I am based in Temple City, California, available fully remote within the United States, and the posted compensation range aligns with my expectations. I would welcome the opportunity to help Lyra build the APIs that power life-changing mental health care.</w:t>
      </w:r>
    </w:p>
    <w:p>
      <w:r>
        <w:t>Thank you for your time and consideration.</w:t>
      </w:r>
    </w:p>
    <w:p>
      <w:r>
        <w:t>Sincerely,</w:t>
        <w:br/>
        <w:br/>
        <w:t xml:space="preserve"> </w:t>
      </w:r>
      <w:r>
        <w:rPr>
          <w:b/>
        </w:rPr>
        <w:t>Cary Jones</w:t>
      </w:r>
      <w:r>
        <w:t xml:space="preserve"> Sr. Software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