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Cover Letter — Virta Health</w:t>
        <w:t xml:space="preserve"> </w:t>
        <w:t xml:space="preserve">:root { --text: #1e293b; --muted: #64748b; --accent: #059669; } * { margin: 0; padding: 0; box-sizing: border-box; } body { font-family: -apple-system, BlinkMacSystemFont, "Segoe UI", Helvetica, Arial, sans-serif; font-size: 11pt; line-height: 1.5; color: var(--text); max-width: 8.5in; margin: 0 auto; padding: 1in; } .sender { margin-bottom: 1.5rem; line-height: 1.4; } .meta { margin-bottom: 1.5rem; line-height: 1.4; } .subject { margin-bottom: 1rem; font-weight: 700; color: var(--accent); } p { margin-bottom: 1rem; text-align: justify; } ul { margin: 0 0 1rem 1.25rem; } li { margin-bottom: 0.6rem; } .closing { margin-top: 0.5rem; } @media print { body { padding: 0.75in; } } </w:t>
      </w:r>
      <w:r>
        <w:rPr>
          <w:b/>
        </w:rPr>
        <w:t>Cary Jones</w:t>
      </w:r>
      <w:r>
        <w:t xml:space="preserve"> Temple City, CA 91780</w:t>
        <w:br/>
        <w:t xml:space="preserve"> (626) 272-2567 | cgjonesdev@gmail.com | linkedin.com/in/cary-g-jones https://www.linkedin.com/in/cary-g-jones/ | github.com/cgjonesdev https://github.com/cgjonesdev | cgjonesdev.github.io/carygjones https://cgjonesdev.github.io/carygjones/</w:t>
      </w:r>
    </w:p>
    <w:p>
      <w:r>
        <w:t>August 4, 2026</w:t>
        <w:br/>
        <w:br/>
        <w:t xml:space="preserve"> </w:t>
      </w:r>
      <w:r>
        <w:rPr>
          <w:b/>
        </w:rPr>
        <w:t>Engineering Hiring Team</w:t>
      </w:r>
      <w:r>
        <w:t xml:space="preserve"> Virta Health</w:t>
      </w:r>
    </w:p>
    <w:p>
      <w:r>
        <w:t>Re: Senior Software Engineer II (Remote, U.S.)</w:t>
      </w:r>
    </w:p>
    <w:p>
      <w:r>
        <w:t>Dear Virta Health Engineering Team,</w:t>
      </w:r>
    </w:p>
    <w:p>
      <w:r>
        <w:t>I am writing to express my strong interest in the Senior Software Engineer II role on your data engagement platform. Virta's mission to reverse metabolic disease — and the engineering challenge of turning partner data into trusted eligibility and member outreach — is exactly the kind of high-stakes, correctness-first backend work I want to do next.</w:t>
      </w:r>
    </w:p>
    <w:p>
      <w:r>
        <w:t>My experience aligns with your must-haves:</w:t>
      </w:r>
    </w:p>
    <w:p>
      <w:pPr>
        <w:pStyle w:val="ListBullet"/>
      </w:pPr>
      <w:r>
        <w:rPr>
          <w:b/>
        </w:rPr>
        <w:t>Data-intensive backend systems:</w:t>
      </w:r>
      <w:r>
        <w:t xml:space="preserve"> I have built event-driven pipelines processing 2.5M+ daily transactions at 99.95% accuracy, with explicit schemas, idempotent processing, reconciliation, and observability across PostgreSQL, Redis, and external APIs on AWS ECS/Fargate.</w:t>
      </w:r>
    </w:p>
    <w:p>
      <w:pPr>
        <w:pStyle w:val="ListBullet"/>
      </w:pPr>
      <w:r>
        <w:rPr>
          <w:b/>
        </w:rPr>
        <w:t>Healthcare and regulated workflows:</w:t>
      </w:r>
      <w:r>
        <w:t xml:space="preserve"> At Alan Health &amp; Science I architected HIPAA-compliant Python REST APIs serving 500k+ user profiles. Earlier at Hospira I spent five years in regulated medical device verification — I understand auditability, provenance, and why deterministic controls matter.</w:t>
      </w:r>
    </w:p>
    <w:p>
      <w:pPr>
        <w:pStyle w:val="ListBullet"/>
      </w:pPr>
      <w:r>
        <w:rPr>
          <w:b/>
        </w:rPr>
        <w:t>Partner-facing integrations:</w:t>
      </w:r>
      <w:r>
        <w:t xml:space="preserve"> Experience building REST APIs, automated validation, webhook-style event flows, and B2B data exchanges for enterprise and healthcare clients.</w:t>
      </w:r>
    </w:p>
    <w:p>
      <w:pPr>
        <w:pStyle w:val="ListBullet"/>
      </w:pPr>
      <w:r>
        <w:rPr>
          <w:b/>
        </w:rPr>
        <w:t>Ownership and technical leadership:</w:t>
      </w:r>
      <w:r>
        <w:t xml:space="preserve"> 15+ years operating at senior level — from architecture through on-call — with a proactive, self-directed approach honed as a technical lead, consultant, and Scrum Master.</w:t>
      </w:r>
    </w:p>
    <w:p>
      <w:pPr>
        <w:pStyle w:val="ListBullet"/>
      </w:pPr>
      <w:r>
        <w:rPr>
          <w:b/>
        </w:rPr>
        <w:t>AI-augmented engineering:</w:t>
      </w:r>
      <w:r>
        <w:t xml:space="preserve"> I use Cursor and Copilot daily to accelerate development and test generation while maintaining code review standards and deterministic test coverage for correctness-critical paths.</w:t>
      </w:r>
    </w:p>
    <w:p>
      <w:r>
        <w:t>I am based in California, available remote within the United States, and the posted compensation range aligns with my expectations. I would welcome the opportunity to help Virta build the trusted data path from raw partner records to life-changing member outreach.</w:t>
      </w:r>
    </w:p>
    <w:p>
      <w:r>
        <w:t>Thank you for your time and consideration.</w:t>
      </w:r>
    </w:p>
    <w:p>
      <w:r>
        <w:t>Sincerely,</w:t>
        <w:br/>
        <w:br/>
        <w:t xml:space="preserve"> </w:t>
      </w:r>
      <w:r>
        <w:rPr>
          <w:b/>
        </w:rPr>
        <w:t>Cary Jones</w:t>
      </w:r>
      <w:r>
        <w:t xml:space="preserve"> Senior Software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