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jc w:val="both"/>
        <w:spacing w:after="360"/>
      </w:pPr>
      <w:r>
        <w:rPr>
          <w:rFonts w:ascii="Helvetica Neue" w:hAnsi="Helvetica Neue" w:cs="Helvetica Neue"/>
          <w:sz w:val="29"/>
          <w:sz-cs w:val="29"/>
          <w:b/>
          <w:spacing w:val="0"/>
          <w:color w:val="171E2D"/>
        </w:rPr>
        <w:t xml:space="preserve">Cary Jones</w:t>
      </w:r>
      <w:r>
        <w:rPr>
          <w:rFonts w:ascii="Helvetica Neue" w:hAnsi="Helvetica Neue" w:cs="Helvetica Neue"/>
          <w:sz w:val="29"/>
          <w:sz-cs w:val="29"/>
          <w:spacing w:val="0"/>
          <w:color w:val="171E2D"/>
        </w:rPr>
        <w:t xml:space="preserve"/>
        <w:br/>
        <w:t xml:space="preserve">Temple City, CA 91780</w:t>
        <w:br/>
        <w:t xml:space="preserve">(626) 272-2567 | cgjonesdev@gmail.com | </w:t>
      </w:r>
      <w:r>
        <w:rPr>
          <w:rFonts w:ascii="Helvetica Neue" w:hAnsi="Helvetica Neue" w:cs="Helvetica Neue"/>
          <w:sz w:val="29"/>
          <w:sz-cs w:val="29"/>
          <w:u w:val="single"/>
          <w:spacing w:val="0"/>
          <w:color w:val="0000E9"/>
        </w:rPr>
        <w:t xml:space="preserve">linkedin.com/in/cary-g-jones</w:t>
      </w:r>
      <w:r>
        <w:rPr>
          <w:rFonts w:ascii="Helvetica Neue" w:hAnsi="Helvetica Neue" w:cs="Helvetica Neue"/>
          <w:sz w:val="29"/>
          <w:sz-cs w:val="29"/>
          <w:spacing w:val="0"/>
          <w:color w:val="171E2D"/>
        </w:rPr>
        <w:t xml:space="preserve"> | </w:t>
      </w:r>
      <w:r>
        <w:rPr>
          <w:rFonts w:ascii="Helvetica Neue" w:hAnsi="Helvetica Neue" w:cs="Helvetica Neue"/>
          <w:sz w:val="29"/>
          <w:sz-cs w:val="29"/>
          <w:u w:val="single"/>
          <w:spacing w:val="0"/>
          <w:color w:val="0000E9"/>
        </w:rPr>
        <w:t xml:space="preserve">github.com/cgjonesdev</w:t>
      </w:r>
      <w:r>
        <w:rPr>
          <w:rFonts w:ascii="Helvetica Neue" w:hAnsi="Helvetica Neue" w:cs="Helvetica Neue"/>
          <w:sz w:val="29"/>
          <w:sz-cs w:val="29"/>
          <w:spacing w:val="0"/>
          <w:color w:val="171E2D"/>
        </w:rPr>
        <w:t xml:space="preserve"> | </w:t>
      </w:r>
      <w:r>
        <w:rPr>
          <w:rFonts w:ascii="Helvetica Neue" w:hAnsi="Helvetica Neue" w:cs="Helvetica Neue"/>
          <w:sz w:val="29"/>
          <w:sz-cs w:val="29"/>
          <w:u w:val="single"/>
          <w:spacing w:val="0"/>
          <w:color w:val="0000E9"/>
        </w:rPr>
        <w:t xml:space="preserve">cgjonesdev.github.io/carygjones</w:t>
      </w:r>
      <w:r>
        <w:rPr>
          <w:rFonts w:ascii="Helvetica Neue" w:hAnsi="Helvetica Neue" w:cs="Helvetica Neue"/>
          <w:sz w:val="29"/>
          <w:sz-cs w:val="29"/>
          <w:spacing w:val="0"/>
          <w:color w:val="171E2D"/>
        </w:rPr>
        <w:t xml:space="preserve"/>
      </w:r>
    </w:p>
    <w:p>
      <w:pPr>
        <w:jc w:val="both"/>
        <w:spacing w:after="360"/>
      </w:pPr>
      <w:r>
        <w:rPr>
          <w:rFonts w:ascii="Helvetica Neue" w:hAnsi="Helvetica Neue" w:cs="Helvetica Neue"/>
          <w:sz w:val="29"/>
          <w:sz-cs w:val="29"/>
          <w:spacing w:val="0"/>
          <w:color w:val="171E2D"/>
        </w:rPr>
        <w:t xml:space="preserve">July 31, 2026</w:t>
        <w:br/>
        <w:t xml:space="preserve"/>
        <w:br/>
        <w:t xml:space="preserve"/>
      </w:r>
      <w:r>
        <w:rPr>
          <w:rFonts w:ascii="Helvetica Neue" w:hAnsi="Helvetica Neue" w:cs="Helvetica Neue"/>
          <w:sz w:val="29"/>
          <w:sz-cs w:val="29"/>
          <w:b/>
          <w:spacing w:val="0"/>
          <w:color w:val="171E2D"/>
        </w:rPr>
        <w:t xml:space="preserve">Engineering Hiring Team</w:t>
      </w:r>
      <w:r>
        <w:rPr>
          <w:rFonts w:ascii="Helvetica Neue" w:hAnsi="Helvetica Neue" w:cs="Helvetica Neue"/>
          <w:sz w:val="29"/>
          <w:sz-cs w:val="29"/>
          <w:spacing w:val="0"/>
          <w:color w:val="171E2D"/>
        </w:rPr>
        <w:t xml:space="preserve"/>
        <w:br/>
        <w:t xml:space="preserve">AnySignal</w:t>
      </w:r>
    </w:p>
    <w:p>
      <w:pPr>
        <w:jc w:val="both"/>
        <w:spacing w:after="240"/>
      </w:pPr>
      <w:r>
        <w:rPr>
          <w:rFonts w:ascii="Helvetica Neue" w:hAnsi="Helvetica Neue" w:cs="Helvetica Neue"/>
          <w:sz w:val="29"/>
          <w:sz-cs w:val="29"/>
          <w:b/>
          <w:spacing w:val="0"/>
          <w:color w:val="1D48E6"/>
        </w:rPr>
        <w:t xml:space="preserve">Re: Python Software Engineer — Los Angeles</w:t>
      </w:r>
    </w:p>
    <w:p>
      <w:pPr>
        <w:jc w:val="both"/>
        <w:spacing w:after="240"/>
      </w:pPr>
      <w:r>
        <w:rPr>
          <w:rFonts w:ascii="Helvetica Neue" w:hAnsi="Helvetica Neue" w:cs="Helvetica Neue"/>
          <w:sz w:val="29"/>
          <w:sz-cs w:val="29"/>
          <w:spacing w:val="0"/>
          <w:color w:val="171E2D"/>
        </w:rPr>
        <w:t xml:space="preserve">Dear AnySignal Engineering Team,</w:t>
      </w:r>
    </w:p>
    <w:p>
      <w:pPr>
        <w:jc w:val="both"/>
        <w:spacing w:after="240"/>
      </w:pPr>
      <w:r>
        <w:rPr>
          <w:rFonts w:ascii="Helvetica Neue" w:hAnsi="Helvetica Neue" w:cs="Helvetica Neue"/>
          <w:sz w:val="29"/>
          <w:sz-cs w:val="29"/>
          <w:spacing w:val="0"/>
          <w:color w:val="171E2D"/>
        </w:rPr>
        <w:t xml:space="preserve">I am writing to express my interest in the Python Software Engineer role at AnySignal. Your focus on test automation, data aggregation, and rapid iteration across hardware and software systems aligns closely with how I have worked throughout my career — from building reusable Python frameworks for engineering teams to five years verifying embedded device software in regulated environments at Hospira.</w:t>
      </w:r>
    </w:p>
    <w:p>
      <w:pPr>
        <w:jc w:val="both"/>
        <w:spacing w:after="240"/>
      </w:pPr>
      <w:r>
        <w:rPr>
          <w:rFonts w:ascii="Helvetica Neue" w:hAnsi="Helvetica Neue" w:cs="Helvetica Neue"/>
          <w:sz w:val="29"/>
          <w:sz-cs w:val="29"/>
          <w:spacing w:val="0"/>
          <w:color w:val="171E2D"/>
        </w:rPr>
        <w:t xml:space="preserve">My experience maps to your needs in several areas:</w:t>
      </w:r>
    </w:p>
    <w:p>
      <w:pPr>
        <w:ind w:left="720" w:first-line="-720"/>
        <w:spacing w:after="143"/>
      </w:pPr>
      <w:r>
        <w:rPr>
          <w:rFonts w:ascii="Helvetica Neue" w:hAnsi="Helvetica Neue" w:cs="Helvetica Neue"/>
          <w:sz w:val="29"/>
          <w:sz-cs w:val="29"/>
          <w:b/>
          <w:color w:val="171E2D"/>
        </w:rPr>
        <w:t xml:space="preserve"/>
        <w:tab/>
        <w:t xml:space="preserve">•</w:t>
        <w:tab/>
        <w:t xml:space="preserve"/>
      </w:r>
      <w:r>
        <w:rPr>
          <w:rFonts w:ascii="Helvetica Neue" w:hAnsi="Helvetica Neue" w:cs="Helvetica Neue"/>
          <w:sz w:val="29"/>
          <w:sz-cs w:val="29"/>
          <w:b/>
          <w:spacing w:val="0"/>
          <w:color w:val="171E2D"/>
        </w:rPr>
        <w:t xml:space="preserve">Python frameworks and libraries:</w:t>
      </w:r>
      <w:r>
        <w:rPr>
          <w:rFonts w:ascii="Helvetica Neue" w:hAnsi="Helvetica Neue" w:cs="Helvetica Neue"/>
          <w:sz w:val="29"/>
          <w:sz-cs w:val="29"/>
          <w:spacing w:val="0"/>
          <w:color w:val="171E2D"/>
        </w:rPr>
        <w:t xml:space="preserve"> 15+ years developing production Python (FastAPI, Django, Flask) including extensible internal libraries, pytest harnesses, and CI/CD-integrated test automation used across multiple projects.</w:t>
      </w:r>
    </w:p>
    <w:p>
      <w:pPr>
        <w:ind w:left="720" w:first-line="-720"/>
        <w:spacing w:after="143"/>
      </w:pPr>
      <w:r>
        <w:rPr>
          <w:rFonts w:ascii="Helvetica Neue" w:hAnsi="Helvetica Neue" w:cs="Helvetica Neue"/>
          <w:sz w:val="29"/>
          <w:sz-cs w:val="29"/>
          <w:b/>
          <w:color w:val="171E2D"/>
        </w:rPr>
        <w:t xml:space="preserve"/>
        <w:tab/>
        <w:t xml:space="preserve">•</w:t>
        <w:tab/>
        <w:t xml:space="preserve"/>
      </w:r>
      <w:r>
        <w:rPr>
          <w:rFonts w:ascii="Helvetica Neue" w:hAnsi="Helvetica Neue" w:cs="Helvetica Neue"/>
          <w:sz w:val="29"/>
          <w:sz-cs w:val="29"/>
          <w:b/>
          <w:spacing w:val="0"/>
          <w:color w:val="171E2D"/>
        </w:rPr>
        <w:t xml:space="preserve">Data aggregation and databases:</w:t>
      </w:r>
      <w:r>
        <w:rPr>
          <w:rFonts w:ascii="Helvetica Neue" w:hAnsi="Helvetica Neue" w:cs="Helvetica Neue"/>
          <w:sz w:val="29"/>
          <w:sz-cs w:val="29"/>
          <w:spacing w:val="0"/>
          <w:color w:val="171E2D"/>
        </w:rPr>
        <w:t xml:space="preserve"> Designed PostgreSQL schemas and event-driven pipelines processing 2.5M+ daily transactions at 99.95% accuracy; hands-on with Redis, MongoDB, and scalable relational data models.</w:t>
      </w:r>
    </w:p>
    <w:p>
      <w:pPr>
        <w:ind w:left="720" w:first-line="-720"/>
        <w:spacing w:after="143"/>
      </w:pPr>
      <w:r>
        <w:rPr>
          <w:rFonts w:ascii="Helvetica Neue" w:hAnsi="Helvetica Neue" w:cs="Helvetica Neue"/>
          <w:sz w:val="29"/>
          <w:sz-cs w:val="29"/>
          <w:b/>
          <w:color w:val="171E2D"/>
        </w:rPr>
        <w:t xml:space="preserve"/>
        <w:tab/>
        <w:t xml:space="preserve">•</w:t>
        <w:tab/>
        <w:t xml:space="preserve"/>
      </w:r>
      <w:r>
        <w:rPr>
          <w:rFonts w:ascii="Helvetica Neue" w:hAnsi="Helvetica Neue" w:cs="Helvetica Neue"/>
          <w:sz w:val="29"/>
          <w:sz-cs w:val="29"/>
          <w:b/>
          <w:spacing w:val="0"/>
          <w:color w:val="171E2D"/>
        </w:rPr>
        <w:t xml:space="preserve">Test automation and device-adjacent integration:</w:t>
      </w:r>
      <w:r>
        <w:rPr>
          <w:rFonts w:ascii="Helvetica Neue" w:hAnsi="Helvetica Neue" w:cs="Helvetica Neue"/>
          <w:sz w:val="29"/>
          <w:sz-cs w:val="29"/>
          <w:spacing w:val="0"/>
          <w:color w:val="171E2D"/>
        </w:rPr>
        <w:t xml:space="preserve"> At Hospira I spent five years in requirements-based verification, hospital network integration, and debug tooling for infusion pump systems — formal test procedures, protocol-level triage, and cross-disciplinary engineering workflows.</w:t>
      </w:r>
    </w:p>
    <w:p>
      <w:pPr>
        <w:ind w:left="720" w:first-line="-720"/>
        <w:spacing w:after="143"/>
      </w:pPr>
      <w:r>
        <w:rPr>
          <w:rFonts w:ascii="Helvetica Neue" w:hAnsi="Helvetica Neue" w:cs="Helvetica Neue"/>
          <w:sz w:val="29"/>
          <w:sz-cs w:val="29"/>
          <w:b/>
          <w:color w:val="171E2D"/>
        </w:rPr>
        <w:t xml:space="preserve"/>
        <w:tab/>
        <w:t xml:space="preserve">•</w:t>
        <w:tab/>
        <w:t xml:space="preserve"/>
      </w:r>
      <w:r>
        <w:rPr>
          <w:rFonts w:ascii="Helvetica Neue" w:hAnsi="Helvetica Neue" w:cs="Helvetica Neue"/>
          <w:sz w:val="29"/>
          <w:sz-cs w:val="29"/>
          <w:b/>
          <w:spacing w:val="0"/>
          <w:color w:val="171E2D"/>
        </w:rPr>
        <w:t xml:space="preserve">Docker, networking, and infrastructure:</w:t>
      </w:r>
      <w:r>
        <w:rPr>
          <w:rFonts w:ascii="Helvetica Neue" w:hAnsi="Helvetica Neue" w:cs="Helvetica Neue"/>
          <w:sz w:val="29"/>
          <w:sz-cs w:val="29"/>
          <w:spacing w:val="0"/>
          <w:color w:val="171E2D"/>
        </w:rPr>
        <w:t xml:space="preserve"> Containerized Python services on AWS ECS/Fargate with sub-120ms API latency; U.S. Marine Corps communications background plus enterprise network automation experience at Fidelity.</w:t>
      </w:r>
    </w:p>
    <w:p>
      <w:pPr>
        <w:jc w:val="both"/>
        <w:spacing w:after="240"/>
      </w:pPr>
      <w:r>
        <w:rPr>
          <w:rFonts w:ascii="Helvetica Neue" w:hAnsi="Helvetica Neue" w:cs="Helvetica Neue"/>
          <w:sz w:val="29"/>
          <w:sz-cs w:val="29"/>
          <w:spacing w:val="0"/>
          <w:color w:val="171E2D"/>
        </w:rPr>
        <w:t xml:space="preserve">I am based in the Los Angeles area, available for on-site work, and excited by AnySignal's mission in space and defense RF systems. I would welcome the opportunity to discuss how I can contribute to your data aggregation and automation platform.</w:t>
      </w:r>
    </w:p>
    <w:p>
      <w:pPr>
        <w:jc w:val="both"/>
        <w:spacing w:after="240"/>
      </w:pPr>
      <w:r>
        <w:rPr>
          <w:rFonts w:ascii="Helvetica Neue" w:hAnsi="Helvetica Neue" w:cs="Helvetica Neue"/>
          <w:sz w:val="29"/>
          <w:sz-cs w:val="29"/>
          <w:spacing w:val="0"/>
          <w:color w:val="171E2D"/>
        </w:rPr>
        <w:t xml:space="preserve">Thank you for your time and consideration.</w:t>
      </w:r>
    </w:p>
    <w:p>
      <w:pPr>
        <w:jc w:val="both"/>
        <w:spacing w:after="240"/>
      </w:pPr>
      <w:r>
        <w:rPr>
          <w:rFonts w:ascii="Helvetica Neue" w:hAnsi="Helvetica Neue" w:cs="Helvetica Neue"/>
          <w:sz w:val="29"/>
          <w:sz-cs w:val="29"/>
          <w:spacing w:val="0"/>
          <w:color w:val="171E2D"/>
        </w:rPr>
        <w:t xml:space="preserve">Sincerely,</w:t>
        <w:br/>
        <w:t xml:space="preserve"/>
        <w:br/>
        <w:t xml:space="preserve"/>
      </w:r>
      <w:r>
        <w:rPr>
          <w:rFonts w:ascii="Helvetica Neue" w:hAnsi="Helvetica Neue" w:cs="Helvetica Neue"/>
          <w:sz w:val="29"/>
          <w:sz-cs w:val="29"/>
          <w:b/>
          <w:spacing w:val="0"/>
          <w:color w:val="171E2D"/>
        </w:rPr>
        <w:t xml:space="preserve">Cary Jones</w:t>
      </w:r>
      <w:r>
        <w:rPr>
          <w:rFonts w:ascii="Helvetica Neue" w:hAnsi="Helvetica Neue" w:cs="Helvetica Neue"/>
          <w:sz w:val="29"/>
          <w:sz-cs w:val="29"/>
          <w:spacing w:val="0"/>
          <w:color w:val="171E2D"/>
        </w:rPr>
        <w:t xml:space="preserve"/>
        <w:br/>
        <w:t xml:space="preserve">Python Software Engineer</w:t>
      </w:r>
    </w:p>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file>

<file path=docProps/meta.xml><?xml version="1.0" encoding="utf-8"?>
<meta xmlns="http://schemas.apple.com/cocoa/2006/metadata">
  <generator>CocoaOOXMLWriter/2575.7</generator>
</meta>
</file>