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Letter - Cary Jones body { font-family: -apple-system, BlinkMacSystemFont, "Segoe UI", Helvetica, Arial, sans-serif; line-height: 1.6; color: #1e293b; padding: 1in; } h1 { font-size: 1.5rem; color: #0d9488; margin-bottom: 0.5rem; } p { margin-bottom: 1rem; } .contact-info { margin-bottom: 1rem; } .contact-info span { display: block; } Cary Jones Temple City, CA 91780 (626) 272-2567 tel:+1.626.272.2567 cgjonesdev@gmail.com mailto:cgjonesdev@gmail.com linkedin.com/in/cary-g-jones https://www.linkedin.com/in/cary-g-jones/ August 10, 2026</w:t>
      </w:r>
    </w:p>
    <w:p>
      <w:r>
        <w:t>Sourav Paul</w:t>
        <w:br/>
        <w:t>Diverse Lynx</w:t>
        <w:br/>
        <w:t>Sunnyvale, CA</w:t>
      </w:r>
    </w:p>
    <w:p>
      <w:pPr>
        <w:pStyle w:val="Heading1"/>
      </w:pPr>
      <w:r>
        <w:t>Re: Full Stack Developer (ReactJS + Python) Position</w:t>
      </w:r>
    </w:p>
    <w:p>
      <w:r>
        <w:t>Dear Sourav Paul,</w:t>
      </w:r>
    </w:p>
    <w:p>
      <w:r>
        <w:t>I am writing to express my interest in the Full Stack Developer (ReactJS + Python) position at Diverse Lynx, as advertised. With over 15 years of experience in software development, particularly in Python and full stack applications, I am excited about the opportunity to contribute to your team in Sunnyvale, CA.</w:t>
      </w:r>
    </w:p>
    <w:p>
      <w:r>
        <w:t>Throughout my career, I have demonstrated my ability to design and maintain scalable applications with a focus on performance and security. My recent role as a Principal Software Engineering Consultant at CGJSoftware, Inc. involved architecting full stack solutions using Python and ReactJS, integrating CI/CD pipelines, and optimizing database performance with PostgreSQL. I am proficient in building and consuming REST APIs, and I prioritize writing clean, maintainable, and well-tested code.</w:t>
      </w:r>
    </w:p>
    <w:p>
      <w:r>
        <w:t>While my resume highlights extensive experience with Python and PostgreSQL, I am eager to expand my expertise to include ReactJS and Oracle databases, which are critical to this role. I am confident that my strong engineering fundamentals and adaptability will allow me to quickly integrate into your existing tech stack and contribute effectively.</w:t>
      </w:r>
    </w:p>
    <w:p>
      <w:r>
        <w:t>I am enthusiastic about the opportunity to collaborate closely with your team at Diverse Lynx, leveraging my skills to deliver high-quality solutions. Thank you for considering my application. I look forward to the possibility of discussing how I can contribute to your projects.</w:t>
      </w:r>
    </w:p>
    <w:p>
      <w:r>
        <w:t>Sincerely,</w:t>
        <w:br/>
        <w:t>Cary Jones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