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 Cary Jones body { font-family: -apple-system, BlinkMacSystemFont, "Segoe UI", Helvetica, Arial, sans-serif; line-height: 1.6; color: #1e293b; margin: 0; padding: 0; } .container { width: 100%; max-width: 600px; margin: 0 auto; padding: 20px; } h1 { font-size: 1.5rem; color: #0d9488; margin-bottom: 10px; } p { margin-bottom: 10px; } .contact-info { margin-bottom: 20px; } .contact-info span { display: block; } .signature { margin-top: 20px; } Cary Jones Temple City, CA 91780 (626) 272-2567 tel:+1.626.272.2567 cgjonesdev@gmail.com mailto:cgjonesdev@gmail.com linkedin.com/in/cary-g-jones https://www.linkedin.com/in/cary-g-jones/ Cover Letter</w:t>
      </w:r>
    </w:p>
    <w:p>
      <w:pPr>
        <w:pStyle w:val="Heading1"/>
      </w:pPr>
    </w:p>
    <w:p>
      <w:r>
        <w:t>Dear Hiring Manager,</w:t>
      </w:r>
    </w:p>
    <w:p>
      <w:r>
        <w:t>I am writing to express my interest in the Software Developer II position at Lumen as advertised. With over 15 years of experience in software development, particularly in Python and cloud infrastructure, I am excited about the opportunity to contribute to your team. My background in developing scalable backend services and APIs using frameworks like FastAPI, Django, and Flask, combined with my expertise in AWS and GCP, aligns well with the requirements of this role.</w:t>
      </w:r>
    </w:p>
    <w:p>
      <w:r>
        <w:t>In my current role as a Principal Software Engineering Consultant, I have successfully integrated AI and machine learning features into client systems, enhancing performance and reducing manual processes by significant margins. My ability to collaborate with cross-functional teams and deliver high-quality, cloud-based applications makes me a strong fit for Lumen's innovative environment.</w:t>
      </w:r>
    </w:p>
    <w:p>
      <w:r>
        <w:t>I am particularly drawn to this opportunity at Lumen because of your commitment to leveraging cutting-edge technology to solve complex problems. I am eager to bring my skills in AI integration and cloud infrastructure to your team and contribute to the development of robust and reliable applications.</w:t>
      </w:r>
    </w:p>
    <w:p>
      <w:r>
        <w:t>Thank you for considering my application. I look forward to the possibility of discussing how I can contribute to the success of your team at Lumen.</w:t>
      </w:r>
    </w:p>
    <w:p>
      <w:r>
        <w:t>Sincerely,</w:t>
      </w:r>
    </w:p>
    <w:p>
      <w: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