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Software Engineer, Growth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Software Engineer, Growth | Cloud Infrastructure &amp; API Development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Software Engineer</w:t>
      </w:r>
      <w:r>
        <w:t xml:space="preserve"> with over 15 years of experience in </w:t>
      </w:r>
      <w:r>
        <w:rPr>
          <w:b/>
        </w:rPr>
        <w:t>Python API development</w:t>
      </w:r>
      <w:r>
        <w:t xml:space="preserve"> and </w:t>
      </w:r>
      <w:r>
        <w:rPr>
          <w:b/>
        </w:rPr>
        <w:t>cloud infrastructure</w:t>
      </w:r>
      <w:r>
        <w:t>. Proven track record of building scalable, high-performance systems and collaborating with cross-functional teams to deliver innovative solutions. Adept at working in remote settings and contributing to the growth of cloud platforms.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Cloud &amp; Infrastructure:</w:t>
      </w:r>
      <w:r>
        <w:t xml:space="preserve"> AWS (ECS, Lambda, S3), GCP, Docker, Kubernetes, CI/CD pipelines</w:t>
      </w:r>
    </w:p>
    <w:p>
      <w:pPr>
        <w:pStyle w:val="ListBullet"/>
      </w:pPr>
      <w:r>
        <w:rPr>
          <w:b/>
        </w:rPr>
        <w:t>API &amp; Web Development:</w:t>
      </w:r>
      <w:r>
        <w:t xml:space="preserve"> Python (FastAPI, Django, Flask), RESTful API design, JavaScript, Go</w:t>
      </w:r>
    </w:p>
    <w:p>
      <w:pPr>
        <w:pStyle w:val="ListBullet"/>
      </w:pPr>
      <w:r>
        <w:rPr>
          <w:b/>
        </w:rPr>
        <w:t>Collaboration &amp; Leadership:</w:t>
      </w:r>
      <w:r>
        <w:t xml:space="preserve"> Agile/Scrum, Cross-functional team collaboration, Product design integration</w:t>
      </w:r>
    </w:p>
    <w:p>
      <w:pPr>
        <w:pStyle w:val="ListBullet"/>
      </w:pPr>
      <w:r>
        <w:rPr>
          <w:b/>
        </w:rPr>
        <w:t>Data &amp; Systems Architecture:</w:t>
      </w:r>
      <w:r>
        <w:t xml:space="preserve"> PostgreSQL, Redis, MongoDB, Microservices, Event-Driven Architecture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 xml:space="preserve">Developed cloud-native applications with </w:t>
      </w:r>
      <w:r>
        <w:rPr>
          <w:b/>
        </w:rPr>
        <w:t>99.99% uptime</w:t>
      </w:r>
      <w:r>
        <w:t xml:space="preserve"> for enterprise clients, enhancing system reliability and performance.</w:t>
      </w:r>
    </w:p>
    <w:p>
      <w:pPr>
        <w:pStyle w:val="ListBullet"/>
      </w:pPr>
      <w:r>
        <w:t xml:space="preserve">Led integration of AI tools into development processes, boosting engineering efficiency by </w:t>
      </w:r>
      <w:r>
        <w:rPr>
          <w:b/>
        </w:rPr>
        <w:t>35%</w:t>
      </w:r>
      <w:r>
        <w:t xml:space="preserve"> and increasing feature delivery speed.</w:t>
      </w:r>
    </w:p>
    <w:p>
      <w:pPr>
        <w:pStyle w:val="ListBullet"/>
      </w:pPr>
      <w:r>
        <w:t xml:space="preserve">Architected scalable backend systems for financial and healthcare platforms,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>Implemented secure microservice architectures, mitigating security vulnerabilities and ensuring compliance with industry standards.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 xml:space="preserve"> and reducing API latency.</w:t>
      </w:r>
    </w:p>
    <w:p>
      <w:pPr>
        <w:pStyle w:val="ListBullet"/>
      </w:pPr>
      <w:r>
        <w:t xml:space="preserve">Integrated AI and vector search capabilities into client data pipelines, automating processes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reducing bug fix resolution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backend modules for financial systems, achieving </w:t>
      </w:r>
      <w:r>
        <w:rPr>
          <w:b/>
        </w:rPr>
        <w:t>99.99% uptime</w:t>
      </w:r>
      <w:r>
        <w:t xml:space="preserve"> and optimizing reconciliation processing times.</w:t>
      </w:r>
    </w:p>
    <w:p>
      <w:pPr>
        <w:pStyle w:val="ListBullet"/>
      </w:pPr>
      <w:r>
        <w:t>Monitored and optimized cloud infrastructure, ensuring high availability and performance.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>Architected secure Python REST APIs for healthcare platforms, ensuring compliance and high availability.</w:t>
      </w:r>
    </w:p>
    <w:p>
      <w:pPr>
        <w:pStyle w:val="ListBullet"/>
      </w:pPr>
      <w:r>
        <w:t xml:space="preserve">Managed cross-functional teams, implementing CI/CD processes and achieving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