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both"/>
        <w:spacing w:after="36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71E2D"/>
        </w:rPr>
        <w:t xml:space="preserve">Cary Jones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/>
        <w:br/>
        <w:t xml:space="preserve">Temple City, CA 91780</w:t>
        <w:br/>
        <w:t xml:space="preserve">(626) 272-2567 | cgjonesdev@gmail.com |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linkedin.com/in/cary-g-jones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 |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github.com/cgjonesdev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 | </w:t>
      </w:r>
      <w:r>
        <w:rPr>
          <w:rFonts w:ascii="Helvetica Neue" w:hAnsi="Helvetica Neue" w:cs="Helvetica Neue"/>
          <w:sz w:val="29"/>
          <w:sz-cs w:val="29"/>
          <w:u w:val="single"/>
          <w:spacing w:val="0"/>
          <w:color w:val="0000E9"/>
        </w:rPr>
        <w:t xml:space="preserve">cgjonesdev.github.io/carygjones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/>
      </w:r>
    </w:p>
    <w:p>
      <w:pPr>
        <w:jc w:val="both"/>
        <w:spacing w:after="360"/>
      </w:pP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July 31, 2026</w:t>
        <w:br/>
        <w:t xml:space="preserve"/>
        <w:br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71E2D"/>
        </w:rPr>
        <w:t xml:space="preserve">Engineering Hiring Team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/>
        <w:br/>
        <w:t xml:space="preserve">Honor Technology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b/>
          <w:spacing w:val="0"/>
          <w:color w:val="13645B"/>
        </w:rPr>
        <w:t xml:space="preserve">Re: Senior Backend Engineer (Remote)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Dear Honor Engineering Team,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I am writing to express my strong interest in the Senior Backend Engineer role at Honor. Honor's mission to change how society cares for older adults resonates deeply with me — I have spent years building backend systems where reliability, data integrity, and security directly affect people's lives, from HIPAA-compliant healthcare platforms to regulated medical device environments.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My experience maps closely to what you're looking for:</w:t>
      </w:r>
    </w:p>
    <w:p>
      <w:pPr>
        <w:ind w:left="720" w:first-line="-720"/>
        <w:spacing w:after="143"/>
      </w:pPr>
      <w:r>
        <w:rPr>
          <w:rFonts w:ascii="Helvetica Neue" w:hAnsi="Helvetica Neue" w:cs="Helvetica Neue"/>
          <w:sz w:val="29"/>
          <w:sz-cs w:val="29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71E2D"/>
        </w:rPr>
        <w:t xml:space="preserve">Python production systems: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 15+ years building Python backends with Django, FastAPI, and REST APIs — including Django REST Framework services at Fidelity and containerized microservices on AWS ECS/Fargate with sub-120ms latency.</w:t>
      </w:r>
    </w:p>
    <w:p>
      <w:pPr>
        <w:ind w:left="720" w:first-line="-720"/>
        <w:spacing w:after="143"/>
      </w:pPr>
      <w:r>
        <w:rPr>
          <w:rFonts w:ascii="Helvetica Neue" w:hAnsi="Helvetica Neue" w:cs="Helvetica Neue"/>
          <w:sz w:val="29"/>
          <w:sz-cs w:val="29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71E2D"/>
        </w:rPr>
        <w:t xml:space="preserve">APIs, distributed systems, and databases at scale: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 I have designed relational PostgreSQL schemas, optimized query performance, and built event-driven pipelines processing 2.5M+ daily transactions at 99.95% accuracy across PostgreSQL, Redis, and external services.</w:t>
      </w:r>
    </w:p>
    <w:p>
      <w:pPr>
        <w:ind w:left="720" w:first-line="-720"/>
        <w:spacing w:after="143"/>
      </w:pPr>
      <w:r>
        <w:rPr>
          <w:rFonts w:ascii="Helvetica Neue" w:hAnsi="Helvetica Neue" w:cs="Helvetica Neue"/>
          <w:sz w:val="29"/>
          <w:sz-cs w:val="29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71E2D"/>
        </w:rPr>
        <w:t xml:space="preserve">AWS and service-oriented architecture: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 Hands-on experience with ECS, Fargate, RDS, Lambda, CloudWatch, and Secrets Manager — operating production services at 99.99% uptime on AWS at Disney.</w:t>
      </w:r>
    </w:p>
    <w:p>
      <w:pPr>
        <w:ind w:left="720" w:first-line="-720"/>
        <w:spacing w:after="143"/>
      </w:pPr>
      <w:r>
        <w:rPr>
          <w:rFonts w:ascii="Helvetica Neue" w:hAnsi="Helvetica Neue" w:cs="Helvetica Neue"/>
          <w:sz w:val="29"/>
          <w:sz-cs w:val="29"/>
          <w:b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71E2D"/>
        </w:rPr>
        <w:t xml:space="preserve">Healthcare domain: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 At Alan Health &amp; Science I architected secure Python REST APIs for HIPAA-compliant platforms serving 500k+ user profiles. Earlier at Hospira I spent five years in regulated medical device verification — I understand what it means to build software where failure is not an option.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I thrive in remote-first, cross-functional teams and bring clear communication honed as a Scrum Master and technical lead. As an honorably discharged U.S. Marine Corps veteran, I take ownership seriously — from design through production support.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I would welcome the opportunity to help Honor scale the technology behind home care for millions of families. Thank you for your time and consideration.</w:t>
      </w:r>
    </w:p>
    <w:p>
      <w:pPr>
        <w:jc w:val="both"/>
        <w:spacing w:after="240"/>
      </w:pP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>Sincerely,</w:t>
        <w:br/>
        <w:t xml:space="preserve"/>
        <w:br/>
        <w:t xml:space="preserve"/>
      </w:r>
      <w:r>
        <w:rPr>
          <w:rFonts w:ascii="Helvetica Neue" w:hAnsi="Helvetica Neue" w:cs="Helvetica Neue"/>
          <w:sz w:val="29"/>
          <w:sz-cs w:val="29"/>
          <w:b/>
          <w:spacing w:val="0"/>
          <w:color w:val="171E2D"/>
        </w:rPr>
        <w:t xml:space="preserve">Cary Jones</w:t>
      </w:r>
      <w:r>
        <w:rPr>
          <w:rFonts w:ascii="Helvetica Neue" w:hAnsi="Helvetica Neue" w:cs="Helvetica Neue"/>
          <w:sz w:val="29"/>
          <w:sz-cs w:val="29"/>
          <w:spacing w:val="0"/>
          <w:color w:val="171E2D"/>
        </w:rPr>
        <w:t xml:space="preserve"/>
        <w:br/>
        <w:t xml:space="preserve">Senior Backend Engineer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